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b/>
          <w:sz w:val="48"/>
          <w:szCs w:val="48"/>
          <w:lang w:eastAsia="zh-CN"/>
        </w:rPr>
      </w:pPr>
      <w:r>
        <w:rPr>
          <w:rFonts w:hint="eastAsia" w:ascii="宋体" w:hAnsi="宋体"/>
          <w:b/>
          <w:sz w:val="48"/>
          <w:szCs w:val="48"/>
          <w:lang w:eastAsia="zh-CN"/>
        </w:rPr>
        <w:t>九龙乡王湾村红色地标整治项目</w:t>
      </w:r>
    </w:p>
    <w:p>
      <w:pPr>
        <w:widowControl/>
        <w:spacing w:line="360" w:lineRule="auto"/>
        <w:jc w:val="center"/>
        <w:rPr>
          <w:rFonts w:hint="eastAsia" w:ascii="宋体" w:hAnsi="宋体"/>
          <w:b/>
          <w:sz w:val="48"/>
          <w:szCs w:val="48"/>
          <w:lang w:eastAsia="zh-CN"/>
        </w:rPr>
      </w:pPr>
    </w:p>
    <w:p>
      <w:pPr>
        <w:widowControl/>
        <w:spacing w:line="360" w:lineRule="auto"/>
        <w:jc w:val="center"/>
        <w:rPr>
          <w:rFonts w:hAnsi="宋体"/>
          <w:b/>
          <w:bCs/>
          <w:color w:val="auto"/>
          <w:sz w:val="28"/>
          <w:szCs w:val="28"/>
        </w:rPr>
      </w:pPr>
      <w:r>
        <w:rPr>
          <w:rFonts w:hint="eastAsia" w:ascii="宋体" w:hAnsi="宋体"/>
          <w:b/>
          <w:bCs/>
          <w:color w:val="auto"/>
          <w:sz w:val="28"/>
          <w:szCs w:val="28"/>
        </w:rPr>
        <w:t>招标序号：景招B[202</w:t>
      </w:r>
      <w:r>
        <w:rPr>
          <w:rFonts w:hint="eastAsia" w:ascii="宋体" w:hAnsi="宋体"/>
          <w:b/>
          <w:bCs/>
          <w:color w:val="auto"/>
          <w:sz w:val="28"/>
          <w:szCs w:val="28"/>
          <w:lang w:val="en-US" w:eastAsia="zh-CN"/>
        </w:rPr>
        <w:t>4</w:t>
      </w:r>
      <w:r>
        <w:rPr>
          <w:rFonts w:hint="eastAsia" w:ascii="宋体" w:hAnsi="宋体"/>
          <w:b/>
          <w:bCs/>
          <w:color w:val="auto"/>
          <w:sz w:val="28"/>
          <w:szCs w:val="28"/>
        </w:rPr>
        <w:t>]</w:t>
      </w:r>
      <w:r>
        <w:rPr>
          <w:rFonts w:hint="eastAsia" w:ascii="宋体" w:hAnsi="宋体"/>
          <w:b/>
          <w:bCs/>
          <w:color w:val="auto"/>
          <w:sz w:val="28"/>
          <w:szCs w:val="28"/>
          <w:lang w:val="en-US" w:eastAsia="zh-CN"/>
        </w:rPr>
        <w:t>038</w:t>
      </w:r>
      <w:r>
        <w:rPr>
          <w:rFonts w:hint="eastAsia" w:ascii="宋体" w:hAnsi="宋体"/>
          <w:b/>
          <w:bCs/>
          <w:color w:val="auto"/>
          <w:sz w:val="28"/>
          <w:szCs w:val="28"/>
        </w:rPr>
        <w:t>号</w:t>
      </w:r>
    </w:p>
    <w:p>
      <w:pPr>
        <w:tabs>
          <w:tab w:val="center" w:pos="4819"/>
          <w:tab w:val="right" w:pos="9639"/>
        </w:tabs>
        <w:adjustRightInd w:val="0"/>
        <w:snapToGrid w:val="0"/>
        <w:spacing w:line="820" w:lineRule="exact"/>
        <w:jc w:val="center"/>
        <w:rPr>
          <w:rFonts w:hint="eastAsia" w:ascii="宋体" w:hAnsi="宋体"/>
          <w:b/>
          <w:bCs/>
          <w:snapToGrid w:val="0"/>
          <w:spacing w:val="90"/>
          <w:sz w:val="72"/>
          <w:szCs w:val="84"/>
        </w:rPr>
      </w:pPr>
      <w:r>
        <w:rPr>
          <w:rFonts w:hint="eastAsia" w:ascii="宋体" w:hAnsi="宋体"/>
          <w:b/>
          <w:bCs/>
          <w:snapToGrid w:val="0"/>
          <w:spacing w:val="90"/>
          <w:sz w:val="72"/>
          <w:szCs w:val="84"/>
        </w:rPr>
        <w:t>小</w:t>
      </w:r>
    </w:p>
    <w:p>
      <w:pPr>
        <w:tabs>
          <w:tab w:val="center" w:pos="4819"/>
          <w:tab w:val="right" w:pos="9639"/>
        </w:tabs>
        <w:adjustRightInd w:val="0"/>
        <w:snapToGrid w:val="0"/>
        <w:spacing w:line="820" w:lineRule="exact"/>
        <w:jc w:val="center"/>
        <w:rPr>
          <w:rFonts w:hint="eastAsia" w:ascii="宋体" w:hAnsi="宋体"/>
          <w:b/>
          <w:bCs/>
          <w:snapToGrid w:val="0"/>
          <w:spacing w:val="90"/>
          <w:sz w:val="72"/>
          <w:szCs w:val="84"/>
        </w:rPr>
      </w:pPr>
      <w:r>
        <w:rPr>
          <w:rFonts w:hint="eastAsia" w:ascii="宋体" w:hAnsi="宋体"/>
          <w:b/>
          <w:bCs/>
          <w:snapToGrid w:val="0"/>
          <w:spacing w:val="90"/>
          <w:sz w:val="72"/>
          <w:szCs w:val="84"/>
        </w:rPr>
        <w:t>额</w:t>
      </w:r>
    </w:p>
    <w:p>
      <w:pPr>
        <w:tabs>
          <w:tab w:val="center" w:pos="4819"/>
          <w:tab w:val="right" w:pos="9639"/>
        </w:tabs>
        <w:adjustRightInd w:val="0"/>
        <w:snapToGrid w:val="0"/>
        <w:spacing w:line="820" w:lineRule="exact"/>
        <w:jc w:val="center"/>
        <w:rPr>
          <w:rFonts w:hint="eastAsia" w:ascii="宋体" w:hAnsi="宋体"/>
          <w:b/>
          <w:bCs/>
          <w:snapToGrid w:val="0"/>
          <w:spacing w:val="90"/>
          <w:sz w:val="72"/>
          <w:szCs w:val="84"/>
        </w:rPr>
      </w:pPr>
      <w:r>
        <w:rPr>
          <w:rFonts w:hint="eastAsia" w:ascii="宋体" w:hAnsi="宋体"/>
          <w:b/>
          <w:bCs/>
          <w:snapToGrid w:val="0"/>
          <w:spacing w:val="90"/>
          <w:sz w:val="72"/>
          <w:szCs w:val="84"/>
        </w:rPr>
        <w:t>项</w:t>
      </w:r>
    </w:p>
    <w:p>
      <w:pPr>
        <w:tabs>
          <w:tab w:val="center" w:pos="4819"/>
          <w:tab w:val="right" w:pos="9639"/>
        </w:tabs>
        <w:adjustRightInd w:val="0"/>
        <w:snapToGrid w:val="0"/>
        <w:spacing w:line="820" w:lineRule="exact"/>
        <w:jc w:val="center"/>
        <w:rPr>
          <w:rFonts w:hint="eastAsia" w:ascii="宋体" w:hAnsi="宋体"/>
          <w:b/>
          <w:bCs/>
          <w:snapToGrid w:val="0"/>
          <w:spacing w:val="90"/>
          <w:sz w:val="72"/>
          <w:szCs w:val="84"/>
        </w:rPr>
      </w:pPr>
      <w:r>
        <w:rPr>
          <w:rFonts w:hint="eastAsia" w:ascii="宋体" w:hAnsi="宋体"/>
          <w:b/>
          <w:bCs/>
          <w:snapToGrid w:val="0"/>
          <w:spacing w:val="90"/>
          <w:sz w:val="72"/>
          <w:szCs w:val="84"/>
        </w:rPr>
        <w:t>目</w:t>
      </w:r>
    </w:p>
    <w:p>
      <w:pPr>
        <w:tabs>
          <w:tab w:val="center" w:pos="4819"/>
          <w:tab w:val="right" w:pos="9639"/>
        </w:tabs>
        <w:adjustRightInd w:val="0"/>
        <w:snapToGrid w:val="0"/>
        <w:spacing w:line="820" w:lineRule="exact"/>
        <w:jc w:val="center"/>
        <w:rPr>
          <w:rFonts w:ascii="宋体" w:hAnsi="宋体"/>
          <w:b/>
          <w:bCs/>
          <w:snapToGrid w:val="0"/>
          <w:spacing w:val="90"/>
          <w:sz w:val="72"/>
          <w:szCs w:val="84"/>
        </w:rPr>
      </w:pPr>
      <w:r>
        <w:rPr>
          <w:rFonts w:hint="eastAsia" w:ascii="宋体" w:hAnsi="宋体"/>
          <w:b/>
          <w:bCs/>
          <w:snapToGrid w:val="0"/>
          <w:spacing w:val="90"/>
          <w:sz w:val="72"/>
          <w:szCs w:val="84"/>
        </w:rPr>
        <w:t>施</w:t>
      </w:r>
    </w:p>
    <w:p>
      <w:pPr>
        <w:tabs>
          <w:tab w:val="center" w:pos="4819"/>
          <w:tab w:val="right" w:pos="9639"/>
        </w:tabs>
        <w:adjustRightInd w:val="0"/>
        <w:snapToGrid w:val="0"/>
        <w:spacing w:line="820" w:lineRule="exact"/>
        <w:jc w:val="center"/>
        <w:rPr>
          <w:rFonts w:ascii="宋体" w:hAnsi="宋体"/>
          <w:b/>
          <w:bCs/>
          <w:snapToGrid w:val="0"/>
          <w:spacing w:val="90"/>
          <w:sz w:val="72"/>
          <w:szCs w:val="84"/>
        </w:rPr>
      </w:pPr>
      <w:r>
        <w:rPr>
          <w:rFonts w:hint="eastAsia" w:ascii="宋体" w:hAnsi="宋体"/>
          <w:b/>
          <w:bCs/>
          <w:snapToGrid w:val="0"/>
          <w:spacing w:val="90"/>
          <w:sz w:val="72"/>
          <w:szCs w:val="84"/>
        </w:rPr>
        <w:t>工</w:t>
      </w:r>
    </w:p>
    <w:p>
      <w:pPr>
        <w:tabs>
          <w:tab w:val="center" w:pos="4819"/>
          <w:tab w:val="right" w:pos="9639"/>
        </w:tabs>
        <w:adjustRightInd w:val="0"/>
        <w:snapToGrid w:val="0"/>
        <w:spacing w:line="820" w:lineRule="exact"/>
        <w:jc w:val="center"/>
        <w:rPr>
          <w:rFonts w:hint="eastAsia" w:ascii="宋体" w:hAnsi="宋体"/>
          <w:b/>
          <w:bCs/>
          <w:snapToGrid w:val="0"/>
          <w:spacing w:val="90"/>
          <w:sz w:val="72"/>
          <w:szCs w:val="84"/>
        </w:rPr>
      </w:pPr>
      <w:r>
        <w:rPr>
          <w:rFonts w:hint="eastAsia" w:ascii="宋体" w:hAnsi="宋体"/>
          <w:b/>
          <w:bCs/>
          <w:snapToGrid w:val="0"/>
          <w:spacing w:val="90"/>
          <w:sz w:val="72"/>
          <w:szCs w:val="84"/>
        </w:rPr>
        <w:t>招</w:t>
      </w:r>
    </w:p>
    <w:p>
      <w:pPr>
        <w:tabs>
          <w:tab w:val="center" w:pos="4819"/>
          <w:tab w:val="right" w:pos="9639"/>
        </w:tabs>
        <w:adjustRightInd w:val="0"/>
        <w:snapToGrid w:val="0"/>
        <w:spacing w:line="820" w:lineRule="exact"/>
        <w:jc w:val="center"/>
        <w:rPr>
          <w:rFonts w:ascii="宋体" w:hAnsi="宋体"/>
          <w:b/>
          <w:bCs/>
          <w:snapToGrid w:val="0"/>
          <w:spacing w:val="90"/>
          <w:sz w:val="72"/>
          <w:szCs w:val="84"/>
        </w:rPr>
      </w:pPr>
      <w:r>
        <w:rPr>
          <w:rFonts w:hint="eastAsia" w:ascii="宋体" w:hAnsi="宋体"/>
          <w:b/>
          <w:bCs/>
          <w:snapToGrid w:val="0"/>
          <w:spacing w:val="90"/>
          <w:sz w:val="72"/>
          <w:szCs w:val="84"/>
        </w:rPr>
        <w:t>标</w:t>
      </w:r>
    </w:p>
    <w:p>
      <w:pPr>
        <w:tabs>
          <w:tab w:val="center" w:pos="4819"/>
          <w:tab w:val="right" w:pos="9639"/>
        </w:tabs>
        <w:adjustRightInd w:val="0"/>
        <w:snapToGrid w:val="0"/>
        <w:spacing w:line="820" w:lineRule="exact"/>
        <w:jc w:val="center"/>
        <w:rPr>
          <w:rFonts w:ascii="宋体" w:hAnsi="宋体"/>
          <w:b/>
          <w:bCs/>
          <w:snapToGrid w:val="0"/>
          <w:spacing w:val="90"/>
          <w:sz w:val="72"/>
          <w:szCs w:val="84"/>
        </w:rPr>
      </w:pPr>
      <w:r>
        <w:rPr>
          <w:rFonts w:hint="eastAsia" w:ascii="宋体" w:hAnsi="宋体"/>
          <w:b/>
          <w:bCs/>
          <w:snapToGrid w:val="0"/>
          <w:spacing w:val="90"/>
          <w:sz w:val="72"/>
          <w:szCs w:val="84"/>
        </w:rPr>
        <w:t>文</w:t>
      </w:r>
    </w:p>
    <w:p>
      <w:pPr>
        <w:tabs>
          <w:tab w:val="center" w:pos="4819"/>
          <w:tab w:val="right" w:pos="9639"/>
        </w:tabs>
        <w:adjustRightInd w:val="0"/>
        <w:snapToGrid w:val="0"/>
        <w:spacing w:line="820" w:lineRule="exact"/>
        <w:jc w:val="center"/>
        <w:rPr>
          <w:rFonts w:hint="eastAsia" w:ascii="宋体" w:hAnsi="宋体"/>
          <w:b/>
          <w:bCs/>
          <w:snapToGrid w:val="0"/>
          <w:spacing w:val="90"/>
          <w:sz w:val="72"/>
          <w:szCs w:val="84"/>
        </w:rPr>
      </w:pPr>
      <w:r>
        <w:rPr>
          <w:rFonts w:hint="eastAsia" w:ascii="宋体" w:hAnsi="宋体"/>
          <w:b/>
          <w:bCs/>
          <w:snapToGrid w:val="0"/>
          <w:spacing w:val="90"/>
          <w:sz w:val="72"/>
          <w:szCs w:val="84"/>
        </w:rPr>
        <w:t>件</w:t>
      </w:r>
    </w:p>
    <w:p>
      <w:pPr>
        <w:tabs>
          <w:tab w:val="center" w:pos="4819"/>
          <w:tab w:val="right" w:pos="9639"/>
        </w:tabs>
        <w:adjustRightInd w:val="0"/>
        <w:snapToGrid w:val="0"/>
        <w:spacing w:line="820" w:lineRule="exact"/>
        <w:jc w:val="center"/>
        <w:rPr>
          <w:rFonts w:hint="eastAsia" w:ascii="宋体" w:hAnsi="宋体"/>
          <w:b/>
          <w:bCs/>
          <w:snapToGrid w:val="0"/>
          <w:spacing w:val="90"/>
          <w:sz w:val="72"/>
          <w:szCs w:val="84"/>
        </w:rPr>
      </w:pPr>
    </w:p>
    <w:p>
      <w:pPr>
        <w:spacing w:line="360" w:lineRule="auto"/>
        <w:ind w:firstLine="1928" w:firstLineChars="600"/>
        <w:jc w:val="both"/>
        <w:rPr>
          <w:rFonts w:hint="eastAsia" w:ascii="宋体" w:hAnsi="宋体"/>
          <w:b/>
          <w:bCs/>
          <w:sz w:val="30"/>
          <w:szCs w:val="30"/>
          <w:lang w:eastAsia="zh-CN"/>
        </w:rPr>
      </w:pPr>
      <w:r>
        <w:rPr>
          <w:rFonts w:hint="eastAsia" w:ascii="宋体" w:hAnsi="宋体"/>
          <w:b/>
          <w:bCs/>
          <w:snapToGrid w:val="0"/>
          <w:sz w:val="32"/>
          <w:szCs w:val="32"/>
        </w:rPr>
        <w:t>招标单位：</w:t>
      </w:r>
      <w:r>
        <w:rPr>
          <w:rFonts w:hint="eastAsia" w:ascii="宋体" w:hAnsi="宋体"/>
          <w:b/>
          <w:bCs/>
          <w:sz w:val="30"/>
          <w:szCs w:val="30"/>
          <w:lang w:eastAsia="zh-CN"/>
        </w:rPr>
        <w:t>景宁畲族自治县九龙乡王湾村股份经济合作社</w:t>
      </w:r>
    </w:p>
    <w:p>
      <w:pPr>
        <w:spacing w:line="360" w:lineRule="auto"/>
        <w:jc w:val="center"/>
        <w:rPr>
          <w:rFonts w:hint="eastAsia" w:ascii="宋体" w:hAnsi="宋体" w:eastAsia="宋体"/>
          <w:b/>
          <w:bCs/>
          <w:snapToGrid w:val="0"/>
          <w:sz w:val="32"/>
          <w:szCs w:val="32"/>
          <w:lang w:eastAsia="zh-CN"/>
        </w:rPr>
      </w:pPr>
      <w:r>
        <w:rPr>
          <w:rFonts w:hint="eastAsia" w:ascii="宋体" w:hAnsi="宋体"/>
          <w:b/>
          <w:bCs/>
          <w:snapToGrid w:val="0"/>
          <w:sz w:val="32"/>
          <w:szCs w:val="32"/>
          <w:lang w:val="en-US" w:eastAsia="zh-CN"/>
        </w:rPr>
        <w:t xml:space="preserve">  </w:t>
      </w:r>
      <w:r>
        <w:rPr>
          <w:rFonts w:hint="eastAsia" w:ascii="宋体" w:hAnsi="宋体"/>
          <w:b/>
          <w:bCs/>
          <w:snapToGrid w:val="0"/>
          <w:sz w:val="32"/>
          <w:szCs w:val="32"/>
        </w:rPr>
        <w:t>代理公司：</w:t>
      </w:r>
      <w:r>
        <w:rPr>
          <w:rFonts w:hint="eastAsia" w:ascii="宋体" w:hAnsi="宋体"/>
          <w:b/>
          <w:bCs/>
          <w:sz w:val="32"/>
          <w:szCs w:val="32"/>
          <w:lang w:eastAsia="zh-CN"/>
        </w:rPr>
        <w:t xml:space="preserve"> 浙江中合工程管理有限公司</w:t>
      </w:r>
    </w:p>
    <w:p>
      <w:pPr>
        <w:jc w:val="center"/>
        <w:rPr>
          <w:rFonts w:hint="eastAsia" w:ascii="宋体" w:hAnsi="宋体"/>
          <w:b/>
          <w:bCs/>
          <w:snapToGrid w:val="0"/>
          <w:sz w:val="48"/>
          <w:szCs w:val="52"/>
        </w:rPr>
      </w:pPr>
      <w:r>
        <w:rPr>
          <w:rFonts w:hint="eastAsia" w:ascii="宋体" w:hAnsi="宋体"/>
          <w:b/>
          <w:bCs/>
          <w:snapToGrid w:val="0"/>
          <w:sz w:val="32"/>
          <w:szCs w:val="32"/>
        </w:rPr>
        <w:t>二O二</w:t>
      </w:r>
      <w:r>
        <w:rPr>
          <w:rFonts w:hint="eastAsia" w:ascii="宋体" w:hAnsi="宋体"/>
          <w:b/>
          <w:bCs/>
          <w:snapToGrid w:val="0"/>
          <w:sz w:val="32"/>
          <w:szCs w:val="32"/>
          <w:lang w:val="en-US" w:eastAsia="zh-CN"/>
        </w:rPr>
        <w:t>四</w:t>
      </w:r>
      <w:r>
        <w:rPr>
          <w:rFonts w:hint="eastAsia" w:ascii="宋体" w:hAnsi="宋体"/>
          <w:b/>
          <w:bCs/>
          <w:snapToGrid w:val="0"/>
          <w:sz w:val="32"/>
          <w:szCs w:val="32"/>
        </w:rPr>
        <w:t>年</w:t>
      </w:r>
      <w:r>
        <w:rPr>
          <w:rFonts w:hint="eastAsia" w:ascii="宋体" w:hAnsi="宋体"/>
          <w:b/>
          <w:bCs/>
          <w:snapToGrid w:val="0"/>
          <w:sz w:val="32"/>
          <w:szCs w:val="32"/>
          <w:lang w:val="en-US" w:eastAsia="zh-CN"/>
        </w:rPr>
        <w:t>四</w:t>
      </w:r>
      <w:r>
        <w:rPr>
          <w:rFonts w:hint="eastAsia" w:ascii="宋体" w:hAnsi="宋体"/>
          <w:b/>
          <w:bCs/>
          <w:snapToGrid w:val="0"/>
          <w:sz w:val="32"/>
          <w:szCs w:val="32"/>
        </w:rPr>
        <w:t>月</w:t>
      </w:r>
    </w:p>
    <w:p>
      <w:pPr>
        <w:widowControl/>
        <w:spacing w:line="360" w:lineRule="auto"/>
        <w:jc w:val="center"/>
        <w:rPr>
          <w:rFonts w:hint="eastAsia" w:ascii="宋体" w:hAnsi="宋体"/>
          <w:b/>
          <w:bCs/>
          <w:snapToGrid w:val="0"/>
          <w:sz w:val="48"/>
          <w:szCs w:val="48"/>
          <w:lang w:eastAsia="zh-CN"/>
        </w:rPr>
      </w:pPr>
    </w:p>
    <w:p>
      <w:pPr>
        <w:widowControl/>
        <w:spacing w:line="360" w:lineRule="auto"/>
        <w:jc w:val="center"/>
        <w:rPr>
          <w:rFonts w:hint="eastAsia" w:ascii="宋体" w:hAnsi="宋体"/>
          <w:b/>
          <w:bCs/>
          <w:snapToGrid w:val="0"/>
          <w:sz w:val="48"/>
          <w:szCs w:val="48"/>
          <w:lang w:eastAsia="zh-CN"/>
        </w:rPr>
      </w:pPr>
    </w:p>
    <w:p>
      <w:pPr>
        <w:widowControl/>
        <w:spacing w:line="360" w:lineRule="auto"/>
        <w:jc w:val="both"/>
        <w:rPr>
          <w:rFonts w:hint="eastAsia" w:ascii="宋体" w:hAnsi="宋体"/>
          <w:b/>
          <w:sz w:val="48"/>
          <w:szCs w:val="48"/>
          <w:lang w:eastAsia="zh-CN"/>
        </w:rPr>
      </w:pPr>
    </w:p>
    <w:p>
      <w:pPr>
        <w:widowControl/>
        <w:spacing w:line="360" w:lineRule="auto"/>
        <w:jc w:val="center"/>
        <w:rPr>
          <w:rFonts w:hint="eastAsia" w:ascii="宋体" w:hAnsi="宋体"/>
          <w:b/>
          <w:sz w:val="72"/>
          <w:szCs w:val="56"/>
        </w:rPr>
      </w:pPr>
      <w:r>
        <w:rPr>
          <w:rFonts w:hint="eastAsia" w:ascii="宋体" w:hAnsi="宋体"/>
          <w:b/>
          <w:sz w:val="48"/>
          <w:szCs w:val="48"/>
          <w:lang w:eastAsia="zh-CN"/>
        </w:rPr>
        <w:t>九龙乡王湾村红色地标整治项目</w:t>
      </w:r>
    </w:p>
    <w:p>
      <w:pPr>
        <w:widowControl/>
        <w:spacing w:line="360" w:lineRule="auto"/>
        <w:jc w:val="center"/>
        <w:rPr>
          <w:rFonts w:hint="eastAsia" w:ascii="宋体" w:hAnsi="宋体"/>
          <w:b/>
          <w:sz w:val="72"/>
          <w:szCs w:val="56"/>
        </w:rPr>
      </w:pPr>
      <w:r>
        <w:rPr>
          <w:rFonts w:hint="eastAsia" w:ascii="宋体" w:hAnsi="宋体"/>
          <w:b/>
          <w:sz w:val="72"/>
          <w:szCs w:val="56"/>
        </w:rPr>
        <w:t>施工招标文件</w:t>
      </w:r>
    </w:p>
    <w:p>
      <w:pPr>
        <w:widowControl/>
        <w:spacing w:line="360" w:lineRule="auto"/>
        <w:rPr>
          <w:rFonts w:hint="eastAsia" w:ascii="宋体" w:hAnsi="宋体"/>
          <w:sz w:val="48"/>
        </w:rPr>
      </w:pPr>
    </w:p>
    <w:p>
      <w:pPr>
        <w:widowControl/>
        <w:spacing w:line="360" w:lineRule="auto"/>
        <w:rPr>
          <w:rFonts w:hint="eastAsia" w:ascii="宋体" w:hAnsi="宋体"/>
          <w:sz w:val="48"/>
        </w:rPr>
      </w:pPr>
    </w:p>
    <w:p>
      <w:pPr>
        <w:widowControl/>
        <w:spacing w:line="360" w:lineRule="auto"/>
        <w:rPr>
          <w:rFonts w:hint="eastAsia" w:ascii="宋体" w:hAnsi="宋体"/>
          <w:sz w:val="48"/>
        </w:rPr>
      </w:pPr>
    </w:p>
    <w:p>
      <w:pPr>
        <w:widowControl/>
        <w:spacing w:line="360" w:lineRule="auto"/>
        <w:jc w:val="center"/>
        <w:rPr>
          <w:rFonts w:ascii="宋体" w:hAnsi="宋体"/>
        </w:rPr>
      </w:pPr>
      <w:r>
        <w:rPr>
          <w:rFonts w:hint="eastAsia" w:ascii="宋体" w:hAnsi="宋体"/>
          <w:sz w:val="28"/>
        </w:rPr>
        <w:t xml:space="preserve"> 招标序</w:t>
      </w:r>
      <w:r>
        <w:rPr>
          <w:rFonts w:hint="eastAsia" w:ascii="宋体" w:hAnsi="宋体"/>
          <w:color w:val="auto"/>
          <w:sz w:val="28"/>
        </w:rPr>
        <w:t>号：</w:t>
      </w:r>
      <w:r>
        <w:rPr>
          <w:rFonts w:hint="eastAsia" w:ascii="宋体" w:hAnsi="宋体"/>
          <w:b/>
          <w:bCs/>
          <w:color w:val="auto"/>
          <w:sz w:val="28"/>
          <w:szCs w:val="28"/>
        </w:rPr>
        <w:t>景招B[202</w:t>
      </w:r>
      <w:r>
        <w:rPr>
          <w:rFonts w:hint="eastAsia" w:ascii="宋体" w:hAnsi="宋体"/>
          <w:b/>
          <w:bCs/>
          <w:color w:val="auto"/>
          <w:sz w:val="28"/>
          <w:szCs w:val="28"/>
          <w:lang w:val="en-US" w:eastAsia="zh-CN"/>
        </w:rPr>
        <w:t>4</w:t>
      </w:r>
      <w:r>
        <w:rPr>
          <w:rFonts w:hint="eastAsia" w:ascii="宋体" w:hAnsi="宋体"/>
          <w:b/>
          <w:bCs/>
          <w:color w:val="auto"/>
          <w:sz w:val="28"/>
          <w:szCs w:val="28"/>
        </w:rPr>
        <w:t>]</w:t>
      </w:r>
      <w:r>
        <w:rPr>
          <w:rFonts w:hint="eastAsia" w:ascii="宋体" w:hAnsi="宋体"/>
          <w:b/>
          <w:bCs/>
          <w:color w:val="auto"/>
          <w:sz w:val="28"/>
          <w:szCs w:val="28"/>
          <w:lang w:val="en-US" w:eastAsia="zh-CN"/>
        </w:rPr>
        <w:t>038</w:t>
      </w:r>
      <w:r>
        <w:rPr>
          <w:rFonts w:hint="eastAsia" w:ascii="宋体" w:hAnsi="宋体"/>
          <w:b/>
          <w:bCs/>
          <w:color w:val="auto"/>
          <w:sz w:val="28"/>
          <w:szCs w:val="28"/>
        </w:rPr>
        <w:t>号</w:t>
      </w:r>
    </w:p>
    <w:p>
      <w:pPr>
        <w:pStyle w:val="22"/>
        <w:snapToGrid w:val="0"/>
        <w:spacing w:line="720" w:lineRule="auto"/>
        <w:ind w:firstLine="960" w:firstLineChars="300"/>
        <w:rPr>
          <w:rFonts w:hint="eastAsia" w:hAnsi="宋体"/>
          <w:sz w:val="32"/>
        </w:rPr>
      </w:pPr>
    </w:p>
    <w:p>
      <w:pPr>
        <w:pStyle w:val="22"/>
        <w:snapToGrid w:val="0"/>
        <w:spacing w:line="720" w:lineRule="auto"/>
        <w:ind w:firstLine="707" w:firstLineChars="221"/>
        <w:rPr>
          <w:rFonts w:hAnsi="宋体"/>
          <w:b/>
          <w:bCs/>
          <w:kern w:val="2"/>
          <w:sz w:val="30"/>
          <w:szCs w:val="30"/>
          <w:u w:val="single"/>
        </w:rPr>
      </w:pPr>
      <w:r>
        <w:rPr>
          <w:rFonts w:hint="eastAsia" w:hAnsi="宋体"/>
          <w:sz w:val="32"/>
        </w:rPr>
        <w:t>招  标  人</w:t>
      </w:r>
      <w:r>
        <w:rPr>
          <w:rFonts w:hint="eastAsia" w:hAnsi="宋体"/>
          <w:sz w:val="24"/>
          <w:szCs w:val="24"/>
        </w:rPr>
        <w:t>（盖章）</w:t>
      </w:r>
      <w:r>
        <w:rPr>
          <w:rFonts w:hint="eastAsia" w:hAnsi="宋体"/>
          <w:sz w:val="32"/>
        </w:rPr>
        <w:t>：</w:t>
      </w:r>
      <w:r>
        <w:rPr>
          <w:rFonts w:hint="eastAsia" w:hAnsi="宋体"/>
          <w:b/>
          <w:bCs/>
          <w:sz w:val="30"/>
          <w:szCs w:val="30"/>
          <w:u w:val="single"/>
          <w:lang w:val="en-US" w:eastAsia="zh-CN"/>
        </w:rPr>
        <w:t>景宁畲族自治县九龙乡王湾村股份经济合作社</w:t>
      </w:r>
    </w:p>
    <w:p>
      <w:pPr>
        <w:pStyle w:val="22"/>
        <w:snapToGrid w:val="0"/>
        <w:spacing w:line="720" w:lineRule="auto"/>
        <w:ind w:firstLine="707" w:firstLineChars="221"/>
        <w:rPr>
          <w:rFonts w:hint="eastAsia" w:hAnsi="宋体" w:cs="金山简魏碑"/>
          <w:sz w:val="32"/>
          <w:u w:val="single"/>
        </w:rPr>
      </w:pPr>
      <w:r>
        <w:rPr>
          <w:rFonts w:hint="eastAsia" w:hAnsi="宋体"/>
          <w:sz w:val="32"/>
        </w:rPr>
        <w:t>法定代表人</w:t>
      </w:r>
      <w:r>
        <w:rPr>
          <w:rFonts w:hint="eastAsia" w:hAnsi="宋体"/>
          <w:sz w:val="32"/>
          <w:lang w:eastAsia="zh-CN"/>
        </w:rPr>
        <w:t>或委托代理人</w:t>
      </w:r>
      <w:r>
        <w:rPr>
          <w:rFonts w:hint="eastAsia" w:hAnsi="宋体"/>
          <w:sz w:val="32"/>
        </w:rPr>
        <w:t>（签字或盖章）：</w:t>
      </w:r>
      <w:r>
        <w:rPr>
          <w:rFonts w:hint="eastAsia" w:hAnsi="宋体"/>
          <w:sz w:val="32"/>
          <w:u w:val="single"/>
        </w:rPr>
        <w:t xml:space="preserve">                         </w:t>
      </w:r>
    </w:p>
    <w:p>
      <w:pPr>
        <w:snapToGrid w:val="0"/>
        <w:spacing w:line="720" w:lineRule="auto"/>
        <w:ind w:firstLine="707" w:firstLineChars="221"/>
        <w:rPr>
          <w:rFonts w:hint="eastAsia" w:ascii="宋体" w:hAnsi="宋体"/>
          <w:b/>
          <w:bCs/>
          <w:sz w:val="30"/>
          <w:u w:val="single"/>
        </w:rPr>
      </w:pPr>
      <w:r>
        <w:rPr>
          <w:rFonts w:hint="eastAsia" w:ascii="宋体" w:hAnsi="宋体"/>
          <w:sz w:val="32"/>
        </w:rPr>
        <w:t>招标代理人</w:t>
      </w:r>
      <w:r>
        <w:rPr>
          <w:rFonts w:hint="eastAsia" w:ascii="宋体" w:hAnsi="宋体"/>
          <w:sz w:val="24"/>
          <w:szCs w:val="24"/>
        </w:rPr>
        <w:t>（盖章）</w:t>
      </w:r>
      <w:r>
        <w:rPr>
          <w:rFonts w:hint="eastAsia" w:ascii="宋体" w:hAnsi="宋体"/>
          <w:sz w:val="32"/>
        </w:rPr>
        <w:t>：</w:t>
      </w:r>
      <w:r>
        <w:rPr>
          <w:rFonts w:hint="eastAsia" w:ascii="宋体" w:hAnsi="宋体"/>
          <w:sz w:val="32"/>
          <w:u w:val="single"/>
        </w:rPr>
        <w:t xml:space="preserve">  </w:t>
      </w:r>
      <w:r>
        <w:rPr>
          <w:rFonts w:hint="eastAsia" w:ascii="宋体" w:hAnsi="宋体"/>
          <w:b/>
          <w:bCs/>
          <w:sz w:val="32"/>
          <w:szCs w:val="32"/>
          <w:u w:val="single"/>
          <w:lang w:eastAsia="zh-CN"/>
        </w:rPr>
        <w:t xml:space="preserve"> 浙江中合工程管理有限公司</w:t>
      </w:r>
      <w:r>
        <w:rPr>
          <w:rFonts w:hint="eastAsia" w:ascii="宋体" w:hAnsi="宋体"/>
          <w:b/>
          <w:bCs/>
          <w:sz w:val="30"/>
          <w:u w:val="single"/>
        </w:rPr>
        <w:t xml:space="preserve">         </w:t>
      </w:r>
    </w:p>
    <w:p>
      <w:pPr>
        <w:pStyle w:val="22"/>
        <w:snapToGrid w:val="0"/>
        <w:spacing w:line="720" w:lineRule="auto"/>
        <w:ind w:firstLine="707" w:firstLineChars="221"/>
        <w:rPr>
          <w:rFonts w:hint="eastAsia" w:hAnsi="宋体"/>
          <w:sz w:val="32"/>
          <w:u w:val="single"/>
        </w:rPr>
      </w:pPr>
      <w:r>
        <w:rPr>
          <w:rFonts w:hint="eastAsia" w:hAnsi="宋体"/>
          <w:sz w:val="32"/>
        </w:rPr>
        <w:t>法定代表人</w:t>
      </w:r>
      <w:r>
        <w:rPr>
          <w:rFonts w:hint="eastAsia" w:hAnsi="宋体"/>
          <w:sz w:val="32"/>
          <w:lang w:eastAsia="zh-CN"/>
        </w:rPr>
        <w:t>或委托代理人</w:t>
      </w:r>
      <w:r>
        <w:rPr>
          <w:rFonts w:hint="eastAsia" w:hAnsi="宋体"/>
          <w:sz w:val="32"/>
        </w:rPr>
        <w:t>（签字或盖章）：</w:t>
      </w:r>
      <w:r>
        <w:rPr>
          <w:rFonts w:hint="eastAsia" w:hAnsi="宋体"/>
          <w:sz w:val="32"/>
          <w:u w:val="single"/>
        </w:rPr>
        <w:t xml:space="preserve">                         </w:t>
      </w:r>
    </w:p>
    <w:p>
      <w:pPr>
        <w:tabs>
          <w:tab w:val="left" w:pos="7069"/>
        </w:tabs>
        <w:snapToGrid w:val="0"/>
        <w:spacing w:line="720" w:lineRule="auto"/>
        <w:ind w:firstLine="707" w:firstLineChars="221"/>
        <w:rPr>
          <w:rFonts w:hint="eastAsia" w:ascii="宋体" w:hAnsi="宋体"/>
          <w:sz w:val="32"/>
        </w:rPr>
      </w:pPr>
      <w:r>
        <w:rPr>
          <w:rFonts w:hint="eastAsia" w:ascii="宋体" w:hAnsi="宋体"/>
          <w:sz w:val="32"/>
        </w:rPr>
        <w:t>编  制  时  间：</w:t>
      </w:r>
      <w:r>
        <w:rPr>
          <w:rFonts w:hint="eastAsia" w:ascii="宋体" w:hAnsi="宋体"/>
          <w:sz w:val="32"/>
          <w:u w:val="single"/>
        </w:rPr>
        <w:t xml:space="preserve">  202</w:t>
      </w:r>
      <w:r>
        <w:rPr>
          <w:rFonts w:hint="eastAsia" w:ascii="宋体" w:hAnsi="宋体"/>
          <w:sz w:val="32"/>
          <w:u w:val="single"/>
          <w:lang w:val="en-US" w:eastAsia="zh-CN"/>
        </w:rPr>
        <w:t>4</w:t>
      </w:r>
      <w:r>
        <w:rPr>
          <w:rFonts w:hint="eastAsia" w:ascii="宋体" w:hAnsi="宋体"/>
          <w:sz w:val="32"/>
          <w:u w:val="single"/>
        </w:rPr>
        <w:t xml:space="preserve">  </w:t>
      </w:r>
      <w:r>
        <w:rPr>
          <w:rFonts w:hint="eastAsia" w:ascii="宋体" w:hAnsi="宋体"/>
          <w:sz w:val="32"/>
        </w:rPr>
        <w:t>年</w:t>
      </w:r>
      <w:r>
        <w:rPr>
          <w:rFonts w:hint="eastAsia" w:ascii="宋体" w:hAnsi="宋体"/>
          <w:sz w:val="32"/>
          <w:u w:val="single"/>
        </w:rPr>
        <w:t xml:space="preserve"> </w:t>
      </w:r>
      <w:r>
        <w:rPr>
          <w:rFonts w:hint="eastAsia" w:ascii="宋体" w:hAnsi="宋体"/>
          <w:sz w:val="32"/>
          <w:u w:val="single"/>
          <w:lang w:val="en-US" w:eastAsia="zh-CN"/>
        </w:rPr>
        <w:t xml:space="preserve"> 4 </w:t>
      </w:r>
      <w:r>
        <w:rPr>
          <w:rFonts w:hint="eastAsia" w:ascii="宋体" w:hAnsi="宋体"/>
          <w:sz w:val="32"/>
          <w:u w:val="single"/>
        </w:rPr>
        <w:t xml:space="preserve"> </w:t>
      </w:r>
      <w:r>
        <w:rPr>
          <w:rFonts w:hint="eastAsia" w:ascii="宋体" w:hAnsi="宋体"/>
          <w:sz w:val="32"/>
        </w:rPr>
        <w:t xml:space="preserve">月 </w:t>
      </w:r>
    </w:p>
    <w:p>
      <w:pPr>
        <w:tabs>
          <w:tab w:val="left" w:pos="7069"/>
        </w:tabs>
        <w:snapToGrid w:val="0"/>
        <w:spacing w:line="720" w:lineRule="auto"/>
        <w:ind w:firstLine="707" w:firstLineChars="221"/>
        <w:rPr>
          <w:rFonts w:hint="eastAsia" w:ascii="宋体" w:hAnsi="宋体"/>
          <w:sz w:val="32"/>
        </w:rPr>
      </w:pPr>
    </w:p>
    <w:p>
      <w:pPr>
        <w:tabs>
          <w:tab w:val="left" w:pos="7069"/>
        </w:tabs>
        <w:snapToGrid w:val="0"/>
        <w:spacing w:line="720" w:lineRule="auto"/>
        <w:ind w:firstLine="663" w:firstLineChars="221"/>
        <w:rPr>
          <w:rFonts w:ascii="宋体" w:hAnsi="宋体" w:cs="黑体"/>
          <w:smallCaps/>
          <w:sz w:val="30"/>
          <w:szCs w:val="30"/>
        </w:rPr>
      </w:pPr>
    </w:p>
    <w:p>
      <w:pPr>
        <w:tabs>
          <w:tab w:val="left" w:pos="7069"/>
        </w:tabs>
        <w:snapToGrid w:val="0"/>
        <w:spacing w:line="720" w:lineRule="auto"/>
        <w:ind w:firstLine="663" w:firstLineChars="221"/>
        <w:rPr>
          <w:rStyle w:val="51"/>
          <w:rFonts w:hint="eastAsia"/>
          <w:color w:val="auto"/>
        </w:rPr>
      </w:pPr>
      <w:r>
        <w:rPr>
          <w:rFonts w:ascii="宋体" w:hAnsi="宋体" w:cs="黑体"/>
          <w:smallCaps/>
          <w:sz w:val="30"/>
          <w:szCs w:val="30"/>
        </w:rPr>
        <w:fldChar w:fldCharType="begin"/>
      </w:r>
      <w:r>
        <w:rPr>
          <w:rFonts w:ascii="宋体" w:hAnsi="宋体" w:cs="黑体"/>
          <w:smallCaps/>
          <w:sz w:val="30"/>
          <w:szCs w:val="30"/>
        </w:rPr>
        <w:instrText xml:space="preserve"> </w:instrText>
      </w:r>
      <w:r>
        <w:rPr>
          <w:rFonts w:hint="eastAsia" w:ascii="宋体" w:hAnsi="宋体" w:cs="黑体"/>
          <w:smallCaps/>
          <w:sz w:val="30"/>
          <w:szCs w:val="30"/>
        </w:rPr>
        <w:instrText xml:space="preserve">TOC \o "1-6" \h \z \u</w:instrText>
      </w:r>
      <w:r>
        <w:rPr>
          <w:rFonts w:ascii="宋体" w:hAnsi="宋体" w:cs="黑体"/>
          <w:smallCaps/>
          <w:sz w:val="30"/>
          <w:szCs w:val="30"/>
        </w:rPr>
        <w:instrText xml:space="preserve"> </w:instrText>
      </w:r>
      <w:r>
        <w:rPr>
          <w:rFonts w:ascii="宋体" w:hAnsi="宋体" w:cs="黑体"/>
          <w:smallCaps/>
          <w:sz w:val="30"/>
          <w:szCs w:val="30"/>
        </w:rPr>
        <w:fldChar w:fldCharType="separate"/>
      </w:r>
    </w:p>
    <w:p>
      <w:pPr>
        <w:pStyle w:val="36"/>
        <w:tabs>
          <w:tab w:val="right" w:pos="9628"/>
        </w:tabs>
        <w:jc w:val="center"/>
        <w:rPr>
          <w:rStyle w:val="51"/>
          <w:rFonts w:hint="eastAsia"/>
          <w:b/>
          <w:color w:val="auto"/>
          <w:sz w:val="32"/>
          <w:szCs w:val="32"/>
          <w:u w:val="none"/>
        </w:rPr>
      </w:pPr>
      <w:r>
        <w:rPr>
          <w:rStyle w:val="51"/>
          <w:rFonts w:hint="eastAsia"/>
          <w:b/>
          <w:color w:val="auto"/>
          <w:sz w:val="32"/>
          <w:szCs w:val="32"/>
          <w:u w:val="none"/>
        </w:rPr>
        <w:t>目  录</w:t>
      </w:r>
    </w:p>
    <w:p>
      <w:pPr>
        <w:pStyle w:val="36"/>
        <w:tabs>
          <w:tab w:val="right" w:leader="middleDot" w:pos="9628"/>
        </w:tabs>
        <w:spacing w:line="480" w:lineRule="auto"/>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"_Toc14215761"</w:instrText>
      </w:r>
      <w:r>
        <w:rPr>
          <w:rStyle w:val="51"/>
          <w:color w:val="auto"/>
          <w:sz w:val="24"/>
          <w:szCs w:val="24"/>
        </w:rPr>
        <w:instrText xml:space="preserve"> </w:instrText>
      </w:r>
      <w:r>
        <w:rPr>
          <w:rStyle w:val="51"/>
          <w:color w:val="auto"/>
          <w:sz w:val="24"/>
          <w:szCs w:val="24"/>
        </w:rPr>
        <w:fldChar w:fldCharType="separate"/>
      </w:r>
      <w:r>
        <w:rPr>
          <w:rStyle w:val="51"/>
          <w:rFonts w:hint="eastAsia"/>
          <w:snapToGrid w:val="0"/>
          <w:color w:val="auto"/>
          <w:sz w:val="24"/>
          <w:szCs w:val="24"/>
        </w:rPr>
        <w:t>招标公告</w:t>
      </w:r>
      <w:r>
        <w:rPr>
          <w:rStyle w:val="51"/>
          <w:color w:val="auto"/>
          <w:sz w:val="24"/>
          <w:szCs w:val="24"/>
        </w:rPr>
        <w:fldChar w:fldCharType="end"/>
      </w:r>
    </w:p>
    <w:p>
      <w:pPr>
        <w:pStyle w:val="36"/>
        <w:tabs>
          <w:tab w:val="right" w:leader="middleDot" w:pos="9628"/>
        </w:tabs>
        <w:spacing w:line="480" w:lineRule="auto"/>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"_Toc14215762"</w:instrText>
      </w:r>
      <w:r>
        <w:rPr>
          <w:rStyle w:val="51"/>
          <w:color w:val="auto"/>
          <w:sz w:val="24"/>
          <w:szCs w:val="24"/>
        </w:rPr>
        <w:instrText xml:space="preserve"> </w:instrText>
      </w:r>
      <w:r>
        <w:rPr>
          <w:rStyle w:val="51"/>
          <w:color w:val="auto"/>
          <w:sz w:val="24"/>
          <w:szCs w:val="24"/>
        </w:rPr>
        <w:fldChar w:fldCharType="separate"/>
      </w:r>
      <w:r>
        <w:rPr>
          <w:rStyle w:val="51"/>
          <w:rFonts w:hint="eastAsia" w:ascii="宋体" w:hAnsi="宋体"/>
          <w:snapToGrid w:val="0"/>
          <w:color w:val="auto"/>
          <w:sz w:val="24"/>
          <w:szCs w:val="24"/>
        </w:rPr>
        <w:t>第一章  投标人须知</w:t>
      </w:r>
      <w:r>
        <w:rPr>
          <w:rStyle w:val="51"/>
          <w:color w:val="auto"/>
          <w:sz w:val="24"/>
          <w:szCs w:val="24"/>
        </w:rPr>
        <w:fldChar w:fldCharType="end"/>
      </w:r>
    </w:p>
    <w:p>
      <w:pPr>
        <w:pStyle w:val="36"/>
        <w:tabs>
          <w:tab w:val="right" w:leader="middleDot" w:pos="9628"/>
        </w:tabs>
        <w:spacing w:line="480" w:lineRule="auto"/>
        <w:ind w:firstLine="480" w:firstLineChars="200"/>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"_Toc14215763"</w:instrText>
      </w:r>
      <w:r>
        <w:rPr>
          <w:rStyle w:val="51"/>
          <w:color w:val="auto"/>
          <w:sz w:val="24"/>
          <w:szCs w:val="24"/>
        </w:rPr>
        <w:instrText xml:space="preserve"> </w:instrText>
      </w:r>
      <w:r>
        <w:rPr>
          <w:rStyle w:val="51"/>
          <w:color w:val="auto"/>
          <w:sz w:val="24"/>
          <w:szCs w:val="24"/>
        </w:rPr>
        <w:fldChar w:fldCharType="separate"/>
      </w:r>
      <w:r>
        <w:rPr>
          <w:rStyle w:val="51"/>
          <w:rFonts w:hint="eastAsia"/>
          <w:snapToGrid w:val="0"/>
          <w:color w:val="auto"/>
          <w:sz w:val="24"/>
          <w:szCs w:val="24"/>
        </w:rPr>
        <w:t>一、投标人须知前附表</w:t>
      </w:r>
      <w:r>
        <w:rPr>
          <w:rStyle w:val="51"/>
          <w:color w:val="auto"/>
          <w:sz w:val="24"/>
          <w:szCs w:val="24"/>
        </w:rPr>
        <w:fldChar w:fldCharType="end"/>
      </w:r>
    </w:p>
    <w:p>
      <w:pPr>
        <w:pStyle w:val="36"/>
        <w:tabs>
          <w:tab w:val="right" w:leader="middleDot" w:pos="9628"/>
        </w:tabs>
        <w:spacing w:line="480" w:lineRule="auto"/>
        <w:ind w:firstLine="480" w:firstLineChars="200"/>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"_Toc14215764"</w:instrText>
      </w:r>
      <w:r>
        <w:rPr>
          <w:rStyle w:val="51"/>
          <w:color w:val="auto"/>
          <w:sz w:val="24"/>
          <w:szCs w:val="24"/>
        </w:rPr>
        <w:instrText xml:space="preserve"> </w:instrText>
      </w:r>
      <w:r>
        <w:rPr>
          <w:rStyle w:val="51"/>
          <w:color w:val="auto"/>
          <w:sz w:val="24"/>
          <w:szCs w:val="24"/>
        </w:rPr>
        <w:fldChar w:fldCharType="separate"/>
      </w:r>
      <w:r>
        <w:rPr>
          <w:rStyle w:val="51"/>
          <w:rFonts w:hint="eastAsia"/>
          <w:color w:val="auto"/>
          <w:sz w:val="24"/>
          <w:szCs w:val="24"/>
        </w:rPr>
        <w:t>二、总则</w:t>
      </w:r>
      <w:r>
        <w:rPr>
          <w:rStyle w:val="51"/>
          <w:color w:val="auto"/>
          <w:sz w:val="24"/>
          <w:szCs w:val="24"/>
        </w:rPr>
        <w:fldChar w:fldCharType="end"/>
      </w:r>
    </w:p>
    <w:p>
      <w:pPr>
        <w:pStyle w:val="36"/>
        <w:tabs>
          <w:tab w:val="right" w:leader="middleDot" w:pos="9628"/>
        </w:tabs>
        <w:spacing w:line="480" w:lineRule="auto"/>
        <w:ind w:firstLine="480" w:firstLineChars="200"/>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"_Toc14215765"</w:instrText>
      </w:r>
      <w:r>
        <w:rPr>
          <w:rStyle w:val="51"/>
          <w:color w:val="auto"/>
          <w:sz w:val="24"/>
          <w:szCs w:val="24"/>
        </w:rPr>
        <w:instrText xml:space="preserve"> </w:instrText>
      </w:r>
      <w:r>
        <w:rPr>
          <w:rStyle w:val="51"/>
          <w:color w:val="auto"/>
          <w:sz w:val="24"/>
          <w:szCs w:val="24"/>
        </w:rPr>
        <w:fldChar w:fldCharType="separate"/>
      </w:r>
      <w:r>
        <w:rPr>
          <w:rStyle w:val="51"/>
          <w:rFonts w:hint="eastAsia"/>
          <w:snapToGrid w:val="0"/>
          <w:color w:val="auto"/>
          <w:sz w:val="24"/>
          <w:szCs w:val="24"/>
        </w:rPr>
        <w:t>三、投标人资格</w:t>
      </w:r>
      <w:r>
        <w:rPr>
          <w:rStyle w:val="51"/>
          <w:color w:val="auto"/>
          <w:sz w:val="24"/>
          <w:szCs w:val="24"/>
        </w:rPr>
        <w:fldChar w:fldCharType="end"/>
      </w:r>
    </w:p>
    <w:p>
      <w:pPr>
        <w:pStyle w:val="36"/>
        <w:tabs>
          <w:tab w:val="right" w:leader="middleDot" w:pos="9628"/>
        </w:tabs>
        <w:spacing w:line="480" w:lineRule="auto"/>
        <w:ind w:firstLine="480" w:firstLineChars="200"/>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"_Toc14215766"</w:instrText>
      </w:r>
      <w:r>
        <w:rPr>
          <w:rStyle w:val="51"/>
          <w:color w:val="auto"/>
          <w:sz w:val="24"/>
          <w:szCs w:val="24"/>
        </w:rPr>
        <w:instrText xml:space="preserve"> </w:instrText>
      </w:r>
      <w:r>
        <w:rPr>
          <w:rStyle w:val="51"/>
          <w:color w:val="auto"/>
          <w:sz w:val="24"/>
          <w:szCs w:val="24"/>
        </w:rPr>
        <w:fldChar w:fldCharType="separate"/>
      </w:r>
      <w:r>
        <w:rPr>
          <w:rStyle w:val="51"/>
          <w:rFonts w:hint="eastAsia"/>
          <w:snapToGrid w:val="0"/>
          <w:color w:val="auto"/>
          <w:sz w:val="24"/>
          <w:szCs w:val="24"/>
        </w:rPr>
        <w:t>四、招标文件</w:t>
      </w:r>
      <w:r>
        <w:rPr>
          <w:rStyle w:val="51"/>
          <w:color w:val="auto"/>
          <w:sz w:val="24"/>
          <w:szCs w:val="24"/>
        </w:rPr>
        <w:fldChar w:fldCharType="end"/>
      </w:r>
    </w:p>
    <w:p>
      <w:pPr>
        <w:pStyle w:val="36"/>
        <w:tabs>
          <w:tab w:val="right" w:leader="middleDot" w:pos="9628"/>
        </w:tabs>
        <w:spacing w:line="480" w:lineRule="auto"/>
        <w:ind w:firstLine="480" w:firstLineChars="200"/>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"_Toc14215767"</w:instrText>
      </w:r>
      <w:r>
        <w:rPr>
          <w:rStyle w:val="51"/>
          <w:color w:val="auto"/>
          <w:sz w:val="24"/>
          <w:szCs w:val="24"/>
        </w:rPr>
        <w:instrText xml:space="preserve"> </w:instrText>
      </w:r>
      <w:r>
        <w:rPr>
          <w:rStyle w:val="51"/>
          <w:color w:val="auto"/>
          <w:sz w:val="24"/>
          <w:szCs w:val="24"/>
        </w:rPr>
        <w:fldChar w:fldCharType="separate"/>
      </w:r>
      <w:r>
        <w:rPr>
          <w:rStyle w:val="51"/>
          <w:rFonts w:hint="eastAsia"/>
          <w:snapToGrid w:val="0"/>
          <w:color w:val="auto"/>
          <w:sz w:val="24"/>
          <w:szCs w:val="24"/>
        </w:rPr>
        <w:t>五、开标</w:t>
      </w:r>
      <w:r>
        <w:rPr>
          <w:rStyle w:val="51"/>
          <w:color w:val="auto"/>
          <w:sz w:val="24"/>
          <w:szCs w:val="24"/>
        </w:rPr>
        <w:fldChar w:fldCharType="end"/>
      </w:r>
    </w:p>
    <w:p>
      <w:pPr>
        <w:pStyle w:val="36"/>
        <w:tabs>
          <w:tab w:val="right" w:leader="middleDot" w:pos="9628"/>
        </w:tabs>
        <w:spacing w:line="480" w:lineRule="auto"/>
        <w:ind w:firstLine="480" w:firstLineChars="200"/>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"_Toc14215768"</w:instrText>
      </w:r>
      <w:r>
        <w:rPr>
          <w:rStyle w:val="51"/>
          <w:color w:val="auto"/>
          <w:sz w:val="24"/>
          <w:szCs w:val="24"/>
        </w:rPr>
        <w:instrText xml:space="preserve"> </w:instrText>
      </w:r>
      <w:r>
        <w:rPr>
          <w:rStyle w:val="51"/>
          <w:color w:val="auto"/>
          <w:sz w:val="24"/>
          <w:szCs w:val="24"/>
        </w:rPr>
        <w:fldChar w:fldCharType="separate"/>
      </w:r>
      <w:r>
        <w:rPr>
          <w:rStyle w:val="51"/>
          <w:rFonts w:hint="eastAsia"/>
          <w:snapToGrid w:val="0"/>
          <w:color w:val="auto"/>
          <w:sz w:val="24"/>
          <w:szCs w:val="24"/>
        </w:rPr>
        <w:t>六、其他</w:t>
      </w:r>
      <w:r>
        <w:rPr>
          <w:rStyle w:val="51"/>
          <w:color w:val="auto"/>
          <w:sz w:val="24"/>
          <w:szCs w:val="24"/>
        </w:rPr>
        <w:fldChar w:fldCharType="end"/>
      </w:r>
    </w:p>
    <w:p>
      <w:pPr>
        <w:pStyle w:val="36"/>
        <w:tabs>
          <w:tab w:val="right" w:leader="middleDot" w:pos="9628"/>
        </w:tabs>
        <w:spacing w:line="480" w:lineRule="auto"/>
        <w:ind w:firstLine="480" w:firstLineChars="200"/>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"_Toc14215769"</w:instrText>
      </w:r>
      <w:r>
        <w:rPr>
          <w:rStyle w:val="51"/>
          <w:color w:val="auto"/>
          <w:sz w:val="24"/>
          <w:szCs w:val="24"/>
        </w:rPr>
        <w:instrText xml:space="preserve"> </w:instrText>
      </w:r>
      <w:r>
        <w:rPr>
          <w:rStyle w:val="51"/>
          <w:color w:val="auto"/>
          <w:sz w:val="24"/>
          <w:szCs w:val="24"/>
        </w:rPr>
        <w:fldChar w:fldCharType="separate"/>
      </w:r>
      <w:r>
        <w:rPr>
          <w:rStyle w:val="51"/>
          <w:rFonts w:hint="eastAsia"/>
          <w:snapToGrid w:val="0"/>
          <w:color w:val="auto"/>
          <w:sz w:val="24"/>
          <w:szCs w:val="24"/>
        </w:rPr>
        <w:t>七、授予合同</w:t>
      </w:r>
      <w:r>
        <w:rPr>
          <w:rStyle w:val="51"/>
          <w:color w:val="auto"/>
          <w:sz w:val="24"/>
          <w:szCs w:val="24"/>
        </w:rPr>
        <w:fldChar w:fldCharType="end"/>
      </w:r>
    </w:p>
    <w:p>
      <w:pPr>
        <w:pStyle w:val="36"/>
        <w:tabs>
          <w:tab w:val="right" w:leader="middleDot" w:pos="9628"/>
        </w:tabs>
        <w:spacing w:line="480" w:lineRule="auto"/>
        <w:ind w:firstLine="480" w:firstLineChars="200"/>
        <w:rPr>
          <w:rFonts w:hint="eastAsia" w:ascii="Calibri" w:hAnsi="Calibri" w:eastAsia="宋体"/>
          <w:kern w:val="2"/>
          <w:sz w:val="24"/>
          <w:szCs w:val="24"/>
          <w:lang w:val="en-US" w:eastAsia="zh-CN"/>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"_Toc14215770"</w:instrText>
      </w:r>
      <w:r>
        <w:rPr>
          <w:rStyle w:val="51"/>
          <w:color w:val="auto"/>
          <w:sz w:val="24"/>
          <w:szCs w:val="24"/>
        </w:rPr>
        <w:instrText xml:space="preserve"> </w:instrText>
      </w:r>
      <w:r>
        <w:rPr>
          <w:rStyle w:val="51"/>
          <w:color w:val="auto"/>
          <w:sz w:val="24"/>
          <w:szCs w:val="24"/>
        </w:rPr>
        <w:fldChar w:fldCharType="separate"/>
      </w:r>
      <w:r>
        <w:rPr>
          <w:rStyle w:val="51"/>
          <w:rFonts w:hint="eastAsia"/>
          <w:snapToGrid w:val="0"/>
          <w:color w:val="auto"/>
          <w:sz w:val="24"/>
          <w:szCs w:val="24"/>
        </w:rPr>
        <w:t>八、工程结算</w:t>
      </w:r>
      <w:r>
        <w:rPr>
          <w:rStyle w:val="51"/>
          <w:color w:val="auto"/>
          <w:sz w:val="24"/>
          <w:szCs w:val="24"/>
        </w:rPr>
        <w:fldChar w:fldCharType="end"/>
      </w:r>
      <w:r>
        <w:rPr>
          <w:rStyle w:val="51"/>
          <w:rFonts w:hint="eastAsia"/>
          <w:color w:val="auto"/>
          <w:sz w:val="24"/>
          <w:szCs w:val="24"/>
          <w:lang w:val="en-US" w:eastAsia="zh-CN"/>
        </w:rPr>
        <w:t>-</w:t>
      </w:r>
    </w:p>
    <w:p>
      <w:pPr>
        <w:pStyle w:val="36"/>
        <w:tabs>
          <w:tab w:val="right" w:leader="middleDot" w:pos="9628"/>
        </w:tabs>
        <w:spacing w:line="480" w:lineRule="auto"/>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"_Toc14215771"</w:instrText>
      </w:r>
      <w:r>
        <w:rPr>
          <w:rStyle w:val="51"/>
          <w:color w:val="auto"/>
          <w:sz w:val="24"/>
          <w:szCs w:val="24"/>
        </w:rPr>
        <w:instrText xml:space="preserve"> </w:instrText>
      </w:r>
      <w:r>
        <w:rPr>
          <w:rStyle w:val="51"/>
          <w:color w:val="auto"/>
          <w:sz w:val="24"/>
          <w:szCs w:val="24"/>
        </w:rPr>
        <w:fldChar w:fldCharType="separate"/>
      </w:r>
      <w:r>
        <w:rPr>
          <w:rStyle w:val="51"/>
          <w:rFonts w:hint="eastAsia"/>
          <w:color w:val="auto"/>
          <w:sz w:val="24"/>
          <w:szCs w:val="24"/>
        </w:rPr>
        <w:t>第二章  合同主要条款及附件</w:t>
      </w:r>
      <w:r>
        <w:rPr>
          <w:rStyle w:val="51"/>
          <w:color w:val="auto"/>
          <w:sz w:val="24"/>
          <w:szCs w:val="24"/>
        </w:rPr>
        <w:fldChar w:fldCharType="end"/>
      </w:r>
    </w:p>
    <w:p>
      <w:pPr>
        <w:pStyle w:val="36"/>
        <w:tabs>
          <w:tab w:val="right" w:leader="middleDot" w:pos="9628"/>
        </w:tabs>
        <w:spacing w:line="480" w:lineRule="auto"/>
        <w:ind w:firstLine="480" w:firstLineChars="200"/>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"_Toc14215772"</w:instrText>
      </w:r>
      <w:r>
        <w:rPr>
          <w:rStyle w:val="51"/>
          <w:color w:val="auto"/>
          <w:sz w:val="24"/>
          <w:szCs w:val="24"/>
        </w:rPr>
        <w:instrText xml:space="preserve"> </w:instrText>
      </w:r>
      <w:r>
        <w:rPr>
          <w:rStyle w:val="51"/>
          <w:color w:val="auto"/>
          <w:sz w:val="24"/>
          <w:szCs w:val="24"/>
        </w:rPr>
        <w:fldChar w:fldCharType="separate"/>
      </w:r>
      <w:r>
        <w:rPr>
          <w:rStyle w:val="51"/>
          <w:rFonts w:hint="eastAsia"/>
          <w:color w:val="auto"/>
          <w:sz w:val="24"/>
          <w:szCs w:val="24"/>
        </w:rPr>
        <w:t>第一部分</w:t>
      </w:r>
      <w:r>
        <w:rPr>
          <w:rStyle w:val="51"/>
          <w:color w:val="auto"/>
          <w:sz w:val="24"/>
          <w:szCs w:val="24"/>
        </w:rPr>
        <w:t xml:space="preserve"> </w:t>
      </w:r>
      <w:r>
        <w:rPr>
          <w:rStyle w:val="51"/>
          <w:rFonts w:hint="eastAsia"/>
          <w:color w:val="auto"/>
          <w:sz w:val="24"/>
          <w:szCs w:val="24"/>
        </w:rPr>
        <w:t>合同协议书</w:t>
      </w:r>
      <w:r>
        <w:rPr>
          <w:rStyle w:val="51"/>
          <w:color w:val="auto"/>
          <w:sz w:val="24"/>
          <w:szCs w:val="24"/>
        </w:rPr>
        <w:fldChar w:fldCharType="end"/>
      </w:r>
    </w:p>
    <w:p>
      <w:pPr>
        <w:pStyle w:val="36"/>
        <w:tabs>
          <w:tab w:val="right" w:leader="middleDot" w:pos="9628"/>
        </w:tabs>
        <w:spacing w:line="480" w:lineRule="auto"/>
        <w:ind w:firstLine="480" w:firstLineChars="200"/>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"_Toc14215773"</w:instrText>
      </w:r>
      <w:r>
        <w:rPr>
          <w:rStyle w:val="51"/>
          <w:color w:val="auto"/>
          <w:sz w:val="24"/>
          <w:szCs w:val="24"/>
        </w:rPr>
        <w:instrText xml:space="preserve"> </w:instrText>
      </w:r>
      <w:r>
        <w:rPr>
          <w:rStyle w:val="51"/>
          <w:color w:val="auto"/>
          <w:sz w:val="24"/>
          <w:szCs w:val="24"/>
        </w:rPr>
        <w:fldChar w:fldCharType="separate"/>
      </w:r>
      <w:r>
        <w:rPr>
          <w:rStyle w:val="51"/>
          <w:rFonts w:hint="eastAsia"/>
          <w:color w:val="auto"/>
          <w:sz w:val="24"/>
          <w:szCs w:val="24"/>
        </w:rPr>
        <w:t>第二部分</w:t>
      </w:r>
      <w:r>
        <w:rPr>
          <w:rStyle w:val="51"/>
          <w:color w:val="auto"/>
          <w:sz w:val="24"/>
          <w:szCs w:val="24"/>
        </w:rPr>
        <w:t xml:space="preserve"> </w:t>
      </w:r>
      <w:r>
        <w:rPr>
          <w:rStyle w:val="51"/>
          <w:rFonts w:hint="eastAsia"/>
          <w:color w:val="auto"/>
          <w:sz w:val="24"/>
          <w:szCs w:val="24"/>
        </w:rPr>
        <w:t>通用合同条款</w:t>
      </w:r>
      <w:r>
        <w:rPr>
          <w:rStyle w:val="51"/>
          <w:color w:val="auto"/>
          <w:sz w:val="24"/>
          <w:szCs w:val="24"/>
        </w:rPr>
        <w:fldChar w:fldCharType="end"/>
      </w:r>
    </w:p>
    <w:p>
      <w:pPr>
        <w:pStyle w:val="36"/>
        <w:tabs>
          <w:tab w:val="right" w:leader="middleDot" w:pos="9628"/>
        </w:tabs>
        <w:spacing w:line="480" w:lineRule="auto"/>
        <w:ind w:firstLine="480" w:firstLineChars="200"/>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"_Toc14215774"</w:instrText>
      </w:r>
      <w:r>
        <w:rPr>
          <w:rStyle w:val="51"/>
          <w:color w:val="auto"/>
          <w:sz w:val="24"/>
          <w:szCs w:val="24"/>
        </w:rPr>
        <w:instrText xml:space="preserve"> </w:instrText>
      </w:r>
      <w:r>
        <w:rPr>
          <w:rStyle w:val="51"/>
          <w:color w:val="auto"/>
          <w:sz w:val="24"/>
          <w:szCs w:val="24"/>
        </w:rPr>
        <w:fldChar w:fldCharType="separate"/>
      </w:r>
      <w:r>
        <w:rPr>
          <w:rStyle w:val="51"/>
          <w:rFonts w:hint="eastAsia"/>
          <w:color w:val="auto"/>
          <w:sz w:val="24"/>
          <w:szCs w:val="24"/>
        </w:rPr>
        <w:t>第三部分</w:t>
      </w:r>
      <w:r>
        <w:rPr>
          <w:rStyle w:val="51"/>
          <w:color w:val="auto"/>
          <w:sz w:val="24"/>
          <w:szCs w:val="24"/>
        </w:rPr>
        <w:t xml:space="preserve"> </w:t>
      </w:r>
      <w:r>
        <w:rPr>
          <w:rStyle w:val="51"/>
          <w:rFonts w:hint="eastAsia"/>
          <w:color w:val="auto"/>
          <w:sz w:val="24"/>
          <w:szCs w:val="24"/>
        </w:rPr>
        <w:t>专用合同条款</w:t>
      </w:r>
      <w:r>
        <w:rPr>
          <w:rStyle w:val="51"/>
          <w:color w:val="auto"/>
          <w:sz w:val="24"/>
          <w:szCs w:val="24"/>
        </w:rPr>
        <w:fldChar w:fldCharType="end"/>
      </w:r>
    </w:p>
    <w:p>
      <w:pPr>
        <w:pStyle w:val="36"/>
        <w:tabs>
          <w:tab w:val="right" w:leader="middleDot" w:pos="9628"/>
        </w:tabs>
        <w:spacing w:line="480" w:lineRule="auto"/>
        <w:ind w:firstLine="480" w:firstLineChars="200"/>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"_Toc14215793"</w:instrText>
      </w:r>
      <w:r>
        <w:rPr>
          <w:rStyle w:val="51"/>
          <w:color w:val="auto"/>
          <w:sz w:val="24"/>
          <w:szCs w:val="24"/>
        </w:rPr>
        <w:instrText xml:space="preserve"> </w:instrText>
      </w:r>
      <w:r>
        <w:rPr>
          <w:rStyle w:val="51"/>
          <w:color w:val="auto"/>
          <w:sz w:val="24"/>
          <w:szCs w:val="24"/>
        </w:rPr>
        <w:fldChar w:fldCharType="separate"/>
      </w:r>
      <w:r>
        <w:rPr>
          <w:rStyle w:val="51"/>
          <w:rFonts w:hint="eastAsia"/>
          <w:color w:val="auto"/>
          <w:sz w:val="24"/>
          <w:szCs w:val="24"/>
        </w:rPr>
        <w:t>第四部分</w:t>
      </w:r>
      <w:r>
        <w:rPr>
          <w:rStyle w:val="51"/>
          <w:color w:val="auto"/>
          <w:sz w:val="24"/>
          <w:szCs w:val="24"/>
        </w:rPr>
        <w:t xml:space="preserve"> </w:t>
      </w:r>
      <w:r>
        <w:rPr>
          <w:rStyle w:val="51"/>
          <w:rFonts w:hint="eastAsia"/>
          <w:color w:val="auto"/>
          <w:sz w:val="24"/>
          <w:szCs w:val="24"/>
        </w:rPr>
        <w:t>合同附件格式</w:t>
      </w:r>
      <w:r>
        <w:rPr>
          <w:rStyle w:val="51"/>
          <w:color w:val="auto"/>
          <w:sz w:val="24"/>
          <w:szCs w:val="24"/>
        </w:rPr>
        <w:fldChar w:fldCharType="end"/>
      </w:r>
    </w:p>
    <w:p>
      <w:pPr>
        <w:pStyle w:val="36"/>
        <w:tabs>
          <w:tab w:val="right" w:leader="middleDot" w:pos="9628"/>
        </w:tabs>
        <w:spacing w:line="480" w:lineRule="auto"/>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"_Toc14215795"</w:instrText>
      </w:r>
      <w:r>
        <w:rPr>
          <w:rStyle w:val="51"/>
          <w:color w:val="auto"/>
          <w:sz w:val="24"/>
          <w:szCs w:val="24"/>
        </w:rPr>
        <w:instrText xml:space="preserve"> </w:instrText>
      </w:r>
      <w:r>
        <w:rPr>
          <w:rStyle w:val="51"/>
          <w:color w:val="auto"/>
          <w:sz w:val="24"/>
          <w:szCs w:val="24"/>
        </w:rPr>
        <w:fldChar w:fldCharType="separate"/>
      </w:r>
      <w:r>
        <w:rPr>
          <w:rStyle w:val="51"/>
          <w:rFonts w:hint="eastAsia"/>
          <w:color w:val="auto"/>
          <w:sz w:val="24"/>
          <w:szCs w:val="24"/>
        </w:rPr>
        <w:t>第三章</w:t>
      </w:r>
      <w:r>
        <w:rPr>
          <w:rStyle w:val="51"/>
          <w:color w:val="auto"/>
          <w:sz w:val="24"/>
          <w:szCs w:val="24"/>
        </w:rPr>
        <w:t xml:space="preserve">  </w:t>
      </w:r>
      <w:r>
        <w:rPr>
          <w:rStyle w:val="51"/>
          <w:rFonts w:hint="eastAsia"/>
          <w:color w:val="auto"/>
          <w:sz w:val="24"/>
          <w:szCs w:val="24"/>
        </w:rPr>
        <w:t>技术规范</w:t>
      </w:r>
      <w:r>
        <w:rPr>
          <w:rStyle w:val="51"/>
          <w:color w:val="auto"/>
          <w:sz w:val="24"/>
          <w:szCs w:val="24"/>
        </w:rPr>
        <w:fldChar w:fldCharType="end"/>
      </w:r>
    </w:p>
    <w:p>
      <w:pPr>
        <w:pStyle w:val="36"/>
        <w:tabs>
          <w:tab w:val="right" w:leader="middleDot" w:pos="9628"/>
        </w:tabs>
        <w:spacing w:line="480" w:lineRule="auto"/>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"_Toc14215796"</w:instrText>
      </w:r>
      <w:r>
        <w:rPr>
          <w:rStyle w:val="51"/>
          <w:color w:val="auto"/>
          <w:sz w:val="24"/>
          <w:szCs w:val="24"/>
        </w:rPr>
        <w:instrText xml:space="preserve"> </w:instrText>
      </w:r>
      <w:r>
        <w:rPr>
          <w:rStyle w:val="51"/>
          <w:color w:val="auto"/>
          <w:sz w:val="24"/>
          <w:szCs w:val="24"/>
        </w:rPr>
        <w:fldChar w:fldCharType="separate"/>
      </w:r>
      <w:r>
        <w:rPr>
          <w:rStyle w:val="51"/>
          <w:rFonts w:hint="eastAsia"/>
          <w:color w:val="auto"/>
          <w:sz w:val="24"/>
          <w:szCs w:val="24"/>
        </w:rPr>
        <w:t>第四章  投标承诺书（格式）</w:t>
      </w:r>
      <w:r>
        <w:rPr>
          <w:rStyle w:val="51"/>
          <w:color w:val="auto"/>
          <w:sz w:val="24"/>
          <w:szCs w:val="24"/>
        </w:rPr>
        <w:fldChar w:fldCharType="end"/>
      </w:r>
    </w:p>
    <w:p>
      <w:pPr>
        <w:pStyle w:val="36"/>
        <w:tabs>
          <w:tab w:val="right" w:leader="middleDot" w:pos="9628"/>
        </w:tabs>
        <w:spacing w:line="480" w:lineRule="auto"/>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"_Toc14215800"</w:instrText>
      </w:r>
      <w:r>
        <w:rPr>
          <w:rStyle w:val="51"/>
          <w:color w:val="auto"/>
          <w:sz w:val="24"/>
          <w:szCs w:val="24"/>
        </w:rPr>
        <w:instrText xml:space="preserve"> </w:instrText>
      </w:r>
      <w:r>
        <w:rPr>
          <w:rStyle w:val="51"/>
          <w:color w:val="auto"/>
          <w:sz w:val="24"/>
          <w:szCs w:val="24"/>
        </w:rPr>
        <w:fldChar w:fldCharType="separate"/>
      </w:r>
      <w:r>
        <w:rPr>
          <w:rStyle w:val="51"/>
          <w:rFonts w:hint="eastAsia"/>
          <w:color w:val="auto"/>
          <w:sz w:val="24"/>
          <w:szCs w:val="24"/>
        </w:rPr>
        <w:t>第五章</w:t>
      </w:r>
      <w:r>
        <w:rPr>
          <w:rStyle w:val="51"/>
          <w:color w:val="auto"/>
          <w:sz w:val="24"/>
          <w:szCs w:val="24"/>
        </w:rPr>
        <w:t xml:space="preserve">  </w:t>
      </w:r>
      <w:r>
        <w:rPr>
          <w:rStyle w:val="51"/>
          <w:rFonts w:hint="eastAsia"/>
          <w:color w:val="auto"/>
          <w:sz w:val="24"/>
          <w:szCs w:val="24"/>
        </w:rPr>
        <w:t>定标办法</w:t>
      </w:r>
      <w:r>
        <w:rPr>
          <w:rStyle w:val="51"/>
          <w:color w:val="auto"/>
          <w:sz w:val="24"/>
          <w:szCs w:val="24"/>
        </w:rPr>
        <w:fldChar w:fldCharType="end"/>
      </w:r>
    </w:p>
    <w:p>
      <w:pPr>
        <w:pStyle w:val="36"/>
        <w:tabs>
          <w:tab w:val="right" w:leader="middleDot" w:pos="9628"/>
        </w:tabs>
        <w:spacing w:line="480" w:lineRule="auto"/>
        <w:rPr>
          <w:rFonts w:ascii="Calibri" w:hAnsi="Calibri"/>
          <w:kern w:val="2"/>
          <w:sz w:val="24"/>
          <w:szCs w:val="24"/>
        </w:rPr>
      </w:pPr>
      <w:r>
        <w:rPr>
          <w:rStyle w:val="51"/>
          <w:color w:val="auto"/>
          <w:sz w:val="24"/>
          <w:szCs w:val="24"/>
        </w:rPr>
        <w:fldChar w:fldCharType="begin"/>
      </w:r>
      <w:r>
        <w:rPr>
          <w:rStyle w:val="51"/>
          <w:color w:val="auto"/>
          <w:sz w:val="24"/>
          <w:szCs w:val="24"/>
        </w:rPr>
        <w:instrText xml:space="preserve"> </w:instrText>
      </w:r>
      <w:r>
        <w:rPr>
          <w:sz w:val="24"/>
          <w:szCs w:val="24"/>
        </w:rPr>
        <w:instrText xml:space="preserve">HYPERLINK \l "_Toc14215801"</w:instrText>
      </w:r>
      <w:r>
        <w:rPr>
          <w:rStyle w:val="51"/>
          <w:color w:val="auto"/>
          <w:sz w:val="24"/>
          <w:szCs w:val="24"/>
        </w:rPr>
        <w:instrText xml:space="preserve"> </w:instrText>
      </w:r>
      <w:r>
        <w:rPr>
          <w:rStyle w:val="51"/>
          <w:color w:val="auto"/>
          <w:sz w:val="24"/>
          <w:szCs w:val="24"/>
        </w:rPr>
        <w:fldChar w:fldCharType="separate"/>
      </w:r>
      <w:r>
        <w:rPr>
          <w:rStyle w:val="51"/>
          <w:rFonts w:hint="eastAsia"/>
          <w:color w:val="auto"/>
          <w:sz w:val="24"/>
          <w:szCs w:val="24"/>
        </w:rPr>
        <w:t>第六章  中标后需提供资料（格式）</w:t>
      </w:r>
      <w:r>
        <w:rPr>
          <w:rStyle w:val="51"/>
          <w:color w:val="auto"/>
          <w:sz w:val="24"/>
          <w:szCs w:val="24"/>
        </w:rPr>
        <w:fldChar w:fldCharType="end"/>
      </w:r>
    </w:p>
    <w:p>
      <w:pPr>
        <w:pStyle w:val="36"/>
        <w:tabs>
          <w:tab w:val="right" w:leader="dot" w:pos="9710"/>
        </w:tabs>
        <w:rPr>
          <w:rFonts w:hint="eastAsia" w:ascii="宋体" w:hAnsi="宋体" w:cs="黑体"/>
          <w:smallCaps/>
          <w:sz w:val="30"/>
          <w:szCs w:val="30"/>
        </w:rPr>
      </w:pPr>
      <w:r>
        <w:rPr>
          <w:rFonts w:ascii="宋体" w:hAnsi="宋体" w:cs="黑体"/>
          <w:smallCaps/>
          <w:sz w:val="30"/>
          <w:szCs w:val="30"/>
        </w:rPr>
        <w:fldChar w:fldCharType="end"/>
      </w:r>
    </w:p>
    <w:p>
      <w:pPr>
        <w:pStyle w:val="3"/>
        <w:spacing w:before="0" w:after="0" w:line="360" w:lineRule="auto"/>
        <w:textAlignment w:val="auto"/>
        <w:rPr>
          <w:snapToGrid w:val="0"/>
        </w:rPr>
      </w:pPr>
      <w:bookmarkStart w:id="0" w:name="_Toc14215761"/>
      <w:r>
        <w:rPr>
          <w:rFonts w:hint="eastAsia"/>
          <w:snapToGrid w:val="0"/>
        </w:rPr>
        <w:t>招标公告</w:t>
      </w:r>
      <w:bookmarkEnd w:id="0"/>
    </w:p>
    <w:p>
      <w:pPr>
        <w:pStyle w:val="22"/>
        <w:adjustRightInd w:val="0"/>
        <w:snapToGrid w:val="0"/>
        <w:spacing w:line="264" w:lineRule="auto"/>
        <w:jc w:val="center"/>
        <w:textAlignment w:val="auto"/>
        <w:rPr>
          <w:rFonts w:hAnsi="宋体"/>
          <w:b/>
          <w:sz w:val="24"/>
          <w:szCs w:val="24"/>
        </w:rPr>
      </w:pPr>
      <w:r>
        <w:rPr>
          <w:rFonts w:hint="eastAsia" w:hAnsi="宋体"/>
          <w:b/>
        </w:rPr>
        <w:t xml:space="preserve">                                                  </w:t>
      </w:r>
      <w:r>
        <w:rPr>
          <w:rFonts w:hint="eastAsia" w:hAnsi="宋体"/>
          <w:b/>
          <w:color w:val="auto"/>
        </w:rPr>
        <w:t xml:space="preserve">  </w:t>
      </w:r>
      <w:r>
        <w:rPr>
          <w:rFonts w:hint="eastAsia" w:hAnsi="宋体"/>
          <w:b/>
          <w:color w:val="auto"/>
          <w:sz w:val="24"/>
          <w:szCs w:val="24"/>
        </w:rPr>
        <w:t xml:space="preserve">       招标序号：景招B[202</w:t>
      </w:r>
      <w:r>
        <w:rPr>
          <w:rFonts w:hint="eastAsia" w:hAnsi="宋体"/>
          <w:b/>
          <w:color w:val="auto"/>
          <w:sz w:val="24"/>
          <w:szCs w:val="24"/>
          <w:lang w:val="en-US" w:eastAsia="zh-CN"/>
        </w:rPr>
        <w:t>4</w:t>
      </w:r>
      <w:r>
        <w:rPr>
          <w:rFonts w:hint="eastAsia" w:hAnsi="宋体"/>
          <w:b/>
          <w:color w:val="auto"/>
          <w:sz w:val="24"/>
          <w:szCs w:val="24"/>
        </w:rPr>
        <w:t>]</w:t>
      </w:r>
      <w:r>
        <w:rPr>
          <w:rFonts w:hint="eastAsia" w:hAnsi="宋体"/>
          <w:b/>
          <w:color w:val="auto"/>
          <w:sz w:val="24"/>
          <w:szCs w:val="24"/>
          <w:lang w:val="en-US" w:eastAsia="zh-CN"/>
        </w:rPr>
        <w:t xml:space="preserve">0  </w:t>
      </w:r>
      <w:r>
        <w:rPr>
          <w:rFonts w:hint="eastAsia" w:hAnsi="宋体"/>
          <w:b/>
          <w:color w:val="auto"/>
          <w:sz w:val="24"/>
          <w:szCs w:val="24"/>
        </w:rPr>
        <w:t>号</w:t>
      </w:r>
    </w:p>
    <w:p>
      <w:pPr>
        <w:widowControl w:val="0"/>
        <w:wordWrap/>
        <w:adjustRightInd/>
        <w:snapToGrid/>
        <w:spacing w:line="400" w:lineRule="exact"/>
        <w:ind w:firstLine="482" w:firstLineChars="200"/>
        <w:textAlignment w:val="auto"/>
        <w:rPr>
          <w:rFonts w:hAnsi="宋体"/>
          <w:color w:val="auto"/>
          <w:sz w:val="24"/>
          <w:szCs w:val="24"/>
        </w:rPr>
      </w:pPr>
      <w:r>
        <w:rPr>
          <w:rFonts w:hint="eastAsia" w:hAnsi="宋体"/>
          <w:b/>
          <w:sz w:val="24"/>
          <w:szCs w:val="24"/>
        </w:rPr>
        <w:t xml:space="preserve">  </w:t>
      </w:r>
      <w:r>
        <w:rPr>
          <w:rFonts w:hint="eastAsia" w:hAnsi="宋体"/>
          <w:b/>
          <w:color w:val="auto"/>
          <w:sz w:val="24"/>
          <w:szCs w:val="24"/>
        </w:rPr>
        <w:t xml:space="preserve">  一、</w:t>
      </w:r>
      <w:r>
        <w:rPr>
          <w:rFonts w:hint="eastAsia" w:hAnsi="宋体"/>
          <w:b/>
          <w:color w:val="auto"/>
          <w:sz w:val="24"/>
          <w:szCs w:val="24"/>
          <w:u w:val="single"/>
          <w:lang w:val="en-US" w:eastAsia="zh-CN"/>
        </w:rPr>
        <w:t>景宁畲族自治县九龙乡王湾村股份经济合作社</w:t>
      </w:r>
      <w:r>
        <w:rPr>
          <w:rFonts w:hint="eastAsia" w:hAnsi="宋体"/>
          <w:color w:val="auto"/>
          <w:sz w:val="24"/>
          <w:szCs w:val="24"/>
        </w:rPr>
        <w:t>的建设项目</w:t>
      </w:r>
      <w:r>
        <w:rPr>
          <w:rFonts w:hint="eastAsia" w:hAnsi="宋体"/>
          <w:b/>
          <w:color w:val="auto"/>
          <w:sz w:val="24"/>
          <w:szCs w:val="24"/>
          <w:u w:val="single"/>
          <w:lang w:eastAsia="zh-CN"/>
        </w:rPr>
        <w:t>九龙乡王湾村红色地标整治项目</w:t>
      </w:r>
      <w:r>
        <w:rPr>
          <w:rFonts w:hint="eastAsia" w:hAnsi="宋体"/>
          <w:bCs/>
          <w:color w:val="auto"/>
          <w:sz w:val="24"/>
          <w:szCs w:val="24"/>
        </w:rPr>
        <w:t>已经主管部门批准建设，工程立项批准文号</w:t>
      </w:r>
      <w:r>
        <w:rPr>
          <w:rFonts w:hint="eastAsia" w:hAnsi="宋体" w:eastAsia="宋体" w:cs="Times New Roman"/>
          <w:b/>
          <w:color w:val="auto"/>
          <w:sz w:val="24"/>
          <w:szCs w:val="24"/>
          <w:u w:val="single"/>
          <w:lang w:val="en-US" w:eastAsia="zh-CN"/>
        </w:rPr>
        <w:t>景移发﹝2024﹞ 3 号</w:t>
      </w:r>
      <w:r>
        <w:rPr>
          <w:rFonts w:hint="eastAsia" w:hAnsi="宋体"/>
          <w:bCs/>
          <w:color w:val="auto"/>
          <w:sz w:val="24"/>
          <w:szCs w:val="24"/>
          <w:lang w:eastAsia="zh-CN"/>
        </w:rPr>
        <w:t>，</w:t>
      </w:r>
      <w:r>
        <w:rPr>
          <w:rFonts w:hint="eastAsia" w:hAnsi="宋体" w:cs="新宋体"/>
          <w:color w:val="auto"/>
          <w:sz w:val="24"/>
          <w:szCs w:val="24"/>
        </w:rPr>
        <w:t>建设</w:t>
      </w:r>
      <w:r>
        <w:rPr>
          <w:rFonts w:hint="eastAsia" w:hAnsi="宋体" w:cs="新宋体"/>
          <w:color w:val="auto"/>
          <w:sz w:val="24"/>
          <w:szCs w:val="24"/>
          <w:lang w:val="en-US" w:eastAsia="zh-CN"/>
        </w:rPr>
        <w:t>专项</w:t>
      </w:r>
      <w:r>
        <w:rPr>
          <w:rFonts w:hint="eastAsia" w:hAnsi="宋体" w:cs="新宋体"/>
          <w:color w:val="auto"/>
          <w:sz w:val="24"/>
          <w:szCs w:val="24"/>
        </w:rPr>
        <w:t>资金补助已落实，工程前期准备工作已就绪，已具备招标条件，现决定对该项目采用公开发包方式招标</w:t>
      </w:r>
      <w:r>
        <w:rPr>
          <w:rFonts w:hint="eastAsia" w:hAnsi="宋体"/>
          <w:bCs/>
          <w:color w:val="auto"/>
          <w:sz w:val="24"/>
          <w:szCs w:val="24"/>
        </w:rPr>
        <w:t>。</w:t>
      </w:r>
    </w:p>
    <w:p>
      <w:pPr>
        <w:widowControl/>
        <w:wordWrap/>
        <w:adjustRightInd/>
        <w:snapToGrid/>
        <w:spacing w:line="320" w:lineRule="exact"/>
        <w:ind w:firstLine="480" w:firstLineChars="200"/>
        <w:textAlignment w:val="auto"/>
        <w:rPr>
          <w:rFonts w:ascii="宋体" w:hAnsi="宋体"/>
          <w:color w:val="auto"/>
          <w:sz w:val="24"/>
          <w:szCs w:val="24"/>
        </w:rPr>
      </w:pPr>
      <w:r>
        <w:rPr>
          <w:rFonts w:hint="eastAsia" w:ascii="宋体" w:hAnsi="宋体"/>
          <w:color w:val="auto"/>
          <w:sz w:val="24"/>
          <w:szCs w:val="24"/>
        </w:rPr>
        <w:t>二、</w:t>
      </w:r>
      <w:r>
        <w:rPr>
          <w:rFonts w:hint="eastAsia" w:hAnsi="宋体"/>
          <w:b/>
          <w:color w:val="auto"/>
          <w:sz w:val="24"/>
          <w:szCs w:val="24"/>
          <w:u w:val="single"/>
          <w:lang w:eastAsia="zh-CN"/>
        </w:rPr>
        <w:t xml:space="preserve"> 浙江中合工程管理有限公司</w:t>
      </w:r>
      <w:r>
        <w:rPr>
          <w:rFonts w:hint="eastAsia" w:ascii="宋体" w:hAnsi="宋体"/>
          <w:color w:val="auto"/>
          <w:sz w:val="24"/>
          <w:szCs w:val="24"/>
        </w:rPr>
        <w:t>受业主委托具体负责本工程施工的招标事宜。</w:t>
      </w:r>
    </w:p>
    <w:p>
      <w:pPr>
        <w:widowControl/>
        <w:wordWrap/>
        <w:adjustRightInd/>
        <w:snapToGrid/>
        <w:spacing w:line="32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三、工程概况：</w:t>
      </w:r>
    </w:p>
    <w:p>
      <w:pPr>
        <w:wordWrap/>
        <w:adjustRightInd/>
        <w:snapToGrid/>
        <w:spacing w:line="32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1</w:t>
      </w:r>
      <w:r>
        <w:rPr>
          <w:rFonts w:hint="eastAsia" w:ascii="宋体" w:hAnsi="宋体"/>
          <w:color w:val="auto"/>
          <w:sz w:val="24"/>
          <w:szCs w:val="24"/>
        </w:rPr>
        <w:t>）建设地点：</w:t>
      </w:r>
      <w:r>
        <w:rPr>
          <w:rFonts w:hint="eastAsia" w:ascii="宋体" w:hAnsi="宋体" w:cs="宋体"/>
          <w:b/>
          <w:bCs/>
          <w:color w:val="auto"/>
          <w:sz w:val="24"/>
          <w:szCs w:val="24"/>
          <w:highlight w:val="none"/>
          <w:u w:val="single"/>
          <w:lang w:eastAsia="zh-CN"/>
        </w:rPr>
        <w:t>景宁畲族自治县</w:t>
      </w:r>
      <w:r>
        <w:rPr>
          <w:rFonts w:hint="eastAsia" w:hAnsi="宋体"/>
          <w:b/>
          <w:bCs/>
          <w:color w:val="auto"/>
          <w:sz w:val="24"/>
          <w:szCs w:val="24"/>
          <w:u w:val="single"/>
          <w:lang w:val="en-US" w:eastAsia="zh-CN"/>
        </w:rPr>
        <w:t>九龙乡王湾村</w:t>
      </w:r>
      <w:r>
        <w:rPr>
          <w:rFonts w:hint="eastAsia" w:ascii="宋体" w:hAnsi="宋体"/>
          <w:b/>
          <w:bCs/>
          <w:color w:val="auto"/>
          <w:sz w:val="24"/>
          <w:szCs w:val="24"/>
        </w:rPr>
        <w:t>。</w:t>
      </w:r>
    </w:p>
    <w:p>
      <w:pPr>
        <w:wordWrap/>
        <w:adjustRightInd/>
        <w:snapToGrid/>
        <w:spacing w:line="320" w:lineRule="exact"/>
        <w:ind w:firstLine="480" w:firstLineChars="200"/>
        <w:textAlignment w:val="auto"/>
        <w:rPr>
          <w:rFonts w:hint="eastAsia" w:ascii="宋体" w:hAnsi="宋体" w:eastAsia="宋体" w:cs="宋体"/>
          <w:b/>
          <w:bCs/>
          <w:color w:val="auto"/>
          <w:sz w:val="24"/>
          <w:szCs w:val="24"/>
          <w:highlight w:val="none"/>
          <w:u w:val="single"/>
        </w:rPr>
      </w:pPr>
      <w:r>
        <w:rPr>
          <w:rFonts w:hint="eastAsia" w:ascii="宋体" w:hAnsi="宋体"/>
          <w:color w:val="auto"/>
          <w:sz w:val="24"/>
          <w:szCs w:val="24"/>
        </w:rPr>
        <w:t>（2）建筑规模：</w:t>
      </w:r>
      <w:r>
        <w:rPr>
          <w:rFonts w:hint="eastAsia" w:ascii="宋体" w:hAnsi="宋体"/>
          <w:b/>
          <w:bCs/>
          <w:color w:val="auto"/>
          <w:sz w:val="24"/>
          <w:szCs w:val="24"/>
          <w:u w:val="single"/>
        </w:rPr>
        <w:t>入口景墙（遂昌石），长17.7m，高3.15m；崖壁雕刻（细石砼面刻字），长（17.96+20.4）/2m，高2.3m；文化长廊（木结构），长12m，宽3m，高4.12m、6.26m；新建围墙（砖砌体，青石自然面），长14.38m，高（1.9+2.8）/2m；200厚C25砼路面，374m2；栏杆清洗加真石漆；双拥文化广场，钢板造型五星书页，双拥文化广场遂昌石刻字，双拥宣传栏两块各5.2*3.2m2；相关配套景观照明等</w:t>
      </w:r>
      <w:r>
        <w:rPr>
          <w:rFonts w:hint="eastAsia" w:ascii="宋体" w:hAnsi="宋体"/>
          <w:b/>
          <w:bCs/>
          <w:color w:val="auto"/>
          <w:sz w:val="24"/>
          <w:szCs w:val="24"/>
          <w:u w:val="single"/>
          <w:lang w:eastAsia="zh-CN"/>
        </w:rPr>
        <w:t>。详细分项内容见设计图纸及预算书。</w:t>
      </w:r>
    </w:p>
    <w:p>
      <w:pPr>
        <w:wordWrap/>
        <w:adjustRightInd/>
        <w:snapToGrid/>
        <w:spacing w:line="320" w:lineRule="exact"/>
        <w:ind w:firstLine="480" w:firstLineChars="200"/>
        <w:textAlignment w:val="auto"/>
        <w:rPr>
          <w:rFonts w:hint="eastAsia" w:ascii="宋体" w:hAnsi="宋体"/>
          <w:b/>
          <w:snapToGrid w:val="0"/>
          <w:color w:val="auto"/>
          <w:sz w:val="24"/>
        </w:rPr>
      </w:pPr>
      <w:r>
        <w:rPr>
          <w:rFonts w:hint="eastAsia" w:ascii="宋体" w:hAnsi="宋体"/>
          <w:color w:val="auto"/>
          <w:sz w:val="24"/>
          <w:szCs w:val="24"/>
        </w:rPr>
        <w:t>（3）招标范围：</w:t>
      </w:r>
      <w:r>
        <w:rPr>
          <w:rFonts w:hint="eastAsia" w:ascii="宋体" w:hAnsi="宋体"/>
          <w:b/>
          <w:snapToGrid w:val="0"/>
          <w:color w:val="auto"/>
          <w:sz w:val="24"/>
          <w:u w:val="single"/>
        </w:rPr>
        <w:t>施工图范围内的施工内容（具体实施内容以最终施工图为准）</w:t>
      </w:r>
      <w:r>
        <w:rPr>
          <w:rFonts w:hint="eastAsia" w:ascii="宋体" w:hAnsi="宋体"/>
          <w:b/>
          <w:snapToGrid w:val="0"/>
          <w:color w:val="auto"/>
          <w:sz w:val="24"/>
        </w:rPr>
        <w:t>。</w:t>
      </w:r>
    </w:p>
    <w:p>
      <w:pPr>
        <w:wordWrap/>
        <w:adjustRightInd/>
        <w:snapToGrid/>
        <w:spacing w:line="320" w:lineRule="exact"/>
        <w:textAlignment w:val="auto"/>
        <w:rPr>
          <w:rFonts w:hint="eastAsia" w:ascii="宋体" w:hAnsi="宋体"/>
          <w:color w:val="auto"/>
          <w:sz w:val="24"/>
          <w:szCs w:val="24"/>
          <w:u w:val="single"/>
        </w:rPr>
      </w:pPr>
      <w:r>
        <w:rPr>
          <w:rFonts w:hint="eastAsia" w:ascii="宋体" w:hAnsi="宋体"/>
          <w:color w:val="auto"/>
          <w:sz w:val="24"/>
          <w:szCs w:val="24"/>
        </w:rPr>
        <w:t xml:space="preserve">    （4）工期要求：</w:t>
      </w:r>
      <w:r>
        <w:rPr>
          <w:rFonts w:hint="eastAsia" w:ascii="宋体" w:hAnsi="宋体"/>
          <w:b/>
          <w:color w:val="auto"/>
          <w:sz w:val="24"/>
          <w:szCs w:val="24"/>
          <w:highlight w:val="none"/>
          <w:u w:val="single"/>
        </w:rPr>
        <w:t xml:space="preserve"> </w:t>
      </w:r>
      <w:r>
        <w:rPr>
          <w:rFonts w:hint="eastAsia" w:ascii="宋体" w:hAnsi="宋体"/>
          <w:b/>
          <w:color w:val="auto"/>
          <w:sz w:val="24"/>
          <w:szCs w:val="24"/>
          <w:highlight w:val="none"/>
          <w:u w:val="single"/>
          <w:lang w:val="en-US" w:eastAsia="zh-CN"/>
        </w:rPr>
        <w:t>90</w:t>
      </w:r>
      <w:r>
        <w:rPr>
          <w:rFonts w:hint="eastAsia" w:ascii="宋体" w:hAnsi="宋体"/>
          <w:b/>
          <w:color w:val="auto"/>
          <w:sz w:val="24"/>
          <w:szCs w:val="24"/>
          <w:highlight w:val="none"/>
          <w:u w:val="single"/>
        </w:rPr>
        <w:t>日历天</w:t>
      </w:r>
      <w:r>
        <w:rPr>
          <w:rFonts w:hint="eastAsia" w:ascii="宋体" w:hAnsi="宋体"/>
          <w:b/>
          <w:color w:val="auto"/>
          <w:sz w:val="24"/>
          <w:szCs w:val="24"/>
          <w:highlight w:val="none"/>
        </w:rPr>
        <w:t xml:space="preserve">    </w:t>
      </w:r>
      <w:r>
        <w:rPr>
          <w:rFonts w:hint="eastAsia" w:ascii="宋体" w:hAnsi="宋体"/>
          <w:bCs/>
          <w:color w:val="auto"/>
          <w:sz w:val="24"/>
          <w:szCs w:val="24"/>
        </w:rPr>
        <w:t>（5）质量要求：</w:t>
      </w:r>
      <w:r>
        <w:rPr>
          <w:rFonts w:hint="eastAsia" w:ascii="宋体" w:hAnsi="宋体"/>
          <w:bCs/>
          <w:color w:val="auto"/>
          <w:sz w:val="24"/>
          <w:szCs w:val="24"/>
          <w:u w:val="single"/>
        </w:rPr>
        <w:t xml:space="preserve"> </w:t>
      </w:r>
      <w:r>
        <w:rPr>
          <w:rFonts w:hint="eastAsia" w:ascii="宋体" w:hAnsi="宋体"/>
          <w:b/>
          <w:color w:val="auto"/>
          <w:sz w:val="24"/>
          <w:szCs w:val="24"/>
          <w:u w:val="single"/>
        </w:rPr>
        <w:t xml:space="preserve">合格 </w:t>
      </w:r>
      <w:r>
        <w:rPr>
          <w:rFonts w:hint="eastAsia" w:ascii="宋体" w:hAnsi="宋体"/>
          <w:b/>
          <w:color w:val="auto"/>
          <w:sz w:val="24"/>
          <w:szCs w:val="24"/>
        </w:rPr>
        <w:t xml:space="preserve">    </w:t>
      </w:r>
    </w:p>
    <w:p>
      <w:pPr>
        <w:widowControl/>
        <w:wordWrap/>
        <w:adjustRightInd/>
        <w:snapToGrid/>
        <w:spacing w:line="320" w:lineRule="exact"/>
        <w:ind w:left="-2" w:firstLine="480" w:firstLineChars="200"/>
        <w:textAlignment w:val="auto"/>
        <w:rPr>
          <w:rFonts w:hint="eastAsia"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6</w:t>
      </w:r>
      <w:r>
        <w:rPr>
          <w:rFonts w:hint="eastAsia" w:ascii="宋体" w:hAnsi="宋体"/>
          <w:bCs/>
          <w:color w:val="auto"/>
          <w:sz w:val="24"/>
          <w:szCs w:val="24"/>
        </w:rPr>
        <w:t>）工程招标价：</w:t>
      </w:r>
      <w:r>
        <w:rPr>
          <w:rFonts w:hint="eastAsia" w:ascii="宋体" w:hAnsi="宋体"/>
          <w:b/>
          <w:bCs w:val="0"/>
          <w:color w:val="auto"/>
          <w:sz w:val="24"/>
          <w:szCs w:val="24"/>
          <w:u w:val="single"/>
          <w:lang w:val="en-US" w:eastAsia="zh-CN"/>
        </w:rPr>
        <w:t>人民币622324</w:t>
      </w:r>
      <w:r>
        <w:rPr>
          <w:rFonts w:hint="eastAsia" w:ascii="宋体" w:hAnsi="宋体"/>
          <w:b/>
          <w:bCs w:val="0"/>
          <w:snapToGrid w:val="0"/>
          <w:color w:val="auto"/>
          <w:sz w:val="24"/>
          <w:highlight w:val="none"/>
          <w:u w:val="single" w:color="auto"/>
        </w:rPr>
        <w:t>元</w:t>
      </w:r>
      <w:r>
        <w:rPr>
          <w:rFonts w:hint="eastAsia" w:ascii="宋体" w:hAnsi="宋体"/>
          <w:b/>
          <w:bCs w:val="0"/>
          <w:color w:val="auto"/>
          <w:sz w:val="24"/>
          <w:szCs w:val="24"/>
          <w:highlight w:val="none"/>
          <w:u w:val="single" w:color="auto"/>
        </w:rPr>
        <w:t xml:space="preserve">。  </w:t>
      </w:r>
    </w:p>
    <w:p>
      <w:pPr>
        <w:widowControl/>
        <w:wordWrap/>
        <w:adjustRightInd/>
        <w:snapToGrid/>
        <w:spacing w:line="320" w:lineRule="exact"/>
        <w:ind w:left="-2" w:firstLine="480" w:firstLineChars="200"/>
        <w:textAlignment w:val="auto"/>
        <w:rPr>
          <w:rFonts w:hint="eastAsia" w:ascii="宋体" w:hAnsi="宋体"/>
          <w:bCs/>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7</w:t>
      </w:r>
      <w:r>
        <w:rPr>
          <w:rFonts w:hint="eastAsia" w:ascii="宋体" w:hAnsi="宋体"/>
          <w:color w:val="auto"/>
          <w:sz w:val="24"/>
          <w:szCs w:val="24"/>
        </w:rPr>
        <w:t>）</w:t>
      </w:r>
      <w:r>
        <w:rPr>
          <w:rFonts w:hint="eastAsia" w:ascii="宋体" w:hAnsi="宋体"/>
          <w:color w:val="auto"/>
          <w:sz w:val="24"/>
          <w:szCs w:val="24"/>
          <w:lang w:val="en-US" w:eastAsia="zh-CN"/>
        </w:rPr>
        <w:t>下浮率范围</w:t>
      </w:r>
      <w:r>
        <w:rPr>
          <w:rFonts w:hint="eastAsia" w:ascii="宋体" w:hAnsi="宋体"/>
          <w:color w:val="auto"/>
          <w:sz w:val="24"/>
          <w:szCs w:val="24"/>
        </w:rPr>
        <w:t>：</w:t>
      </w:r>
      <w:r>
        <w:rPr>
          <w:rFonts w:hint="eastAsia" w:ascii="宋体" w:hAnsi="宋体"/>
          <w:b/>
          <w:color w:val="000000"/>
          <w:sz w:val="24"/>
          <w:szCs w:val="24"/>
          <w:u w:val="single"/>
          <w:lang w:val="en-US" w:eastAsia="zh-CN"/>
        </w:rPr>
        <w:t>10.0%-14.9%</w:t>
      </w:r>
      <w:r>
        <w:rPr>
          <w:rFonts w:hint="eastAsia" w:ascii="宋体" w:hAnsi="宋体"/>
          <w:b/>
          <w:color w:val="000000"/>
          <w:sz w:val="24"/>
          <w:szCs w:val="24"/>
        </w:rPr>
        <w:t xml:space="preserve"> </w:t>
      </w:r>
    </w:p>
    <w:p>
      <w:pPr>
        <w:widowControl/>
        <w:wordWrap/>
        <w:adjustRightInd/>
        <w:snapToGrid/>
        <w:spacing w:line="320" w:lineRule="exact"/>
        <w:ind w:left="-2" w:firstLine="480" w:firstLineChars="200"/>
        <w:textAlignment w:val="auto"/>
        <w:rPr>
          <w:rFonts w:ascii="宋体" w:hAnsi="宋体"/>
          <w:b/>
          <w:sz w:val="24"/>
          <w:szCs w:val="24"/>
          <w:u w:val="single"/>
        </w:rPr>
      </w:pPr>
      <w:r>
        <w:rPr>
          <w:rFonts w:hint="eastAsia" w:ascii="宋体" w:hAnsi="宋体"/>
          <w:sz w:val="24"/>
          <w:szCs w:val="24"/>
        </w:rPr>
        <w:t>四、投标人资格要求:</w:t>
      </w:r>
    </w:p>
    <w:p>
      <w:pPr>
        <w:pStyle w:val="39"/>
        <w:keepNext w:val="0"/>
        <w:keepLines w:val="0"/>
        <w:pageBreakBefore w:val="0"/>
        <w:numPr>
          <w:ilvl w:val="0"/>
          <w:numId w:val="0"/>
        </w:numPr>
        <w:kinsoku/>
        <w:wordWrap/>
        <w:overflowPunct/>
        <w:topLinePunct w:val="0"/>
        <w:autoSpaceDE/>
        <w:autoSpaceDN/>
        <w:bidi w:val="0"/>
        <w:adjustRightInd/>
        <w:snapToGrid/>
        <w:spacing w:before="240" w:beforeLines="0" w:beforeAutospacing="0" w:after="0" w:afterLines="0" w:afterAutospacing="0" w:line="240" w:lineRule="auto"/>
        <w:ind w:right="0" w:rightChars="0" w:firstLine="480" w:firstLineChars="200"/>
        <w:textAlignment w:val="auto"/>
        <w:outlineLvl w:val="9"/>
        <w:rPr>
          <w:rFonts w:hint="eastAsia" w:cs="宋体"/>
          <w:color w:val="000000"/>
          <w:sz w:val="24"/>
          <w:szCs w:val="24"/>
        </w:rPr>
      </w:pPr>
      <w:r>
        <w:rPr>
          <w:rFonts w:hint="eastAsia" w:cs="宋体"/>
          <w:color w:val="000000"/>
          <w:sz w:val="24"/>
          <w:szCs w:val="24"/>
          <w:lang w:val="en-US" w:eastAsia="zh-CN"/>
        </w:rPr>
        <w:t>1、</w:t>
      </w:r>
      <w:r>
        <w:rPr>
          <w:rFonts w:hint="eastAsia" w:cs="宋体"/>
          <w:color w:val="000000"/>
          <w:sz w:val="24"/>
          <w:szCs w:val="24"/>
        </w:rPr>
        <w:t>投标人资质类别和等级：</w:t>
      </w:r>
      <w:r>
        <w:rPr>
          <w:rFonts w:hint="eastAsia" w:ascii="宋体" w:hAnsi="宋体" w:eastAsia="宋体" w:cs="宋体"/>
          <w:b/>
          <w:color w:val="auto"/>
          <w:sz w:val="24"/>
          <w:szCs w:val="24"/>
          <w:highlight w:val="none"/>
          <w:u w:val="single"/>
          <w:lang w:val="en-US" w:eastAsia="zh-CN"/>
        </w:rPr>
        <w:t>注册地在景宁县（含丽景园）范围内具有独立法人资格；具有市政公用工程施工总承包叁级及以上企业资质</w:t>
      </w:r>
      <w:r>
        <w:rPr>
          <w:rFonts w:hint="eastAsia" w:cs="宋体"/>
          <w:color w:val="000000"/>
          <w:sz w:val="24"/>
          <w:szCs w:val="24"/>
        </w:rPr>
        <w:t>。</w:t>
      </w:r>
    </w:p>
    <w:p>
      <w:pPr>
        <w:pStyle w:val="39"/>
        <w:keepNext w:val="0"/>
        <w:keepLines w:val="0"/>
        <w:pageBreakBefore w:val="0"/>
        <w:numPr>
          <w:ilvl w:val="0"/>
          <w:numId w:val="0"/>
        </w:numPr>
        <w:kinsoku/>
        <w:wordWrap/>
        <w:overflowPunct/>
        <w:topLinePunct w:val="0"/>
        <w:autoSpaceDE/>
        <w:autoSpaceDN/>
        <w:bidi w:val="0"/>
        <w:adjustRightInd/>
        <w:snapToGrid/>
        <w:spacing w:before="240" w:beforeLines="0" w:beforeAutospacing="0" w:after="0" w:afterLines="0" w:afterAutospacing="0" w:line="240" w:lineRule="auto"/>
        <w:ind w:leftChars="0" w:right="0" w:rightChars="0" w:firstLine="480" w:firstLineChars="200"/>
        <w:textAlignment w:val="auto"/>
        <w:outlineLvl w:val="9"/>
        <w:rPr>
          <w:rFonts w:hint="eastAsia" w:cs="宋体"/>
          <w:color w:val="000000"/>
          <w:sz w:val="24"/>
          <w:szCs w:val="24"/>
          <w:lang w:eastAsia="zh-CN"/>
        </w:rPr>
      </w:pPr>
      <w:r>
        <w:rPr>
          <w:rFonts w:hint="eastAsia" w:cs="宋体"/>
          <w:color w:val="000000"/>
          <w:sz w:val="24"/>
          <w:szCs w:val="24"/>
          <w:lang w:val="en-US" w:eastAsia="zh-CN"/>
        </w:rPr>
        <w:t>2、</w:t>
      </w:r>
      <w:r>
        <w:rPr>
          <w:rFonts w:hint="eastAsia" w:cs="宋体"/>
          <w:color w:val="000000"/>
          <w:sz w:val="24"/>
          <w:szCs w:val="24"/>
        </w:rPr>
        <w:t>项目经理资质类别和等级：</w:t>
      </w:r>
      <w:r>
        <w:rPr>
          <w:rFonts w:hint="eastAsia" w:ascii="宋体" w:hAnsi="宋体" w:eastAsia="宋体" w:cs="宋体"/>
          <w:b/>
          <w:color w:val="auto"/>
          <w:sz w:val="24"/>
          <w:szCs w:val="24"/>
          <w:highlight w:val="none"/>
          <w:u w:val="single"/>
          <w:lang w:val="en-US" w:eastAsia="zh-CN"/>
        </w:rPr>
        <w:t>拟任项目负责人具备市政公用工程专业贰级及以上建造师资格且无在建或预中标工程〖“在建”指：项目经理是否有在建工程，以其能否提供竣工验收单或单位工程质量竣工验收记录为准。在项目实施过程中，项目经理因故更换，在原承担的合同工程未通过竣工验收前，视同有在建工程。〗</w:t>
      </w:r>
      <w:r>
        <w:rPr>
          <w:rFonts w:hint="eastAsia" w:cs="宋体"/>
          <w:color w:val="000000"/>
          <w:sz w:val="24"/>
          <w:szCs w:val="24"/>
          <w:lang w:eastAsia="zh-CN"/>
        </w:rPr>
        <w:t>。</w:t>
      </w:r>
    </w:p>
    <w:p>
      <w:pPr>
        <w:adjustRightInd w:val="0"/>
        <w:snapToGrid w:val="0"/>
        <w:spacing w:line="360" w:lineRule="exact"/>
        <w:ind w:firstLine="480" w:firstLineChars="200"/>
        <w:rPr>
          <w:rFonts w:hint="eastAsia" w:ascii="新宋体" w:hAnsi="新宋体" w:eastAsia="新宋体"/>
          <w:b w:val="0"/>
          <w:bCs/>
          <w:snapToGrid w:val="0"/>
          <w:sz w:val="24"/>
          <w:highlight w:val="none"/>
        </w:rPr>
      </w:pPr>
      <w:r>
        <w:rPr>
          <w:rFonts w:hint="eastAsia" w:ascii="新宋体" w:hAnsi="新宋体" w:eastAsia="新宋体"/>
          <w:b w:val="0"/>
          <w:bCs/>
          <w:snapToGrid w:val="0"/>
          <w:sz w:val="24"/>
          <w:highlight w:val="none"/>
        </w:rPr>
        <w:t>3、项目负责人与资质证书中载明的法定代表人、企业负责人或技术负责人不得为同一人。</w:t>
      </w:r>
    </w:p>
    <w:p>
      <w:pPr>
        <w:adjustRightInd w:val="0"/>
        <w:snapToGrid w:val="0"/>
        <w:spacing w:line="360" w:lineRule="exact"/>
        <w:ind w:firstLine="480" w:firstLineChars="200"/>
        <w:rPr>
          <w:rFonts w:hint="eastAsia" w:ascii="新宋体" w:hAnsi="新宋体" w:eastAsia="新宋体"/>
          <w:b w:val="0"/>
          <w:bCs/>
          <w:snapToGrid w:val="0"/>
          <w:sz w:val="24"/>
          <w:highlight w:val="none"/>
        </w:rPr>
      </w:pPr>
      <w:r>
        <w:rPr>
          <w:rFonts w:hint="eastAsia" w:ascii="新宋体" w:hAnsi="新宋体" w:eastAsia="新宋体"/>
          <w:b w:val="0"/>
          <w:bCs/>
          <w:snapToGrid w:val="0"/>
          <w:sz w:val="24"/>
          <w:highlight w:val="none"/>
          <w:lang w:val="en-US" w:eastAsia="zh-CN"/>
        </w:rPr>
        <w:t>4</w:t>
      </w:r>
      <w:r>
        <w:rPr>
          <w:rFonts w:hint="eastAsia" w:ascii="新宋体" w:hAnsi="新宋体" w:eastAsia="新宋体"/>
          <w:b w:val="0"/>
          <w:bCs/>
          <w:snapToGrid w:val="0"/>
          <w:sz w:val="24"/>
          <w:highlight w:val="none"/>
        </w:rPr>
        <w:t>、本工程不接受挂靠或已有在建项目的项目负责人参加投标；投标人或项目负责人被认定有丽水市建设市场严重不良行为的，或项目负责人是公务员或事业单位（投标单位是事业单位的除外）工作人员的，或项目负责人在其它单位有注册或登记建设行业执（从）业资格的，或项目负责人是其它项目第一预中标候选人的项目负责人，并在公示期间或投诉有效期内的，谢绝参加本项目投标；投标人及其拟派的项目负责人必须符合相关法律、法规、规章及规范性文件的有关规定。</w:t>
      </w:r>
    </w:p>
    <w:p>
      <w:pPr>
        <w:widowControl/>
        <w:wordWrap/>
        <w:adjustRightInd/>
        <w:snapToGrid/>
        <w:spacing w:line="320" w:lineRule="exact"/>
        <w:ind w:left="-2"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5、本工程不接受联合体投标。</w:t>
      </w:r>
    </w:p>
    <w:p>
      <w:pPr>
        <w:widowControl/>
        <w:wordWrap/>
        <w:adjustRightInd/>
        <w:snapToGrid/>
        <w:spacing w:line="320" w:lineRule="exact"/>
        <w:ind w:left="-2" w:firstLine="480" w:firstLineChars="200"/>
        <w:textAlignment w:val="auto"/>
        <w:rPr>
          <w:rFonts w:hint="eastAsia" w:ascii="宋体" w:hAnsi="宋体"/>
          <w:sz w:val="24"/>
          <w:szCs w:val="24"/>
        </w:rPr>
      </w:pPr>
      <w:r>
        <w:rPr>
          <w:rFonts w:hint="eastAsia" w:ascii="宋体" w:hAnsi="宋体"/>
          <w:sz w:val="24"/>
          <w:szCs w:val="24"/>
        </w:rPr>
        <w:t>五、招标文件索取途径：</w:t>
      </w:r>
    </w:p>
    <w:p>
      <w:pPr>
        <w:wordWrap/>
        <w:adjustRightInd/>
        <w:snapToGrid/>
        <w:spacing w:line="320" w:lineRule="exact"/>
        <w:ind w:firstLine="556" w:firstLineChars="232"/>
        <w:textAlignment w:val="auto"/>
        <w:rPr>
          <w:rFonts w:hint="eastAsia" w:ascii="宋体" w:hAnsi="宋体"/>
          <w:color w:val="auto"/>
          <w:sz w:val="24"/>
        </w:rPr>
      </w:pPr>
      <w:r>
        <w:rPr>
          <w:rFonts w:hint="eastAsia" w:ascii="宋体" w:hAnsi="宋体"/>
          <w:color w:val="auto"/>
          <w:sz w:val="24"/>
        </w:rPr>
        <w:t>网上下载：</w:t>
      </w:r>
      <w:r>
        <w:rPr>
          <w:rFonts w:hint="eastAsia" w:ascii="宋体" w:hAnsi="宋体"/>
          <w:color w:val="auto"/>
          <w:sz w:val="24"/>
          <w:u w:val="single"/>
        </w:rPr>
        <w:t xml:space="preserve"> 202</w:t>
      </w:r>
      <w:r>
        <w:rPr>
          <w:rFonts w:hint="eastAsia" w:ascii="宋体" w:hAnsi="宋体"/>
          <w:color w:val="auto"/>
          <w:sz w:val="24"/>
          <w:u w:val="single"/>
          <w:lang w:val="en-US" w:eastAsia="zh-CN"/>
        </w:rPr>
        <w:t>4</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lang w:val="en-US" w:eastAsia="zh-CN"/>
        </w:rPr>
        <w:t>04</w:t>
      </w:r>
      <w:r>
        <w:rPr>
          <w:rFonts w:hint="eastAsia" w:ascii="宋体" w:hAnsi="宋体"/>
          <w:color w:val="auto"/>
          <w:sz w:val="24"/>
        </w:rPr>
        <w:t>月</w:t>
      </w:r>
      <w:r>
        <w:rPr>
          <w:rFonts w:hint="eastAsia" w:ascii="宋体" w:hAnsi="宋体"/>
          <w:color w:val="auto"/>
          <w:sz w:val="24"/>
          <w:u w:val="single"/>
          <w:lang w:val="en-US" w:eastAsia="zh-CN"/>
        </w:rPr>
        <w:t xml:space="preserve"> 16</w:t>
      </w:r>
      <w:r>
        <w:rPr>
          <w:rFonts w:hint="eastAsia" w:ascii="宋体" w:hAnsi="宋体"/>
          <w:color w:val="auto"/>
          <w:sz w:val="24"/>
        </w:rPr>
        <w:t>日起在丽水市公共资源交易网（景宁）上发布并供下载。如需图纸、</w:t>
      </w:r>
      <w:r>
        <w:rPr>
          <w:rFonts w:hint="eastAsia" w:ascii="宋体" w:hAnsi="宋体"/>
          <w:color w:val="auto"/>
          <w:sz w:val="24"/>
          <w:szCs w:val="24"/>
        </w:rPr>
        <w:t>投标</w:t>
      </w:r>
      <w:r>
        <w:rPr>
          <w:rFonts w:hint="eastAsia" w:ascii="宋体" w:hAnsi="宋体"/>
          <w:color w:val="auto"/>
          <w:sz w:val="24"/>
        </w:rPr>
        <w:t>控制价请与招标代理机构联系。</w:t>
      </w:r>
    </w:p>
    <w:p>
      <w:pPr>
        <w:wordWrap/>
        <w:adjustRightInd/>
        <w:snapToGrid/>
        <w:spacing w:line="320" w:lineRule="exact"/>
        <w:ind w:firstLine="556" w:firstLineChars="232"/>
        <w:textAlignment w:val="auto"/>
        <w:rPr>
          <w:rFonts w:hint="eastAsia" w:ascii="宋体" w:hAnsi="宋体"/>
          <w:color w:val="auto"/>
          <w:sz w:val="24"/>
        </w:rPr>
      </w:pPr>
      <w:r>
        <w:rPr>
          <w:rFonts w:hint="eastAsia" w:ascii="宋体" w:hAnsi="宋体"/>
          <w:color w:val="auto"/>
          <w:sz w:val="24"/>
        </w:rPr>
        <w:t>六、其他</w:t>
      </w:r>
    </w:p>
    <w:p>
      <w:pPr>
        <w:wordWrap/>
        <w:adjustRightInd/>
        <w:snapToGrid/>
        <w:spacing w:line="320" w:lineRule="exact"/>
        <w:ind w:firstLine="600" w:firstLineChars="250"/>
        <w:textAlignment w:val="auto"/>
        <w:rPr>
          <w:rFonts w:hint="eastAsia" w:ascii="宋体" w:hAnsi="宋体"/>
          <w:color w:val="auto"/>
          <w:sz w:val="24"/>
        </w:rPr>
      </w:pPr>
      <w:r>
        <w:rPr>
          <w:rFonts w:hint="eastAsia" w:ascii="宋体" w:hAnsi="宋体"/>
          <w:color w:val="auto"/>
          <w:sz w:val="24"/>
        </w:rPr>
        <w:t>1、投标人或项目负责人被认定有丽水市建设市场严重不良行为的，或项目负责人是公务员或事业单位（承包申请人是事业单位的除外）工作人员的，或项目负责人在其它单位有注册或登记建设行业执（从）业资格的，谢绝参加本项目招标会议；投标人及其拟派的项目负责人必须符合相关法律、法规、规章及规范性文件的有关规定。</w:t>
      </w:r>
    </w:p>
    <w:p>
      <w:pPr>
        <w:wordWrap/>
        <w:adjustRightInd/>
        <w:snapToGrid/>
        <w:spacing w:line="320" w:lineRule="exact"/>
        <w:ind w:firstLine="600" w:firstLineChars="250"/>
        <w:textAlignment w:val="auto"/>
        <w:rPr>
          <w:rFonts w:hint="eastAsia" w:ascii="宋体" w:hAnsi="宋体"/>
          <w:color w:val="auto"/>
          <w:sz w:val="24"/>
        </w:rPr>
      </w:pPr>
      <w:r>
        <w:rPr>
          <w:rFonts w:hint="eastAsia" w:ascii="宋体" w:hAnsi="宋体"/>
          <w:color w:val="auto"/>
          <w:sz w:val="24"/>
        </w:rPr>
        <w:t>2、定标方式：</w:t>
      </w:r>
      <w:r>
        <w:rPr>
          <w:rFonts w:hint="eastAsia" w:ascii="宋体" w:hAnsi="宋体"/>
          <w:color w:val="auto"/>
          <w:sz w:val="24"/>
          <w:lang w:val="en-US" w:eastAsia="zh-CN"/>
        </w:rPr>
        <w:t>两</w:t>
      </w:r>
      <w:r>
        <w:rPr>
          <w:rFonts w:hint="eastAsia" w:ascii="宋体" w:hAnsi="宋体"/>
          <w:color w:val="auto"/>
          <w:sz w:val="24"/>
        </w:rPr>
        <w:t>随机中标法</w:t>
      </w:r>
    </w:p>
    <w:p>
      <w:pPr>
        <w:widowControl/>
        <w:wordWrap/>
        <w:adjustRightInd/>
        <w:snapToGrid/>
        <w:spacing w:line="320" w:lineRule="exact"/>
        <w:ind w:left="-2" w:firstLine="480" w:firstLineChars="200"/>
        <w:textAlignment w:val="auto"/>
        <w:rPr>
          <w:rFonts w:hint="eastAsia" w:ascii="宋体" w:hAnsi="宋体"/>
          <w:color w:val="auto"/>
          <w:sz w:val="24"/>
          <w:szCs w:val="24"/>
        </w:rPr>
      </w:pPr>
      <w:r>
        <w:rPr>
          <w:rFonts w:hint="eastAsia" w:ascii="宋体" w:hAnsi="宋体"/>
          <w:color w:val="auto"/>
          <w:sz w:val="24"/>
          <w:szCs w:val="24"/>
        </w:rPr>
        <w:t>七、开标时间：</w:t>
      </w:r>
      <w:r>
        <w:rPr>
          <w:rFonts w:hint="eastAsia" w:ascii="宋体" w:hAnsi="宋体"/>
          <w:color w:val="auto"/>
          <w:sz w:val="24"/>
          <w:szCs w:val="24"/>
          <w:u w:val="single"/>
        </w:rPr>
        <w:t xml:space="preserve"> </w:t>
      </w:r>
      <w:r>
        <w:rPr>
          <w:rFonts w:hint="eastAsia" w:ascii="宋体" w:hAnsi="宋体"/>
          <w:b/>
          <w:bCs/>
          <w:color w:val="auto"/>
          <w:sz w:val="24"/>
          <w:szCs w:val="24"/>
          <w:u w:val="single"/>
        </w:rPr>
        <w:t>202</w:t>
      </w:r>
      <w:r>
        <w:rPr>
          <w:rFonts w:hint="eastAsia" w:ascii="宋体" w:hAnsi="宋体"/>
          <w:b/>
          <w:bCs/>
          <w:color w:val="auto"/>
          <w:sz w:val="24"/>
          <w:szCs w:val="24"/>
          <w:u w:val="single"/>
          <w:lang w:val="en-US" w:eastAsia="zh-CN"/>
        </w:rPr>
        <w:t>4</w:t>
      </w:r>
      <w:r>
        <w:rPr>
          <w:rFonts w:hint="eastAsia" w:ascii="宋体" w:hAnsi="宋体"/>
          <w:b/>
          <w:bCs/>
          <w:color w:val="auto"/>
          <w:sz w:val="24"/>
          <w:szCs w:val="24"/>
          <w:u w:val="single"/>
        </w:rPr>
        <w:t xml:space="preserve"> </w:t>
      </w:r>
      <w:r>
        <w:rPr>
          <w:rFonts w:hint="eastAsia" w:ascii="宋体" w:hAnsi="宋体"/>
          <w:b/>
          <w:bCs/>
          <w:color w:val="auto"/>
          <w:sz w:val="24"/>
          <w:szCs w:val="24"/>
        </w:rPr>
        <w:t>年</w:t>
      </w:r>
      <w:r>
        <w:rPr>
          <w:rFonts w:hint="eastAsia" w:ascii="宋体" w:hAnsi="宋体"/>
          <w:b/>
          <w:bCs/>
          <w:color w:val="auto"/>
          <w:sz w:val="24"/>
          <w:szCs w:val="24"/>
          <w:u w:val="single"/>
          <w:lang w:val="en-US" w:eastAsia="zh-CN"/>
        </w:rPr>
        <w:t xml:space="preserve"> 4  </w:t>
      </w:r>
      <w:r>
        <w:rPr>
          <w:rFonts w:hint="eastAsia" w:ascii="宋体" w:hAnsi="宋体"/>
          <w:b/>
          <w:bCs/>
          <w:color w:val="auto"/>
          <w:sz w:val="24"/>
          <w:szCs w:val="24"/>
        </w:rPr>
        <w:t>月</w:t>
      </w:r>
      <w:r>
        <w:rPr>
          <w:rFonts w:hint="eastAsia" w:ascii="宋体" w:hAnsi="宋体"/>
          <w:b/>
          <w:bCs/>
          <w:color w:val="auto"/>
          <w:sz w:val="24"/>
          <w:szCs w:val="24"/>
          <w:u w:val="single"/>
          <w:lang w:val="en-US" w:eastAsia="zh-CN"/>
        </w:rPr>
        <w:t xml:space="preserve">  19 </w:t>
      </w:r>
      <w:r>
        <w:rPr>
          <w:rFonts w:hint="eastAsia" w:ascii="宋体" w:hAnsi="宋体"/>
          <w:b/>
          <w:bCs/>
          <w:color w:val="auto"/>
          <w:sz w:val="24"/>
          <w:szCs w:val="24"/>
        </w:rPr>
        <w:t>日</w:t>
      </w:r>
      <w:r>
        <w:rPr>
          <w:rFonts w:hint="eastAsia" w:ascii="宋体" w:hAnsi="宋体"/>
          <w:b/>
          <w:bCs/>
          <w:color w:val="auto"/>
          <w:sz w:val="24"/>
          <w:szCs w:val="24"/>
          <w:u w:val="single"/>
          <w:lang w:val="en-US" w:eastAsia="zh-CN"/>
        </w:rPr>
        <w:t xml:space="preserve">  14 </w:t>
      </w:r>
      <w:r>
        <w:rPr>
          <w:rFonts w:hint="eastAsia" w:ascii="宋体" w:hAnsi="宋体"/>
          <w:b/>
          <w:bCs/>
          <w:color w:val="auto"/>
          <w:sz w:val="24"/>
          <w:szCs w:val="24"/>
        </w:rPr>
        <w:t>时</w:t>
      </w:r>
      <w:r>
        <w:rPr>
          <w:rFonts w:hint="eastAsia" w:ascii="宋体" w:hAnsi="宋体"/>
          <w:b/>
          <w:bCs/>
          <w:color w:val="auto"/>
          <w:sz w:val="24"/>
          <w:szCs w:val="24"/>
          <w:u w:val="single"/>
          <w:lang w:val="en-US" w:eastAsia="zh-CN"/>
        </w:rPr>
        <w:t xml:space="preserve">  30 </w:t>
      </w:r>
      <w:r>
        <w:rPr>
          <w:rFonts w:hint="eastAsia" w:ascii="宋体" w:hAnsi="宋体"/>
          <w:b/>
          <w:bCs/>
          <w:color w:val="auto"/>
          <w:sz w:val="24"/>
          <w:szCs w:val="24"/>
        </w:rPr>
        <w:t>分</w:t>
      </w:r>
      <w:r>
        <w:rPr>
          <w:rFonts w:hint="eastAsia" w:ascii="宋体" w:hAnsi="宋体"/>
          <w:color w:val="auto"/>
          <w:sz w:val="24"/>
          <w:szCs w:val="24"/>
        </w:rPr>
        <w:t>；</w:t>
      </w:r>
    </w:p>
    <w:p>
      <w:pPr>
        <w:widowControl/>
        <w:wordWrap/>
        <w:adjustRightInd/>
        <w:snapToGrid/>
        <w:spacing w:line="320" w:lineRule="exact"/>
        <w:ind w:left="-2" w:firstLine="960" w:firstLineChars="400"/>
        <w:textAlignment w:val="auto"/>
        <w:rPr>
          <w:rFonts w:hint="eastAsia" w:ascii="宋体" w:hAnsi="宋体"/>
          <w:b/>
          <w:sz w:val="24"/>
          <w:szCs w:val="24"/>
        </w:rPr>
      </w:pPr>
      <w:r>
        <w:rPr>
          <w:rFonts w:hint="eastAsia" w:ascii="宋体" w:hAnsi="宋体"/>
          <w:sz w:val="24"/>
          <w:szCs w:val="24"/>
        </w:rPr>
        <w:t>开标地点：</w:t>
      </w:r>
      <w:r>
        <w:rPr>
          <w:rFonts w:ascii="宋体" w:hAnsi="宋体"/>
          <w:b/>
          <w:sz w:val="24"/>
          <w:szCs w:val="24"/>
        </w:rPr>
        <w:t>景宁畲族自治县红星街道廊桥步行街26号三号楼</w:t>
      </w:r>
    </w:p>
    <w:p>
      <w:pPr>
        <w:widowControl/>
        <w:wordWrap/>
        <w:adjustRightInd/>
        <w:snapToGrid/>
        <w:spacing w:beforeAutospacing="0" w:afterAutospacing="0" w:line="320" w:lineRule="exact"/>
        <w:textAlignment w:val="auto"/>
        <w:rPr>
          <w:rFonts w:hint="eastAsia" w:ascii="宋体" w:hAnsi="宋体" w:cs="宋体"/>
          <w:kern w:val="0"/>
          <w:sz w:val="21"/>
          <w:szCs w:val="21"/>
          <w:lang w:eastAsia="zh-CN"/>
        </w:rPr>
      </w:pPr>
      <w:r>
        <w:rPr>
          <w:rFonts w:hint="eastAsia" w:ascii="宋体" w:hAnsi="宋体" w:cs="宋体"/>
          <w:kern w:val="0"/>
          <w:sz w:val="24"/>
          <w:szCs w:val="24"/>
        </w:rPr>
        <w:t>招标人：</w:t>
      </w:r>
      <w:r>
        <w:rPr>
          <w:rFonts w:hint="eastAsia" w:ascii="宋体" w:hAnsi="宋体" w:cs="宋体"/>
          <w:kern w:val="0"/>
          <w:sz w:val="18"/>
          <w:szCs w:val="18"/>
          <w:lang w:val="en-US" w:eastAsia="zh-CN"/>
        </w:rPr>
        <w:t>景宁畲族自治县九龙乡王湾村股份经济合作社</w:t>
      </w:r>
      <w:r>
        <w:rPr>
          <w:rFonts w:hint="eastAsia" w:ascii="宋体" w:hAnsi="宋体" w:cs="宋体"/>
          <w:color w:val="000000"/>
          <w:spacing w:val="-6"/>
          <w:sz w:val="24"/>
          <w:szCs w:val="24"/>
          <w:lang w:val="en-US" w:eastAsia="zh-CN"/>
        </w:rPr>
        <w:t xml:space="preserve">   </w:t>
      </w:r>
      <w:r>
        <w:rPr>
          <w:rFonts w:hint="eastAsia" w:ascii="宋体" w:hAnsi="宋体" w:cs="宋体"/>
          <w:kern w:val="0"/>
          <w:sz w:val="24"/>
          <w:szCs w:val="24"/>
        </w:rPr>
        <w:t>招标代理：</w:t>
      </w:r>
      <w:r>
        <w:rPr>
          <w:rFonts w:hint="eastAsia" w:ascii="宋体" w:hAnsi="宋体" w:cs="宋体"/>
          <w:kern w:val="0"/>
          <w:sz w:val="21"/>
          <w:szCs w:val="21"/>
          <w:lang w:eastAsia="zh-CN"/>
        </w:rPr>
        <w:t xml:space="preserve"> 浙江中合工程管理有限公司</w:t>
      </w:r>
    </w:p>
    <w:p>
      <w:pPr>
        <w:widowControl/>
        <w:wordWrap/>
        <w:adjustRightInd/>
        <w:snapToGrid/>
        <w:spacing w:beforeAutospacing="0" w:afterAutospacing="0" w:line="320" w:lineRule="exact"/>
        <w:textAlignment w:val="auto"/>
        <w:rPr>
          <w:rFonts w:hint="eastAsia" w:ascii="宋体" w:hAnsi="宋体" w:cs="宋体"/>
          <w:kern w:val="0"/>
          <w:sz w:val="24"/>
          <w:lang w:val="en-US" w:eastAsia="zh-CN"/>
        </w:rPr>
      </w:pPr>
      <w:r>
        <w:rPr>
          <w:rFonts w:hint="eastAsia" w:ascii="宋体" w:hAnsi="宋体" w:cs="宋体"/>
          <w:kern w:val="0"/>
          <w:sz w:val="24"/>
        </w:rPr>
        <w:t>联系人：</w:t>
      </w:r>
      <w:r>
        <w:rPr>
          <w:rFonts w:hint="eastAsia" w:ascii="宋体" w:hAnsi="宋体" w:cs="宋体"/>
          <w:kern w:val="0"/>
          <w:sz w:val="24"/>
          <w:lang w:val="en-US" w:eastAsia="zh-CN"/>
        </w:rPr>
        <w:t xml:space="preserve">徐先生  </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联</w:t>
      </w:r>
      <w:r>
        <w:rPr>
          <w:rFonts w:hint="eastAsia" w:ascii="宋体" w:hAnsi="宋体" w:cs="宋体"/>
          <w:kern w:val="0"/>
          <w:sz w:val="24"/>
          <w:lang w:val="en-US" w:eastAsia="zh-CN"/>
        </w:rPr>
        <w:t xml:space="preserve"> </w:t>
      </w:r>
      <w:r>
        <w:rPr>
          <w:rFonts w:hint="eastAsia" w:ascii="宋体" w:hAnsi="宋体" w:cs="宋体"/>
          <w:kern w:val="0"/>
          <w:sz w:val="24"/>
        </w:rPr>
        <w:t>系</w:t>
      </w:r>
      <w:r>
        <w:rPr>
          <w:rFonts w:hint="eastAsia" w:ascii="宋体" w:hAnsi="宋体" w:cs="宋体"/>
          <w:kern w:val="0"/>
          <w:sz w:val="24"/>
          <w:lang w:val="en-US" w:eastAsia="zh-CN"/>
        </w:rPr>
        <w:t xml:space="preserve"> </w:t>
      </w:r>
      <w:r>
        <w:rPr>
          <w:rFonts w:hint="eastAsia" w:ascii="宋体" w:hAnsi="宋体" w:cs="宋体"/>
          <w:kern w:val="0"/>
          <w:sz w:val="24"/>
        </w:rPr>
        <w:t>人：</w:t>
      </w:r>
      <w:r>
        <w:rPr>
          <w:rFonts w:hint="eastAsia" w:ascii="宋体" w:hAnsi="宋体" w:cs="宋体"/>
          <w:kern w:val="0"/>
          <w:sz w:val="24"/>
          <w:lang w:val="en-US" w:eastAsia="zh-CN"/>
        </w:rPr>
        <w:t>张先生</w:t>
      </w:r>
    </w:p>
    <w:p>
      <w:pPr>
        <w:widowControl/>
        <w:wordWrap/>
        <w:adjustRightInd/>
        <w:snapToGrid/>
        <w:spacing w:beforeAutospacing="0" w:afterAutospacing="0" w:line="320" w:lineRule="exact"/>
        <w:textAlignment w:val="auto"/>
        <w:rPr>
          <w:rFonts w:hint="default" w:ascii="宋体" w:hAnsi="宋体" w:eastAsia="宋体" w:cs="宋体"/>
          <w:kern w:val="0"/>
          <w:sz w:val="24"/>
          <w:lang w:val="en-US" w:eastAsia="zh-CN"/>
        </w:rPr>
      </w:pPr>
      <w:r>
        <w:rPr>
          <w:rFonts w:hint="eastAsia" w:ascii="宋体" w:hAnsi="宋体" w:cs="宋体"/>
          <w:kern w:val="0"/>
          <w:sz w:val="24"/>
        </w:rPr>
        <w:t>电  话：</w:t>
      </w:r>
      <w:r>
        <w:rPr>
          <w:rFonts w:hint="default" w:ascii="仿宋_GB2312" w:hAnsi="Arial" w:eastAsia="仿宋_GB2312" w:cs="Arial"/>
          <w:kern w:val="0"/>
          <w:sz w:val="24"/>
          <w:lang w:val="en-US" w:eastAsia="zh-CN"/>
        </w:rPr>
        <w:t>18205784789</w:t>
      </w:r>
      <w:r>
        <w:rPr>
          <w:rFonts w:hint="eastAsia" w:ascii="宋体" w:hAnsi="宋体" w:cs="宋体"/>
          <w:kern w:val="0"/>
          <w:sz w:val="24"/>
        </w:rPr>
        <w:t>   </w:t>
      </w: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lang w:val="en-US" w:eastAsia="zh-CN"/>
        </w:rPr>
        <w:tab/>
      </w:r>
      <w:r>
        <w:rPr>
          <w:rFonts w:hint="eastAsia" w:ascii="宋体" w:hAnsi="宋体" w:cs="宋体"/>
          <w:kern w:val="0"/>
          <w:sz w:val="24"/>
          <w:lang w:val="en-US" w:eastAsia="zh-CN"/>
        </w:rPr>
        <w:tab/>
      </w: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电话：</w:t>
      </w:r>
      <w:r>
        <w:rPr>
          <w:rFonts w:hint="eastAsia" w:ascii="宋体" w:hAnsi="宋体" w:cs="宋体"/>
          <w:kern w:val="0"/>
          <w:sz w:val="24"/>
          <w:lang w:val="en-US" w:eastAsia="zh-CN"/>
        </w:rPr>
        <w:t>15805881677（777333）</w:t>
      </w:r>
    </w:p>
    <w:p>
      <w:pPr>
        <w:widowControl/>
        <w:wordWrap w:val="0"/>
        <w:spacing w:line="264" w:lineRule="auto"/>
        <w:jc w:val="right"/>
        <w:textAlignment w:val="auto"/>
        <w:rPr>
          <w:rFonts w:hint="eastAsia" w:ascii="宋体" w:hAnsi="宋体"/>
          <w:color w:val="auto"/>
          <w:sz w:val="24"/>
          <w:szCs w:val="24"/>
        </w:rPr>
      </w:pPr>
    </w:p>
    <w:p>
      <w:pPr>
        <w:widowControl/>
        <w:wordWrap w:val="0"/>
        <w:spacing w:line="264" w:lineRule="auto"/>
        <w:jc w:val="right"/>
        <w:textAlignment w:val="auto"/>
        <w:rPr>
          <w:rFonts w:hint="eastAsia"/>
        </w:rPr>
      </w:pPr>
      <w:r>
        <w:rPr>
          <w:rFonts w:hint="eastAsia" w:ascii="宋体" w:hAnsi="宋体"/>
          <w:color w:val="auto"/>
          <w:sz w:val="24"/>
          <w:szCs w:val="24"/>
        </w:rPr>
        <w:t>本公告发布时间：</w:t>
      </w:r>
      <w:r>
        <w:rPr>
          <w:rFonts w:hint="eastAsia" w:ascii="宋体" w:hAnsi="宋体"/>
          <w:color w:val="auto"/>
          <w:sz w:val="24"/>
          <w:szCs w:val="24"/>
          <w:u w:val="single"/>
        </w:rPr>
        <w:t xml:space="preserve"> 202</w:t>
      </w:r>
      <w:r>
        <w:rPr>
          <w:rFonts w:hint="eastAsia" w:ascii="宋体" w:hAnsi="宋体"/>
          <w:color w:val="auto"/>
          <w:sz w:val="24"/>
          <w:szCs w:val="24"/>
          <w:u w:val="single"/>
          <w:lang w:val="en-US" w:eastAsia="zh-CN"/>
        </w:rPr>
        <w:t>4</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lang w:val="en-US" w:eastAsia="zh-CN"/>
        </w:rPr>
        <w:t xml:space="preserve"> 4  </w:t>
      </w:r>
      <w:r>
        <w:rPr>
          <w:rFonts w:hint="eastAsia" w:ascii="宋体" w:hAnsi="宋体"/>
          <w:color w:val="auto"/>
          <w:sz w:val="24"/>
          <w:szCs w:val="24"/>
        </w:rPr>
        <w:t>月</w:t>
      </w:r>
      <w:r>
        <w:rPr>
          <w:rFonts w:hint="eastAsia" w:ascii="宋体" w:hAnsi="宋体"/>
          <w:color w:val="auto"/>
          <w:sz w:val="24"/>
          <w:szCs w:val="24"/>
          <w:u w:val="single"/>
          <w:lang w:val="en-US" w:eastAsia="zh-CN"/>
        </w:rPr>
        <w:t xml:space="preserve">  16 </w:t>
      </w:r>
      <w:r>
        <w:rPr>
          <w:rFonts w:hint="eastAsia" w:ascii="宋体" w:hAnsi="宋体"/>
          <w:color w:val="auto"/>
          <w:sz w:val="24"/>
          <w:szCs w:val="24"/>
        </w:rPr>
        <w:t>日</w:t>
      </w:r>
      <w:bookmarkStart w:id="1" w:name="_Toc14215762"/>
    </w:p>
    <w:p>
      <w:pPr>
        <w:pStyle w:val="3"/>
        <w:spacing w:before="0" w:after="0" w:line="500" w:lineRule="exact"/>
        <w:jc w:val="center"/>
        <w:rPr>
          <w:rFonts w:ascii="宋体" w:hAnsi="宋体"/>
          <w:snapToGrid w:val="0"/>
        </w:rPr>
      </w:pPr>
      <w:r>
        <w:rPr>
          <w:rFonts w:hint="eastAsia" w:ascii="宋体" w:hAnsi="宋体"/>
          <w:snapToGrid w:val="0"/>
        </w:rPr>
        <w:t>第一章  投标人须知</w:t>
      </w:r>
      <w:bookmarkEnd w:id="1"/>
    </w:p>
    <w:p>
      <w:pPr>
        <w:pStyle w:val="3"/>
        <w:spacing w:before="0" w:after="0"/>
      </w:pPr>
      <w:bookmarkStart w:id="2" w:name="_Toc14215763"/>
      <w:r>
        <w:rPr>
          <w:rFonts w:hint="eastAsia"/>
          <w:snapToGrid w:val="0"/>
        </w:rPr>
        <w:t>一、投标人须知前附表</w:t>
      </w:r>
      <w:bookmarkEnd w:id="2"/>
    </w:p>
    <w:p>
      <w:pPr>
        <w:adjustRightInd w:val="0"/>
        <w:snapToGrid w:val="0"/>
        <w:spacing w:line="500" w:lineRule="exact"/>
        <w:ind w:right="480"/>
        <w:rPr>
          <w:rFonts w:ascii="宋体" w:hAnsi="宋体"/>
          <w:b/>
          <w:snapToGrid w:val="0"/>
          <w:sz w:val="24"/>
        </w:rPr>
      </w:pPr>
      <w:r>
        <w:rPr>
          <w:rFonts w:hint="eastAsia" w:ascii="宋体" w:hAnsi="宋体"/>
          <w:b/>
          <w:snapToGrid w:val="0"/>
          <w:sz w:val="24"/>
        </w:rPr>
        <w:t xml:space="preserve">    前附表一</w:t>
      </w:r>
    </w:p>
    <w:tbl>
      <w:tblPr>
        <w:tblStyle w:val="44"/>
        <w:tblW w:w="9854" w:type="dxa"/>
        <w:tblInd w:w="0" w:type="dxa"/>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818"/>
        <w:gridCol w:w="1989"/>
        <w:gridCol w:w="3002"/>
        <w:gridCol w:w="256"/>
        <w:gridCol w:w="1453"/>
        <w:gridCol w:w="146"/>
        <w:gridCol w:w="2190"/>
      </w:tblGrid>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336" w:hRule="atLeast"/>
        </w:trPr>
        <w:tc>
          <w:tcPr>
            <w:tcW w:w="818" w:type="dxa"/>
            <w:tcBorders>
              <w:tl2br w:val="nil"/>
              <w:tr2bl w:val="nil"/>
            </w:tcBorders>
            <w:vAlign w:val="center"/>
          </w:tcPr>
          <w:p>
            <w:pPr>
              <w:adjustRightInd w:val="0"/>
              <w:snapToGrid w:val="0"/>
              <w:spacing w:line="300" w:lineRule="auto"/>
              <w:ind w:right="34"/>
              <w:jc w:val="center"/>
              <w:rPr>
                <w:rFonts w:ascii="宋体" w:hAnsi="宋体" w:eastAsia="宋体" w:cs="Times New Roman"/>
                <w:b/>
                <w:snapToGrid w:val="0"/>
                <w:sz w:val="24"/>
                <w:szCs w:val="24"/>
              </w:rPr>
            </w:pPr>
            <w:r>
              <w:rPr>
                <w:rFonts w:hint="eastAsia" w:ascii="宋体" w:hAnsi="宋体" w:eastAsia="宋体" w:cs="Times New Roman"/>
                <w:b/>
                <w:snapToGrid w:val="0"/>
                <w:sz w:val="24"/>
                <w:szCs w:val="24"/>
              </w:rPr>
              <w:t>项号</w:t>
            </w:r>
          </w:p>
        </w:tc>
        <w:tc>
          <w:tcPr>
            <w:tcW w:w="1989" w:type="dxa"/>
            <w:tcBorders>
              <w:tl2br w:val="nil"/>
              <w:tr2bl w:val="nil"/>
            </w:tcBorders>
            <w:vAlign w:val="center"/>
          </w:tcPr>
          <w:p>
            <w:pPr>
              <w:adjustRightInd w:val="0"/>
              <w:snapToGrid w:val="0"/>
              <w:spacing w:line="300" w:lineRule="auto"/>
              <w:ind w:right="480"/>
              <w:jc w:val="left"/>
              <w:rPr>
                <w:rFonts w:ascii="宋体" w:hAnsi="宋体" w:eastAsia="宋体" w:cs="Times New Roman"/>
                <w:b/>
                <w:snapToGrid w:val="0"/>
                <w:sz w:val="24"/>
                <w:szCs w:val="24"/>
              </w:rPr>
            </w:pPr>
            <w:r>
              <w:rPr>
                <w:rFonts w:hint="eastAsia" w:ascii="宋体" w:hAnsi="宋体" w:eastAsia="宋体" w:cs="Times New Roman"/>
                <w:b/>
                <w:snapToGrid w:val="0"/>
                <w:sz w:val="24"/>
                <w:szCs w:val="24"/>
              </w:rPr>
              <w:t>项目名称</w:t>
            </w:r>
          </w:p>
        </w:tc>
        <w:tc>
          <w:tcPr>
            <w:tcW w:w="7047" w:type="dxa"/>
            <w:gridSpan w:val="5"/>
            <w:tcBorders>
              <w:tl2br w:val="nil"/>
              <w:tr2bl w:val="nil"/>
            </w:tcBorders>
            <w:vAlign w:val="center"/>
          </w:tcPr>
          <w:p>
            <w:pPr>
              <w:adjustRightInd w:val="0"/>
              <w:snapToGrid w:val="0"/>
              <w:spacing w:line="300" w:lineRule="auto"/>
              <w:ind w:right="480"/>
              <w:jc w:val="center"/>
              <w:rPr>
                <w:rFonts w:ascii="宋体" w:hAnsi="宋体" w:eastAsia="宋体" w:cs="Times New Roman"/>
                <w:b/>
                <w:snapToGrid w:val="0"/>
                <w:sz w:val="24"/>
                <w:szCs w:val="24"/>
              </w:rPr>
            </w:pPr>
            <w:r>
              <w:rPr>
                <w:rFonts w:hint="eastAsia" w:ascii="宋体" w:hAnsi="宋体" w:eastAsia="宋体" w:cs="Times New Roman"/>
                <w:b/>
                <w:snapToGrid w:val="0"/>
                <w:sz w:val="24"/>
                <w:szCs w:val="24"/>
              </w:rPr>
              <w:t>内容与要求</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818" w:type="dxa"/>
            <w:tcBorders>
              <w:tl2br w:val="nil"/>
              <w:tr2bl w:val="nil"/>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招标人</w:t>
            </w:r>
          </w:p>
        </w:tc>
        <w:tc>
          <w:tcPr>
            <w:tcW w:w="7047" w:type="dxa"/>
            <w:gridSpan w:val="5"/>
            <w:tcBorders>
              <w:tl2br w:val="nil"/>
              <w:tr2bl w:val="nil"/>
            </w:tcBorders>
            <w:vAlign w:val="center"/>
          </w:tcPr>
          <w:p>
            <w:pPr>
              <w:adjustRightInd w:val="0"/>
              <w:snapToGrid w:val="0"/>
              <w:spacing w:line="300" w:lineRule="auto"/>
              <w:ind w:right="480"/>
              <w:rPr>
                <w:rFonts w:hint="default" w:ascii="宋体" w:hAnsi="宋体" w:eastAsia="宋体" w:cs="Times New Roman"/>
                <w:snapToGrid w:val="0"/>
                <w:sz w:val="24"/>
                <w:szCs w:val="24"/>
                <w:lang w:val="en-US" w:eastAsia="zh-CN"/>
              </w:rPr>
            </w:pPr>
            <w:r>
              <w:rPr>
                <w:rFonts w:hint="eastAsia" w:ascii="宋体" w:hAnsi="宋体" w:cs="宋体"/>
                <w:kern w:val="0"/>
                <w:sz w:val="24"/>
                <w:lang w:eastAsia="zh-CN"/>
              </w:rPr>
              <w:t>景宁畲族自治县九龙乡王湾村股份经济合作社</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818" w:type="dxa"/>
            <w:tcBorders>
              <w:tl2br w:val="nil"/>
              <w:tr2bl w:val="nil"/>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工程名称</w:t>
            </w:r>
          </w:p>
        </w:tc>
        <w:tc>
          <w:tcPr>
            <w:tcW w:w="7047" w:type="dxa"/>
            <w:gridSpan w:val="5"/>
            <w:tcBorders>
              <w:tl2br w:val="nil"/>
              <w:tr2bl w:val="nil"/>
            </w:tcBorders>
            <w:vAlign w:val="center"/>
          </w:tcPr>
          <w:p>
            <w:pPr>
              <w:adjustRightInd w:val="0"/>
              <w:snapToGrid w:val="0"/>
              <w:spacing w:line="300" w:lineRule="auto"/>
              <w:rPr>
                <w:rFonts w:hint="eastAsia" w:ascii="宋体" w:hAnsi="宋体" w:eastAsia="宋体" w:cs="Times New Roman"/>
                <w:sz w:val="24"/>
                <w:szCs w:val="24"/>
                <w:lang w:eastAsia="zh-CN"/>
              </w:rPr>
            </w:pPr>
            <w:r>
              <w:rPr>
                <w:rFonts w:hint="eastAsia" w:hAnsi="宋体" w:cs="Times New Roman"/>
                <w:b w:val="0"/>
                <w:bCs/>
                <w:color w:val="auto"/>
                <w:sz w:val="24"/>
                <w:szCs w:val="24"/>
                <w:u w:val="none"/>
                <w:lang w:eastAsia="zh-CN"/>
              </w:rPr>
              <w:t>九龙乡王湾村红色地标整治项目</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818" w:type="dxa"/>
            <w:tcBorders>
              <w:tl2br w:val="nil"/>
              <w:tr2bl w:val="nil"/>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建设地点</w:t>
            </w:r>
          </w:p>
        </w:tc>
        <w:tc>
          <w:tcPr>
            <w:tcW w:w="7047" w:type="dxa"/>
            <w:gridSpan w:val="5"/>
            <w:tcBorders>
              <w:tl2br w:val="nil"/>
              <w:tr2bl w:val="nil"/>
            </w:tcBorders>
            <w:vAlign w:val="center"/>
          </w:tcPr>
          <w:p>
            <w:pPr>
              <w:adjustRightInd w:val="0"/>
              <w:snapToGrid w:val="0"/>
              <w:spacing w:line="300" w:lineRule="auto"/>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景宁县</w:t>
            </w:r>
            <w:r>
              <w:rPr>
                <w:rFonts w:hint="eastAsia" w:ascii="宋体" w:hAnsi="宋体" w:cs="宋体"/>
                <w:kern w:val="0"/>
                <w:sz w:val="24"/>
                <w:lang w:eastAsia="zh-CN"/>
              </w:rPr>
              <w:t>九龙乡王湾村</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1016" w:hRule="atLeast"/>
        </w:trPr>
        <w:tc>
          <w:tcPr>
            <w:tcW w:w="818" w:type="dxa"/>
            <w:tcBorders>
              <w:tl2br w:val="nil"/>
              <w:tr2bl w:val="nil"/>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建设规模</w:t>
            </w:r>
          </w:p>
        </w:tc>
        <w:tc>
          <w:tcPr>
            <w:tcW w:w="7047" w:type="dxa"/>
            <w:gridSpan w:val="5"/>
            <w:tcBorders>
              <w:tl2br w:val="nil"/>
              <w:tr2bl w:val="nil"/>
            </w:tcBorders>
            <w:vAlign w:val="center"/>
          </w:tcPr>
          <w:p>
            <w:pPr>
              <w:wordWrap/>
              <w:adjustRightInd/>
              <w:snapToGrid/>
              <w:spacing w:line="320" w:lineRule="exact"/>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入口景墙（遂昌石），长17.7m，高3.15m；崖壁雕刻（细石砼面刻字），长（17.96+20.4）/2m，高2.3m；文化长廊（木结构），长12m，宽3m，高4.12m、6.26m；新建围墙（砖砌体，青石自然面），长14.38m，高（1.9+2.8）/2m；200厚C25砼路面，374m2；栏杆清洗加真石漆；双拥文化广场，钢板造型五星书页，双拥文化广场遂昌石刻字，双拥宣传栏两块各5.2*3.2m2；相关配套景观照明等。详细分项内容见设计图纸及预算书。</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818" w:type="dxa"/>
            <w:tcBorders>
              <w:tl2br w:val="nil"/>
              <w:tr2bl w:val="nil"/>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招标范围及内容</w:t>
            </w:r>
          </w:p>
        </w:tc>
        <w:tc>
          <w:tcPr>
            <w:tcW w:w="7047" w:type="dxa"/>
            <w:gridSpan w:val="5"/>
            <w:tcBorders>
              <w:tl2br w:val="nil"/>
              <w:tr2bl w:val="nil"/>
            </w:tcBorders>
            <w:vAlign w:val="center"/>
          </w:tcPr>
          <w:p>
            <w:pPr>
              <w:adjustRightInd w:val="0"/>
              <w:snapToGrid w:val="0"/>
              <w:spacing w:line="300" w:lineRule="auto"/>
              <w:jc w:val="both"/>
              <w:rPr>
                <w:rFonts w:ascii="宋体" w:hAnsi="宋体" w:eastAsia="宋体" w:cs="Times New Roman"/>
                <w:sz w:val="24"/>
                <w:szCs w:val="24"/>
              </w:rPr>
            </w:pPr>
            <w:r>
              <w:rPr>
                <w:rFonts w:hint="eastAsia" w:ascii="宋体" w:hAnsi="宋体" w:eastAsia="宋体" w:cs="Times New Roman"/>
                <w:sz w:val="24"/>
                <w:szCs w:val="24"/>
              </w:rPr>
              <w:t>施工图范围内的施工内容（具体实施内容以最终施工图为准）</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209" w:hRule="atLeast"/>
        </w:trPr>
        <w:tc>
          <w:tcPr>
            <w:tcW w:w="818" w:type="dxa"/>
            <w:tcBorders>
              <w:tl2br w:val="nil"/>
              <w:tr2bl w:val="nil"/>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6</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承包方式</w:t>
            </w:r>
          </w:p>
        </w:tc>
        <w:tc>
          <w:tcPr>
            <w:tcW w:w="3002" w:type="dxa"/>
            <w:tcBorders>
              <w:tl2br w:val="nil"/>
              <w:tr2bl w:val="nil"/>
            </w:tcBorders>
            <w:vAlign w:val="center"/>
          </w:tcPr>
          <w:p>
            <w:pPr>
              <w:adjustRightInd w:val="0"/>
              <w:snapToGrid w:val="0"/>
              <w:spacing w:line="300" w:lineRule="auto"/>
              <w:jc w:val="left"/>
              <w:rPr>
                <w:rFonts w:ascii="宋体" w:hAnsi="宋体" w:eastAsia="宋体" w:cs="Times New Roman"/>
                <w:snapToGrid w:val="0"/>
                <w:sz w:val="24"/>
                <w:szCs w:val="24"/>
              </w:rPr>
            </w:pPr>
            <w:r>
              <w:rPr>
                <w:rFonts w:hint="eastAsia" w:ascii="宋体" w:hAnsi="宋体" w:eastAsia="宋体" w:cs="Times New Roman"/>
                <w:bCs/>
                <w:snapToGrid w:val="0"/>
                <w:sz w:val="24"/>
                <w:szCs w:val="24"/>
              </w:rPr>
              <w:t>施工总承包</w:t>
            </w:r>
          </w:p>
        </w:tc>
        <w:tc>
          <w:tcPr>
            <w:tcW w:w="1709" w:type="dxa"/>
            <w:gridSpan w:val="2"/>
            <w:tcBorders>
              <w:tl2br w:val="nil"/>
              <w:tr2bl w:val="nil"/>
            </w:tcBorders>
            <w:vAlign w:val="center"/>
          </w:tcPr>
          <w:p>
            <w:pPr>
              <w:adjustRightInd w:val="0"/>
              <w:snapToGrid w:val="0"/>
              <w:spacing w:line="300" w:lineRule="auto"/>
              <w:jc w:val="left"/>
              <w:rPr>
                <w:rFonts w:ascii="宋体" w:hAnsi="宋体" w:eastAsia="宋体" w:cs="Times New Roman"/>
                <w:snapToGrid w:val="0"/>
                <w:sz w:val="24"/>
                <w:szCs w:val="24"/>
              </w:rPr>
            </w:pPr>
            <w:r>
              <w:rPr>
                <w:rFonts w:hint="eastAsia" w:ascii="宋体" w:hAnsi="宋体" w:eastAsia="宋体" w:cs="Times New Roman"/>
                <w:snapToGrid w:val="0"/>
                <w:sz w:val="24"/>
                <w:szCs w:val="24"/>
              </w:rPr>
              <w:t>质量要求</w:t>
            </w:r>
          </w:p>
        </w:tc>
        <w:tc>
          <w:tcPr>
            <w:tcW w:w="2336" w:type="dxa"/>
            <w:gridSpan w:val="2"/>
            <w:tcBorders>
              <w:tl2br w:val="nil"/>
              <w:tr2bl w:val="nil"/>
            </w:tcBorders>
            <w:vAlign w:val="center"/>
          </w:tcPr>
          <w:p>
            <w:pPr>
              <w:adjustRightInd w:val="0"/>
              <w:snapToGrid w:val="0"/>
              <w:spacing w:line="300" w:lineRule="auto"/>
              <w:jc w:val="left"/>
              <w:rPr>
                <w:rFonts w:ascii="宋体" w:hAnsi="宋体" w:eastAsia="宋体" w:cs="Times New Roman"/>
                <w:snapToGrid w:val="0"/>
                <w:sz w:val="24"/>
                <w:szCs w:val="24"/>
              </w:rPr>
            </w:pPr>
            <w:r>
              <w:rPr>
                <w:rFonts w:hint="eastAsia" w:ascii="宋体" w:hAnsi="宋体" w:eastAsia="宋体" w:cs="Times New Roman"/>
                <w:sz w:val="24"/>
                <w:szCs w:val="24"/>
              </w:rPr>
              <w:t>合格</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125" w:hRule="atLeast"/>
        </w:trPr>
        <w:tc>
          <w:tcPr>
            <w:tcW w:w="818" w:type="dxa"/>
            <w:tcBorders>
              <w:tl2br w:val="nil"/>
              <w:tr2bl w:val="nil"/>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7</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工期要求</w:t>
            </w:r>
          </w:p>
        </w:tc>
        <w:tc>
          <w:tcPr>
            <w:tcW w:w="7047" w:type="dxa"/>
            <w:gridSpan w:val="5"/>
            <w:tcBorders>
              <w:tl2br w:val="nil"/>
              <w:tr2bl w:val="nil"/>
            </w:tcBorders>
            <w:vAlign w:val="center"/>
          </w:tcPr>
          <w:p>
            <w:pPr>
              <w:adjustRightInd w:val="0"/>
              <w:snapToGrid w:val="0"/>
              <w:spacing w:line="300" w:lineRule="auto"/>
              <w:jc w:val="center"/>
              <w:rPr>
                <w:rFonts w:ascii="宋体" w:hAnsi="宋体" w:eastAsia="宋体" w:cs="Times New Roman"/>
                <w:snapToGrid w:val="0"/>
                <w:sz w:val="24"/>
                <w:szCs w:val="24"/>
              </w:rPr>
            </w:pPr>
            <w:r>
              <w:rPr>
                <w:rFonts w:hint="eastAsia" w:ascii="宋体" w:hAnsi="宋体" w:cs="Times New Roman"/>
                <w:color w:val="auto"/>
                <w:sz w:val="24"/>
                <w:szCs w:val="24"/>
                <w:highlight w:val="none"/>
                <w:lang w:val="en-US" w:eastAsia="zh-CN"/>
              </w:rPr>
              <w:t>9</w:t>
            </w:r>
            <w:r>
              <w:rPr>
                <w:rFonts w:hint="eastAsia" w:ascii="宋体" w:hAnsi="宋体" w:eastAsia="宋体" w:cs="Times New Roman"/>
                <w:color w:val="auto"/>
                <w:sz w:val="24"/>
                <w:szCs w:val="24"/>
                <w:highlight w:val="none"/>
                <w:lang w:val="en-US" w:eastAsia="zh-CN"/>
              </w:rPr>
              <w:t>0</w:t>
            </w:r>
            <w:r>
              <w:rPr>
                <w:rFonts w:hint="eastAsia" w:ascii="宋体" w:hAnsi="宋体" w:eastAsia="宋体" w:cs="Times New Roman"/>
                <w:color w:val="auto"/>
                <w:sz w:val="24"/>
                <w:szCs w:val="24"/>
                <w:highlight w:val="none"/>
              </w:rPr>
              <w:t>日历天</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818" w:type="dxa"/>
            <w:tcBorders>
              <w:tl2br w:val="nil"/>
              <w:tr2bl w:val="nil"/>
            </w:tcBorders>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8</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投标人主要条件</w:t>
            </w:r>
          </w:p>
        </w:tc>
        <w:tc>
          <w:tcPr>
            <w:tcW w:w="7047" w:type="dxa"/>
            <w:gridSpan w:val="5"/>
            <w:tcBorders>
              <w:tl2br w:val="nil"/>
              <w:tr2bl w:val="nil"/>
            </w:tcBorders>
            <w:vAlign w:val="center"/>
          </w:tcPr>
          <w:p>
            <w:pPr>
              <w:wordWrap/>
              <w:adjustRightInd/>
              <w:snapToGrid/>
              <w:spacing w:line="320" w:lineRule="exact"/>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lang w:eastAsia="zh-CN"/>
              </w:rPr>
              <w:t>投标人资质类别和等级：</w:t>
            </w:r>
            <w:r>
              <w:rPr>
                <w:rFonts w:hint="eastAsia" w:ascii="宋体" w:hAnsi="宋体" w:eastAsia="宋体" w:cs="Times New Roman"/>
                <w:sz w:val="24"/>
                <w:szCs w:val="24"/>
                <w:lang w:val="en-US" w:eastAsia="zh-CN"/>
              </w:rPr>
              <w:t>注册地在景宁县（含丽景园）范围内具有独立法人资格；具有市政公用工程施工总承包叁级及以上企业资质</w:t>
            </w:r>
            <w:r>
              <w:rPr>
                <w:rFonts w:hint="eastAsia" w:ascii="宋体" w:hAnsi="宋体" w:eastAsia="宋体" w:cs="Times New Roman"/>
                <w:sz w:val="24"/>
                <w:szCs w:val="24"/>
                <w:lang w:eastAsia="zh-CN"/>
              </w:rPr>
              <w:t>。</w:t>
            </w:r>
          </w:p>
          <w:p>
            <w:pPr>
              <w:wordWrap/>
              <w:adjustRightInd/>
              <w:snapToGrid/>
              <w:spacing w:line="320" w:lineRule="exact"/>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lang w:eastAsia="zh-CN"/>
              </w:rPr>
              <w:t>项目经理资质类别和等级：</w:t>
            </w:r>
            <w:r>
              <w:rPr>
                <w:rFonts w:hint="eastAsia" w:ascii="宋体" w:hAnsi="宋体" w:eastAsia="宋体" w:cs="Times New Roman"/>
                <w:sz w:val="24"/>
                <w:szCs w:val="24"/>
                <w:lang w:val="en-US" w:eastAsia="zh-CN"/>
              </w:rPr>
              <w:t>拟任项目负责人具备市政公用工程专业贰级及以上建造师资格且无在建或预中标工程〖“在建”指：项目经理是否有在建工程，以其能否提供竣工验收单或单位工程质量竣工验收记录为准。在项目实施过程中，项目经理因故更换，在原承担的合同工程未通过竣工验收前，视同有在建工程。〗</w:t>
            </w:r>
            <w:r>
              <w:rPr>
                <w:rFonts w:hint="eastAsia" w:ascii="宋体" w:hAnsi="宋体" w:eastAsia="宋体" w:cs="Times New Roman"/>
                <w:sz w:val="24"/>
                <w:szCs w:val="24"/>
                <w:lang w:eastAsia="zh-CN"/>
              </w:rPr>
              <w:t>。</w:t>
            </w:r>
          </w:p>
          <w:p>
            <w:pPr>
              <w:wordWrap/>
              <w:adjustRightInd/>
              <w:snapToGrid/>
              <w:spacing w:line="320" w:lineRule="exact"/>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3、项目负责人与资质证书中载明的法定代表人、企业负责人或技术负责人不得为同一人。</w:t>
            </w:r>
          </w:p>
          <w:p>
            <w:pPr>
              <w:wordWrap/>
              <w:adjustRightInd/>
              <w:snapToGrid/>
              <w:spacing w:line="320" w:lineRule="exact"/>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4</w:t>
            </w:r>
            <w:r>
              <w:rPr>
                <w:rFonts w:hint="eastAsia" w:ascii="宋体" w:hAnsi="宋体" w:eastAsia="宋体" w:cs="Times New Roman"/>
                <w:sz w:val="24"/>
                <w:szCs w:val="24"/>
                <w:lang w:eastAsia="zh-CN"/>
              </w:rPr>
              <w:t>、本工程不接受挂靠或已有在建项目的项目负责人参加投标；投标人或项目负责人被认定有丽水市建设市场严重不良行为的，或项目负责人是公务员或事业单位（投标单位是事业单位的除外）工作人员的，或项目负责人在其它单位有注册或登记建设行业执（从）业资格的，或项目负责人是其它项目第一预中标候选人的项目负责人，并在公示期间或投诉有效期内的，谢绝参加本项目投标；投标人及其拟派的项目负责人必须符合相关法律、法规、规章及规范性文件的有关规定。</w:t>
            </w:r>
          </w:p>
          <w:p>
            <w:pPr>
              <w:wordWrap/>
              <w:adjustRightInd/>
              <w:snapToGrid/>
              <w:spacing w:line="320" w:lineRule="exact"/>
              <w:textAlignment w:val="auto"/>
              <w:rPr>
                <w:rFonts w:ascii="宋体" w:hAnsi="宋体" w:eastAsia="宋体" w:cs="Times New Roman"/>
                <w:b/>
                <w:sz w:val="24"/>
                <w:szCs w:val="24"/>
                <w:u w:val="single"/>
              </w:rPr>
            </w:pPr>
            <w:r>
              <w:rPr>
                <w:rFonts w:hint="eastAsia" w:ascii="宋体" w:hAnsi="宋体" w:eastAsia="宋体" w:cs="Times New Roman"/>
                <w:sz w:val="24"/>
                <w:szCs w:val="24"/>
                <w:lang w:val="en-US" w:eastAsia="zh-CN"/>
              </w:rPr>
              <w:t>5、本工程不接受联合体投标。</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818" w:type="dxa"/>
            <w:tcBorders>
              <w:tl2br w:val="nil"/>
              <w:tr2bl w:val="nil"/>
            </w:tcBorders>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9</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宋体" w:hAnsi="宋体" w:eastAsia="宋体" w:cs="Times New Roman"/>
                <w:bCs/>
                <w:sz w:val="24"/>
                <w:szCs w:val="24"/>
              </w:rPr>
              <w:t>工程招标价</w:t>
            </w:r>
          </w:p>
        </w:tc>
        <w:tc>
          <w:tcPr>
            <w:tcW w:w="7047" w:type="dxa"/>
            <w:gridSpan w:val="5"/>
            <w:tcBorders>
              <w:tl2br w:val="nil"/>
              <w:tr2bl w:val="nil"/>
            </w:tcBorders>
            <w:vAlign w:val="center"/>
          </w:tcPr>
          <w:p>
            <w:pPr>
              <w:adjustRightInd w:val="0"/>
              <w:snapToGrid w:val="0"/>
              <w:spacing w:line="300" w:lineRule="exact"/>
              <w:jc w:val="left"/>
              <w:rPr>
                <w:rFonts w:hint="eastAsia" w:ascii="宋体" w:hAnsi="宋体" w:eastAsia="宋体" w:cs="Times New Roman"/>
                <w:bCs/>
                <w:snapToGrid w:val="0"/>
                <w:sz w:val="24"/>
                <w:szCs w:val="24"/>
                <w:lang w:eastAsia="zh-CN"/>
              </w:rPr>
            </w:pPr>
            <w:r>
              <w:rPr>
                <w:rFonts w:hint="eastAsia" w:ascii="宋体" w:hAnsi="宋体" w:eastAsia="宋体" w:cs="Times New Roman"/>
                <w:b/>
                <w:bCs w:val="0"/>
                <w:snapToGrid w:val="0"/>
                <w:sz w:val="24"/>
                <w:szCs w:val="24"/>
                <w:highlight w:val="none"/>
                <w:lang w:val="en-US" w:eastAsia="zh-CN"/>
              </w:rPr>
              <w:t>人民币622324</w:t>
            </w:r>
            <w:r>
              <w:rPr>
                <w:rFonts w:hint="eastAsia" w:ascii="宋体" w:hAnsi="宋体" w:cs="Times New Roman"/>
                <w:b/>
                <w:bCs w:val="0"/>
                <w:snapToGrid w:val="0"/>
                <w:sz w:val="24"/>
                <w:szCs w:val="24"/>
                <w:highlight w:val="none"/>
                <w:lang w:val="en-US" w:eastAsia="zh-CN"/>
              </w:rPr>
              <w:t>元</w:t>
            </w:r>
            <w:r>
              <w:rPr>
                <w:rFonts w:hint="eastAsia" w:ascii="宋体" w:hAnsi="宋体" w:eastAsia="宋体" w:cs="Times New Roman"/>
                <w:b/>
                <w:bCs w:val="0"/>
                <w:snapToGrid w:val="0"/>
                <w:sz w:val="24"/>
                <w:szCs w:val="24"/>
                <w:highlight w:val="none"/>
                <w:lang w:eastAsia="zh-CN"/>
              </w:rPr>
              <w:t>。</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818" w:type="dxa"/>
            <w:tcBorders>
              <w:tl2br w:val="nil"/>
              <w:tr2bl w:val="nil"/>
            </w:tcBorders>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10</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投标有效期</w:t>
            </w:r>
          </w:p>
        </w:tc>
        <w:tc>
          <w:tcPr>
            <w:tcW w:w="7047" w:type="dxa"/>
            <w:gridSpan w:val="5"/>
            <w:tcBorders>
              <w:tl2br w:val="nil"/>
              <w:tr2bl w:val="nil"/>
            </w:tcBorders>
            <w:vAlign w:val="center"/>
          </w:tcPr>
          <w:p>
            <w:pPr>
              <w:adjustRightInd w:val="0"/>
              <w:snapToGrid w:val="0"/>
              <w:spacing w:line="300" w:lineRule="auto"/>
              <w:jc w:val="left"/>
              <w:rPr>
                <w:rFonts w:hint="eastAsia" w:ascii="宋体" w:hAnsi="宋体" w:eastAsia="宋体" w:cs="Times New Roman"/>
                <w:sz w:val="24"/>
                <w:szCs w:val="24"/>
              </w:rPr>
            </w:pPr>
            <w:r>
              <w:rPr>
                <w:rFonts w:hint="eastAsia" w:ascii="宋体" w:hAnsi="宋体" w:eastAsia="宋体" w:cs="Times New Roman"/>
                <w:sz w:val="24"/>
                <w:szCs w:val="24"/>
              </w:rPr>
              <w:t>投标截止日后60日历天</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818" w:type="dxa"/>
            <w:tcBorders>
              <w:tl2br w:val="nil"/>
              <w:tr2bl w:val="nil"/>
            </w:tcBorders>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11</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定标办法</w:t>
            </w:r>
          </w:p>
        </w:tc>
        <w:tc>
          <w:tcPr>
            <w:tcW w:w="3258" w:type="dxa"/>
            <w:gridSpan w:val="2"/>
            <w:tcBorders>
              <w:tl2br w:val="nil"/>
              <w:tr2bl w:val="nil"/>
            </w:tcBorders>
            <w:vAlign w:val="center"/>
          </w:tcPr>
          <w:p>
            <w:pPr>
              <w:spacing w:line="360" w:lineRule="exact"/>
              <w:jc w:val="left"/>
              <w:rPr>
                <w:rFonts w:ascii="宋体" w:hAnsi="宋体" w:eastAsia="宋体" w:cs="Times New Roman"/>
                <w:bCs/>
                <w:color w:val="auto"/>
                <w:sz w:val="24"/>
                <w:szCs w:val="24"/>
              </w:rPr>
            </w:pPr>
            <w:r>
              <w:rPr>
                <w:rFonts w:hint="eastAsia" w:ascii="Calibri" w:hAnsi="Calibri" w:eastAsia="宋体" w:cs="Times New Roman"/>
                <w:color w:val="auto"/>
                <w:sz w:val="24"/>
                <w:szCs w:val="24"/>
                <w:lang w:val="en-US" w:eastAsia="zh-CN"/>
              </w:rPr>
              <w:t>两</w:t>
            </w:r>
            <w:r>
              <w:rPr>
                <w:rFonts w:hint="eastAsia" w:ascii="Calibri" w:hAnsi="Calibri" w:eastAsia="宋体" w:cs="Times New Roman"/>
                <w:color w:val="auto"/>
                <w:sz w:val="24"/>
                <w:szCs w:val="24"/>
              </w:rPr>
              <w:t>随机中标法</w:t>
            </w:r>
          </w:p>
        </w:tc>
        <w:tc>
          <w:tcPr>
            <w:tcW w:w="1599" w:type="dxa"/>
            <w:gridSpan w:val="2"/>
            <w:tcBorders>
              <w:tl2br w:val="nil"/>
              <w:tr2bl w:val="nil"/>
            </w:tcBorders>
            <w:vAlign w:val="center"/>
          </w:tcPr>
          <w:p>
            <w:pPr>
              <w:spacing w:line="360" w:lineRule="exact"/>
              <w:jc w:val="left"/>
              <w:rPr>
                <w:rFonts w:hint="default" w:ascii="Calibri" w:hAnsi="Calibri" w:eastAsia="宋体" w:cs="Times New Roman"/>
                <w:color w:val="auto"/>
                <w:sz w:val="24"/>
                <w:szCs w:val="24"/>
                <w:lang w:val="en-US" w:eastAsia="zh-CN"/>
              </w:rPr>
            </w:pPr>
            <w:r>
              <w:rPr>
                <w:rFonts w:hint="eastAsia" w:ascii="Calibri" w:hAnsi="Calibri" w:eastAsia="宋体" w:cs="Times New Roman"/>
                <w:color w:val="auto"/>
                <w:sz w:val="24"/>
                <w:szCs w:val="24"/>
                <w:lang w:val="en-US" w:eastAsia="zh-CN"/>
              </w:rPr>
              <w:t>下浮率区间</w:t>
            </w:r>
          </w:p>
        </w:tc>
        <w:tc>
          <w:tcPr>
            <w:tcW w:w="2190" w:type="dxa"/>
            <w:tcBorders>
              <w:tl2br w:val="nil"/>
              <w:tr2bl w:val="nil"/>
            </w:tcBorders>
            <w:vAlign w:val="center"/>
          </w:tcPr>
          <w:p>
            <w:pPr>
              <w:rPr>
                <w:rFonts w:hint="default" w:ascii="Calibri" w:hAnsi="Calibri" w:eastAsia="宋体" w:cs="Times New Roman"/>
                <w:color w:val="auto"/>
                <w:sz w:val="24"/>
                <w:szCs w:val="24"/>
                <w:lang w:val="en-US" w:eastAsia="zh-CN"/>
              </w:rPr>
            </w:pPr>
            <w:r>
              <w:rPr>
                <w:rFonts w:hint="eastAsia" w:ascii="宋体" w:hAnsi="宋体" w:cs="Times New Roman"/>
                <w:b/>
                <w:color w:val="000000"/>
                <w:sz w:val="24"/>
                <w:szCs w:val="24"/>
                <w:u w:val="none"/>
                <w:lang w:val="en-US" w:eastAsia="zh-CN"/>
              </w:rPr>
              <w:t>10</w:t>
            </w:r>
            <w:r>
              <w:rPr>
                <w:rFonts w:hint="eastAsia" w:ascii="宋体" w:hAnsi="宋体" w:eastAsia="宋体" w:cs="Times New Roman"/>
                <w:b/>
                <w:color w:val="000000"/>
                <w:sz w:val="24"/>
                <w:szCs w:val="24"/>
                <w:u w:val="none"/>
                <w:lang w:val="en-US" w:eastAsia="zh-CN"/>
              </w:rPr>
              <w:t>.0%-</w:t>
            </w:r>
            <w:r>
              <w:rPr>
                <w:rFonts w:hint="eastAsia" w:ascii="宋体" w:hAnsi="宋体" w:cs="Times New Roman"/>
                <w:b/>
                <w:color w:val="000000"/>
                <w:sz w:val="24"/>
                <w:szCs w:val="24"/>
                <w:u w:val="none"/>
                <w:lang w:val="en-US" w:eastAsia="zh-CN"/>
              </w:rPr>
              <w:t>14</w:t>
            </w:r>
            <w:r>
              <w:rPr>
                <w:rFonts w:hint="eastAsia" w:ascii="宋体" w:hAnsi="宋体" w:eastAsia="宋体" w:cs="Times New Roman"/>
                <w:b/>
                <w:color w:val="000000"/>
                <w:sz w:val="24"/>
                <w:szCs w:val="24"/>
                <w:u w:val="none"/>
                <w:lang w:val="en-US" w:eastAsia="zh-CN"/>
              </w:rPr>
              <w:t>.9%</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8" w:type="dxa"/>
            <w:tcBorders>
              <w:tl2br w:val="nil"/>
              <w:tr2bl w:val="nil"/>
            </w:tcBorders>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12</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工程合同价的确定</w:t>
            </w:r>
          </w:p>
        </w:tc>
        <w:tc>
          <w:tcPr>
            <w:tcW w:w="7047" w:type="dxa"/>
            <w:gridSpan w:val="5"/>
            <w:tcBorders>
              <w:tl2br w:val="nil"/>
              <w:tr2bl w:val="nil"/>
            </w:tcBorders>
            <w:vAlign w:val="center"/>
          </w:tcPr>
          <w:p>
            <w:pPr>
              <w:spacing w:line="360" w:lineRule="exact"/>
              <w:jc w:val="left"/>
              <w:rPr>
                <w:rFonts w:ascii="宋体" w:hAnsi="宋体" w:eastAsia="宋体" w:cs="Times New Roman"/>
                <w:bCs/>
                <w:sz w:val="24"/>
                <w:szCs w:val="24"/>
              </w:rPr>
            </w:pPr>
            <w:r>
              <w:rPr>
                <w:rFonts w:hint="eastAsia" w:ascii="宋体" w:hAnsi="宋体" w:eastAsia="宋体" w:cs="Times New Roman"/>
                <w:bCs/>
                <w:sz w:val="24"/>
                <w:szCs w:val="24"/>
              </w:rPr>
              <w:t>工程合同价=</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rPr>
              <w:t>工程招标控制价</w:t>
            </w:r>
            <w:r>
              <w:rPr>
                <w:rFonts w:hint="eastAsia" w:ascii="宋体" w:hAnsi="宋体" w:eastAsia="宋体" w:cs="Times New Roman"/>
                <w:bCs/>
                <w:sz w:val="24"/>
                <w:szCs w:val="24"/>
                <w:lang w:val="en-US" w:eastAsia="zh-CN"/>
              </w:rPr>
              <w:t>-含税暂估价）</w:t>
            </w:r>
            <w:r>
              <w:rPr>
                <w:rFonts w:hint="eastAsia" w:ascii="宋体" w:hAnsi="宋体" w:eastAsia="宋体" w:cs="Times New Roman"/>
                <w:bCs/>
                <w:sz w:val="24"/>
                <w:szCs w:val="24"/>
              </w:rPr>
              <w:t>*（1-中标结算下浮率）</w:t>
            </w:r>
            <w:r>
              <w:rPr>
                <w:rFonts w:hint="eastAsia" w:ascii="宋体" w:hAnsi="宋体" w:eastAsia="宋体" w:cs="Times New Roman"/>
                <w:bCs/>
                <w:sz w:val="24"/>
                <w:szCs w:val="24"/>
                <w:lang w:val="en-US" w:eastAsia="zh-CN"/>
              </w:rPr>
              <w:t>+含税暂估价</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967" w:hRule="atLeast"/>
        </w:trPr>
        <w:tc>
          <w:tcPr>
            <w:tcW w:w="818" w:type="dxa"/>
            <w:tcBorders>
              <w:tl2br w:val="nil"/>
              <w:tr2bl w:val="nil"/>
            </w:tcBorders>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13</w:t>
            </w:r>
          </w:p>
        </w:tc>
        <w:tc>
          <w:tcPr>
            <w:tcW w:w="1989" w:type="dxa"/>
            <w:tcBorders>
              <w:tl2br w:val="nil"/>
              <w:tr2bl w:val="nil"/>
            </w:tcBorders>
            <w:vAlign w:val="center"/>
          </w:tcPr>
          <w:p>
            <w:pPr>
              <w:jc w:val="left"/>
              <w:rPr>
                <w:rFonts w:ascii="Calibri" w:hAnsi="Calibri" w:eastAsia="宋体" w:cs="Times New Roman"/>
                <w:sz w:val="24"/>
                <w:szCs w:val="24"/>
              </w:rPr>
            </w:pPr>
            <w:r>
              <w:rPr>
                <w:rFonts w:hint="eastAsia" w:ascii="Calibri" w:hAnsi="Calibri" w:eastAsia="宋体" w:cs="Times New Roman"/>
                <w:sz w:val="24"/>
                <w:szCs w:val="24"/>
              </w:rPr>
              <w:t>开标</w:t>
            </w:r>
          </w:p>
        </w:tc>
        <w:tc>
          <w:tcPr>
            <w:tcW w:w="7047" w:type="dxa"/>
            <w:gridSpan w:val="5"/>
            <w:tcBorders>
              <w:tl2br w:val="nil"/>
              <w:tr2bl w:val="nil"/>
            </w:tcBorders>
            <w:vAlign w:val="center"/>
          </w:tcPr>
          <w:p>
            <w:pPr>
              <w:widowControl/>
              <w:spacing w:line="380" w:lineRule="exact"/>
              <w:jc w:val="left"/>
              <w:rPr>
                <w:rFonts w:hint="eastAsia" w:ascii="宋体" w:hAnsi="宋体" w:eastAsia="宋体" w:cs="Times New Roman"/>
                <w:color w:val="FF0000"/>
                <w:sz w:val="24"/>
                <w:szCs w:val="24"/>
              </w:rPr>
            </w:pPr>
            <w:r>
              <w:rPr>
                <w:rFonts w:hint="eastAsia" w:ascii="宋体" w:hAnsi="宋体" w:eastAsia="宋体" w:cs="Times New Roman"/>
                <w:sz w:val="24"/>
                <w:szCs w:val="24"/>
              </w:rPr>
              <w:t>开标时间：</w:t>
            </w:r>
            <w:r>
              <w:rPr>
                <w:rFonts w:hint="eastAsia" w:ascii="宋体" w:hAnsi="宋体" w:eastAsia="宋体" w:cs="Times New Roman"/>
                <w:color w:val="auto"/>
                <w:sz w:val="24"/>
                <w:szCs w:val="24"/>
                <w:u w:val="single"/>
              </w:rPr>
              <w:t xml:space="preserve"> </w:t>
            </w:r>
            <w:r>
              <w:rPr>
                <w:rFonts w:hint="eastAsia" w:ascii="宋体" w:hAnsi="宋体" w:eastAsia="宋体" w:cs="Times New Roman"/>
                <w:b/>
                <w:bCs/>
                <w:color w:val="auto"/>
                <w:sz w:val="24"/>
                <w:szCs w:val="24"/>
                <w:u w:val="single"/>
              </w:rPr>
              <w:t>202</w:t>
            </w:r>
            <w:r>
              <w:rPr>
                <w:rFonts w:hint="eastAsia" w:ascii="宋体" w:hAnsi="宋体" w:cs="Times New Roman"/>
                <w:b/>
                <w:bCs/>
                <w:color w:val="auto"/>
                <w:sz w:val="24"/>
                <w:szCs w:val="24"/>
                <w:u w:val="single"/>
                <w:lang w:val="en-US" w:eastAsia="zh-CN"/>
              </w:rPr>
              <w:t>4</w:t>
            </w:r>
            <w:r>
              <w:rPr>
                <w:rFonts w:hint="eastAsia" w:ascii="宋体" w:hAnsi="宋体" w:eastAsia="宋体" w:cs="Times New Roman"/>
                <w:b/>
                <w:bCs/>
                <w:color w:val="auto"/>
                <w:sz w:val="24"/>
                <w:szCs w:val="24"/>
                <w:u w:val="single"/>
              </w:rPr>
              <w:t xml:space="preserve"> </w:t>
            </w:r>
            <w:r>
              <w:rPr>
                <w:rFonts w:hint="eastAsia" w:ascii="宋体" w:hAnsi="宋体" w:eastAsia="宋体" w:cs="Times New Roman"/>
                <w:b/>
                <w:bCs/>
                <w:color w:val="auto"/>
                <w:sz w:val="24"/>
                <w:szCs w:val="24"/>
              </w:rPr>
              <w:t>年</w:t>
            </w:r>
            <w:r>
              <w:rPr>
                <w:rFonts w:hint="eastAsia" w:ascii="宋体" w:hAnsi="宋体" w:cs="Times New Roman"/>
                <w:b/>
                <w:bCs/>
                <w:color w:val="auto"/>
                <w:sz w:val="24"/>
                <w:szCs w:val="24"/>
                <w:u w:val="single"/>
                <w:lang w:val="en-US" w:eastAsia="zh-CN"/>
              </w:rPr>
              <w:t xml:space="preserve"> 4 </w:t>
            </w:r>
            <w:r>
              <w:rPr>
                <w:rFonts w:hint="eastAsia" w:ascii="宋体" w:hAnsi="宋体" w:eastAsia="宋体" w:cs="Times New Roman"/>
                <w:b/>
                <w:bCs/>
                <w:color w:val="auto"/>
                <w:sz w:val="24"/>
                <w:szCs w:val="24"/>
              </w:rPr>
              <w:t>月</w:t>
            </w:r>
            <w:r>
              <w:rPr>
                <w:rFonts w:hint="eastAsia" w:ascii="宋体" w:hAnsi="宋体" w:cs="Times New Roman"/>
                <w:b/>
                <w:bCs/>
                <w:color w:val="auto"/>
                <w:sz w:val="24"/>
                <w:szCs w:val="24"/>
                <w:u w:val="single"/>
                <w:lang w:val="en-US" w:eastAsia="zh-CN"/>
              </w:rPr>
              <w:t xml:space="preserve">  19 </w:t>
            </w:r>
            <w:r>
              <w:rPr>
                <w:rFonts w:hint="eastAsia" w:ascii="宋体" w:hAnsi="宋体" w:eastAsia="宋体" w:cs="Times New Roman"/>
                <w:b/>
                <w:bCs/>
                <w:color w:val="auto"/>
                <w:sz w:val="24"/>
                <w:szCs w:val="24"/>
              </w:rPr>
              <w:t>日</w:t>
            </w:r>
            <w:r>
              <w:rPr>
                <w:rFonts w:hint="eastAsia" w:ascii="宋体" w:hAnsi="宋体" w:cs="Times New Roman"/>
                <w:b/>
                <w:bCs/>
                <w:color w:val="auto"/>
                <w:sz w:val="24"/>
                <w:szCs w:val="24"/>
                <w:u w:val="single"/>
                <w:lang w:val="en-US" w:eastAsia="zh-CN"/>
              </w:rPr>
              <w:t xml:space="preserve">  14   </w:t>
            </w:r>
            <w:r>
              <w:rPr>
                <w:rFonts w:hint="eastAsia" w:ascii="宋体" w:hAnsi="宋体" w:eastAsia="宋体" w:cs="Times New Roman"/>
                <w:b/>
                <w:bCs/>
                <w:color w:val="auto"/>
                <w:sz w:val="24"/>
                <w:szCs w:val="24"/>
              </w:rPr>
              <w:t>时</w:t>
            </w:r>
            <w:r>
              <w:rPr>
                <w:rFonts w:hint="eastAsia" w:ascii="宋体" w:hAnsi="宋体" w:cs="Times New Roman"/>
                <w:b/>
                <w:bCs/>
                <w:color w:val="auto"/>
                <w:sz w:val="24"/>
                <w:szCs w:val="24"/>
                <w:u w:val="single"/>
                <w:lang w:val="en-US" w:eastAsia="zh-CN"/>
              </w:rPr>
              <w:t xml:space="preserve"> 30 </w:t>
            </w:r>
            <w:r>
              <w:rPr>
                <w:rFonts w:hint="eastAsia" w:ascii="宋体" w:hAnsi="宋体" w:eastAsia="宋体" w:cs="Times New Roman"/>
                <w:b/>
                <w:bCs/>
                <w:color w:val="auto"/>
                <w:sz w:val="24"/>
                <w:szCs w:val="24"/>
              </w:rPr>
              <w:t>分</w:t>
            </w:r>
            <w:r>
              <w:rPr>
                <w:rFonts w:hint="eastAsia" w:ascii="宋体" w:hAnsi="宋体" w:eastAsia="宋体" w:cs="Times New Roman"/>
                <w:color w:val="auto"/>
                <w:sz w:val="24"/>
                <w:szCs w:val="24"/>
              </w:rPr>
              <w:t>；</w:t>
            </w:r>
          </w:p>
          <w:p>
            <w:pPr>
              <w:widowControl/>
              <w:spacing w:line="380" w:lineRule="exact"/>
              <w:ind w:left="-2"/>
              <w:jc w:val="left"/>
              <w:rPr>
                <w:rFonts w:hint="eastAsia" w:ascii="宋体" w:hAnsi="宋体" w:eastAsia="宋体" w:cs="Times New Roman"/>
                <w:sz w:val="24"/>
                <w:szCs w:val="24"/>
              </w:rPr>
            </w:pPr>
            <w:r>
              <w:rPr>
                <w:rFonts w:hint="eastAsia" w:ascii="宋体" w:hAnsi="宋体" w:eastAsia="宋体" w:cs="Times New Roman"/>
                <w:sz w:val="24"/>
                <w:szCs w:val="24"/>
              </w:rPr>
              <w:t>开标地点：</w:t>
            </w:r>
            <w:r>
              <w:rPr>
                <w:rFonts w:ascii="宋体" w:hAnsi="宋体" w:eastAsia="宋体" w:cs="仿宋_GB2312"/>
                <w:bCs/>
                <w:sz w:val="24"/>
                <w:szCs w:val="24"/>
              </w:rPr>
              <w:t>景宁畲族自治县红星街道廊桥步行街26号三号楼</w:t>
            </w:r>
          </w:p>
        </w:tc>
      </w:tr>
    </w:tbl>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hint="eastAsia" w:ascii="宋体" w:hAnsi="宋体"/>
          <w:b/>
          <w:snapToGrid w:val="0"/>
          <w:sz w:val="24"/>
        </w:rPr>
      </w:pPr>
    </w:p>
    <w:p>
      <w:pPr>
        <w:adjustRightInd w:val="0"/>
        <w:snapToGrid w:val="0"/>
        <w:spacing w:line="300" w:lineRule="auto"/>
        <w:ind w:right="480"/>
        <w:rPr>
          <w:rFonts w:ascii="宋体" w:hAnsi="宋体"/>
          <w:snapToGrid w:val="0"/>
          <w:sz w:val="24"/>
        </w:rPr>
      </w:pPr>
      <w:r>
        <w:rPr>
          <w:rFonts w:hint="eastAsia" w:ascii="宋体" w:hAnsi="宋体"/>
          <w:b/>
          <w:snapToGrid w:val="0"/>
          <w:sz w:val="24"/>
        </w:rPr>
        <w:t xml:space="preserve">前附表二                                                                                                                                                                    </w:t>
      </w:r>
    </w:p>
    <w:tbl>
      <w:tblPr>
        <w:tblStyle w:val="44"/>
        <w:tblW w:w="99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536"/>
        <w:gridCol w:w="157"/>
        <w:gridCol w:w="2528"/>
        <w:gridCol w:w="1174"/>
        <w:gridCol w:w="2835"/>
        <w:gridCol w:w="219"/>
        <w:gridCol w:w="16"/>
        <w:gridCol w:w="18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675" w:type="dxa"/>
            <w:tcBorders>
              <w:top w:val="thinThickSmallGap" w:color="auto" w:sz="24" w:space="0"/>
              <w:left w:val="thinThickSmallGap" w:color="auto" w:sz="24" w:space="0"/>
            </w:tcBorders>
            <w:vAlign w:val="center"/>
          </w:tcPr>
          <w:p>
            <w:pPr>
              <w:adjustRightInd w:val="0"/>
              <w:snapToGrid w:val="0"/>
              <w:spacing w:line="300" w:lineRule="auto"/>
              <w:jc w:val="center"/>
              <w:rPr>
                <w:rFonts w:ascii="宋体" w:hAnsi="宋体" w:eastAsia="宋体" w:cs="Times New Roman"/>
                <w:snapToGrid w:val="0"/>
                <w:szCs w:val="21"/>
              </w:rPr>
            </w:pPr>
            <w:r>
              <w:rPr>
                <w:rFonts w:hint="eastAsia" w:ascii="宋体" w:hAnsi="宋体" w:eastAsia="宋体" w:cs="Times New Roman"/>
                <w:snapToGrid w:val="0"/>
                <w:szCs w:val="21"/>
              </w:rPr>
              <w:t>序号</w:t>
            </w:r>
          </w:p>
        </w:tc>
        <w:tc>
          <w:tcPr>
            <w:tcW w:w="4395" w:type="dxa"/>
            <w:gridSpan w:val="4"/>
            <w:tcBorders>
              <w:top w:val="thinThickSmallGap" w:color="auto" w:sz="24" w:space="0"/>
            </w:tcBorders>
            <w:vAlign w:val="center"/>
          </w:tcPr>
          <w:p>
            <w:pPr>
              <w:adjustRightInd w:val="0"/>
              <w:snapToGrid w:val="0"/>
              <w:spacing w:line="300" w:lineRule="auto"/>
              <w:jc w:val="center"/>
              <w:rPr>
                <w:rFonts w:ascii="宋体" w:hAnsi="宋体" w:eastAsia="宋体" w:cs="Times New Roman"/>
                <w:snapToGrid w:val="0"/>
                <w:szCs w:val="21"/>
              </w:rPr>
            </w:pPr>
            <w:r>
              <w:rPr>
                <w:rFonts w:hint="eastAsia" w:ascii="宋体" w:hAnsi="宋体" w:eastAsia="宋体" w:cs="Times New Roman"/>
                <w:snapToGrid w:val="0"/>
                <w:szCs w:val="21"/>
              </w:rPr>
              <w:t>项目内容</w:t>
            </w:r>
          </w:p>
        </w:tc>
        <w:tc>
          <w:tcPr>
            <w:tcW w:w="2835" w:type="dxa"/>
            <w:tcBorders>
              <w:top w:val="thinThickSmallGap" w:color="auto" w:sz="24" w:space="0"/>
            </w:tcBorders>
            <w:vAlign w:val="center"/>
          </w:tcPr>
          <w:p>
            <w:pPr>
              <w:adjustRightInd w:val="0"/>
              <w:snapToGrid w:val="0"/>
              <w:spacing w:line="300" w:lineRule="auto"/>
              <w:jc w:val="center"/>
              <w:rPr>
                <w:rFonts w:ascii="宋体" w:hAnsi="宋体" w:eastAsia="宋体" w:cs="Times New Roman"/>
                <w:snapToGrid w:val="0"/>
                <w:szCs w:val="21"/>
              </w:rPr>
            </w:pPr>
            <w:r>
              <w:rPr>
                <w:rFonts w:hint="eastAsia" w:ascii="宋体" w:hAnsi="宋体" w:eastAsia="宋体" w:cs="Times New Roman"/>
                <w:snapToGrid w:val="0"/>
                <w:szCs w:val="21"/>
              </w:rPr>
              <w:t>招标文件要求</w:t>
            </w:r>
          </w:p>
        </w:tc>
        <w:tc>
          <w:tcPr>
            <w:tcW w:w="2054" w:type="dxa"/>
            <w:gridSpan w:val="3"/>
            <w:tcBorders>
              <w:top w:val="thinThickSmallGap" w:color="auto" w:sz="24" w:space="0"/>
              <w:right w:val="thickThinSmallGap" w:color="auto" w:sz="24" w:space="0"/>
            </w:tcBorders>
            <w:vAlign w:val="center"/>
          </w:tcPr>
          <w:p>
            <w:pPr>
              <w:adjustRightInd w:val="0"/>
              <w:snapToGrid w:val="0"/>
              <w:spacing w:line="300" w:lineRule="auto"/>
              <w:jc w:val="center"/>
              <w:rPr>
                <w:rFonts w:ascii="宋体" w:hAnsi="宋体" w:eastAsia="宋体" w:cs="Times New Roman"/>
                <w:snapToGrid w:val="0"/>
                <w:szCs w:val="21"/>
              </w:rPr>
            </w:pPr>
            <w:r>
              <w:rPr>
                <w:rFonts w:hint="eastAsia" w:ascii="宋体" w:hAnsi="宋体" w:eastAsia="宋体" w:cs="Times New Roman"/>
                <w:snapToGrid w:val="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3" w:hRule="atLeast"/>
        </w:trPr>
        <w:tc>
          <w:tcPr>
            <w:tcW w:w="675" w:type="dxa"/>
            <w:vMerge w:val="restart"/>
            <w:tcBorders>
              <w:left w:val="thinThickSmallGap" w:color="auto" w:sz="24" w:space="0"/>
            </w:tcBorders>
            <w:vAlign w:val="center"/>
          </w:tcPr>
          <w:p>
            <w:pPr>
              <w:adjustRightInd w:val="0"/>
              <w:snapToGrid w:val="0"/>
              <w:spacing w:line="300" w:lineRule="auto"/>
              <w:jc w:val="center"/>
              <w:rPr>
                <w:rFonts w:ascii="宋体" w:hAnsi="宋体" w:eastAsia="宋体" w:cs="Times New Roman"/>
                <w:snapToGrid w:val="0"/>
                <w:szCs w:val="21"/>
              </w:rPr>
            </w:pPr>
            <w:r>
              <w:rPr>
                <w:rFonts w:hint="eastAsia" w:ascii="宋体" w:hAnsi="宋体" w:eastAsia="宋体" w:cs="Times New Roman"/>
                <w:snapToGrid w:val="0"/>
                <w:szCs w:val="21"/>
              </w:rPr>
              <w:t>1</w:t>
            </w:r>
          </w:p>
        </w:tc>
        <w:tc>
          <w:tcPr>
            <w:tcW w:w="4395" w:type="dxa"/>
            <w:gridSpan w:val="4"/>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中标人履约</w:t>
            </w:r>
          </w:p>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担保金额</w:t>
            </w:r>
          </w:p>
        </w:tc>
        <w:tc>
          <w:tcPr>
            <w:tcW w:w="2835" w:type="dxa"/>
            <w:vAlign w:val="center"/>
          </w:tcPr>
          <w:p>
            <w:pPr>
              <w:adjustRightInd w:val="0"/>
              <w:snapToGrid w:val="0"/>
              <w:spacing w:line="300" w:lineRule="auto"/>
              <w:jc w:val="center"/>
              <w:rPr>
                <w:rFonts w:ascii="宋体" w:hAnsi="宋体" w:eastAsia="宋体" w:cs="Times New Roman"/>
                <w:snapToGrid w:val="0"/>
                <w:szCs w:val="21"/>
              </w:rPr>
            </w:pPr>
            <w:r>
              <w:rPr>
                <w:rFonts w:hint="eastAsia" w:ascii="宋体" w:hAnsi="宋体" w:eastAsia="宋体" w:cs="Times New Roman"/>
                <w:snapToGrid w:val="0"/>
                <w:szCs w:val="21"/>
              </w:rPr>
              <w:t>合同总价的</w:t>
            </w:r>
            <w:r>
              <w:rPr>
                <w:rFonts w:hint="eastAsia" w:ascii="宋体" w:hAnsi="宋体" w:eastAsia="宋体" w:cs="Times New Roman"/>
                <w:snapToGrid w:val="0"/>
                <w:szCs w:val="21"/>
                <w:u w:val="single"/>
              </w:rPr>
              <w:t xml:space="preserve"> 2 </w:t>
            </w:r>
            <w:r>
              <w:rPr>
                <w:rFonts w:hint="eastAsia" w:ascii="宋体" w:hAnsi="宋体" w:eastAsia="宋体" w:cs="Times New Roman"/>
                <w:snapToGrid w:val="0"/>
                <w:szCs w:val="21"/>
              </w:rPr>
              <w:t xml:space="preserve">％ </w:t>
            </w:r>
          </w:p>
        </w:tc>
        <w:tc>
          <w:tcPr>
            <w:tcW w:w="2054" w:type="dxa"/>
            <w:gridSpan w:val="3"/>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中标通知书发出之日起3天内,采用现金或银行保函或工程保险合同或政策性担保保函（采用保函形式的必须符合丽水市相关规定）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8" w:hRule="atLeast"/>
        </w:trPr>
        <w:tc>
          <w:tcPr>
            <w:tcW w:w="675" w:type="dxa"/>
            <w:vMerge w:val="continue"/>
            <w:tcBorders>
              <w:left w:val="thinThickSmallGap" w:color="auto" w:sz="24" w:space="0"/>
            </w:tcBorders>
            <w:vAlign w:val="center"/>
          </w:tcPr>
          <w:p>
            <w:pPr>
              <w:adjustRightInd w:val="0"/>
              <w:snapToGrid w:val="0"/>
              <w:spacing w:line="300" w:lineRule="auto"/>
              <w:jc w:val="center"/>
              <w:rPr>
                <w:rFonts w:ascii="宋体" w:hAnsi="宋体" w:eastAsia="宋体" w:cs="Times New Roman"/>
                <w:snapToGrid w:val="0"/>
                <w:szCs w:val="21"/>
              </w:rPr>
            </w:pPr>
          </w:p>
        </w:tc>
        <w:tc>
          <w:tcPr>
            <w:tcW w:w="536" w:type="dxa"/>
            <w:vMerge w:val="restart"/>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其</w:t>
            </w:r>
          </w:p>
          <w:p>
            <w:pPr>
              <w:adjustRightInd w:val="0"/>
              <w:snapToGrid w:val="0"/>
              <w:jc w:val="center"/>
              <w:rPr>
                <w:rFonts w:ascii="宋体" w:hAnsi="宋体" w:eastAsia="宋体" w:cs="Times New Roman"/>
                <w:snapToGrid w:val="0"/>
                <w:szCs w:val="21"/>
              </w:rPr>
            </w:pPr>
          </w:p>
          <w:p>
            <w:pPr>
              <w:adjustRightInd w:val="0"/>
              <w:snapToGrid w:val="0"/>
              <w:jc w:val="center"/>
              <w:rPr>
                <w:rFonts w:ascii="宋体" w:hAnsi="宋体" w:eastAsia="宋体" w:cs="Times New Roman"/>
                <w:snapToGrid w:val="0"/>
                <w:szCs w:val="21"/>
              </w:rPr>
            </w:pPr>
          </w:p>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中</w:t>
            </w:r>
          </w:p>
        </w:tc>
        <w:tc>
          <w:tcPr>
            <w:tcW w:w="3859" w:type="dxa"/>
            <w:gridSpan w:val="3"/>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质量未达到一次性验收合格违约金</w:t>
            </w:r>
          </w:p>
        </w:tc>
        <w:tc>
          <w:tcPr>
            <w:tcW w:w="2835" w:type="dxa"/>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履约保证金的</w:t>
            </w:r>
            <w:r>
              <w:rPr>
                <w:rFonts w:hint="eastAsia" w:ascii="宋体" w:hAnsi="宋体" w:eastAsia="宋体" w:cs="Times New Roman"/>
                <w:snapToGrid w:val="0"/>
                <w:szCs w:val="21"/>
                <w:u w:val="single"/>
              </w:rPr>
              <w:t xml:space="preserve"> 30 </w:t>
            </w:r>
            <w:r>
              <w:rPr>
                <w:rFonts w:hint="eastAsia" w:ascii="宋体" w:hAnsi="宋体" w:eastAsia="宋体" w:cs="Times New Roman"/>
                <w:snapToGrid w:val="0"/>
                <w:szCs w:val="21"/>
              </w:rPr>
              <w:t>％</w:t>
            </w:r>
          </w:p>
        </w:tc>
        <w:tc>
          <w:tcPr>
            <w:tcW w:w="2054" w:type="dxa"/>
            <w:gridSpan w:val="3"/>
            <w:vMerge w:val="restart"/>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675" w:type="dxa"/>
            <w:vMerge w:val="continue"/>
            <w:tcBorders>
              <w:left w:val="thinThickSmallGap" w:color="auto" w:sz="24" w:space="0"/>
            </w:tcBorders>
            <w:vAlign w:val="center"/>
          </w:tcPr>
          <w:p>
            <w:pPr>
              <w:adjustRightInd w:val="0"/>
              <w:snapToGrid w:val="0"/>
              <w:spacing w:line="300" w:lineRule="auto"/>
              <w:jc w:val="center"/>
              <w:rPr>
                <w:rFonts w:ascii="宋体" w:hAnsi="宋体" w:eastAsia="宋体" w:cs="Times New Roman"/>
                <w:snapToGrid w:val="0"/>
                <w:szCs w:val="21"/>
              </w:rPr>
            </w:pPr>
          </w:p>
        </w:tc>
        <w:tc>
          <w:tcPr>
            <w:tcW w:w="536" w:type="dxa"/>
            <w:vMerge w:val="continue"/>
            <w:vAlign w:val="center"/>
          </w:tcPr>
          <w:p>
            <w:pPr>
              <w:adjustRightInd w:val="0"/>
              <w:snapToGrid w:val="0"/>
              <w:jc w:val="center"/>
              <w:rPr>
                <w:rFonts w:ascii="宋体" w:hAnsi="宋体" w:eastAsia="宋体" w:cs="Times New Roman"/>
                <w:snapToGrid w:val="0"/>
                <w:szCs w:val="21"/>
              </w:rPr>
            </w:pPr>
          </w:p>
        </w:tc>
        <w:tc>
          <w:tcPr>
            <w:tcW w:w="3859" w:type="dxa"/>
            <w:gridSpan w:val="3"/>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未履行项目负责人及主要施工管理人员到场承诺违约金</w:t>
            </w:r>
          </w:p>
        </w:tc>
        <w:tc>
          <w:tcPr>
            <w:tcW w:w="2835" w:type="dxa"/>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履约保证金的</w:t>
            </w:r>
            <w:r>
              <w:rPr>
                <w:rFonts w:hint="eastAsia" w:ascii="宋体" w:hAnsi="宋体" w:eastAsia="宋体" w:cs="Times New Roman"/>
                <w:snapToGrid w:val="0"/>
                <w:szCs w:val="21"/>
                <w:u w:val="single"/>
              </w:rPr>
              <w:t xml:space="preserve"> </w:t>
            </w:r>
            <w:r>
              <w:rPr>
                <w:rFonts w:hint="eastAsia" w:ascii="宋体" w:hAnsi="宋体" w:eastAsia="宋体" w:cs="Times New Roman"/>
                <w:snapToGrid w:val="0"/>
                <w:szCs w:val="21"/>
                <w:u w:val="single"/>
                <w:lang w:val="en-US" w:eastAsia="zh-CN"/>
              </w:rPr>
              <w:t>30</w:t>
            </w:r>
            <w:r>
              <w:rPr>
                <w:rFonts w:hint="eastAsia" w:ascii="宋体" w:hAnsi="宋体" w:eastAsia="宋体" w:cs="Times New Roman"/>
                <w:snapToGrid w:val="0"/>
                <w:szCs w:val="21"/>
                <w:u w:val="single"/>
              </w:rPr>
              <w:t xml:space="preserve"> </w:t>
            </w:r>
            <w:r>
              <w:rPr>
                <w:rFonts w:hint="eastAsia" w:ascii="宋体" w:hAnsi="宋体" w:eastAsia="宋体" w:cs="Times New Roman"/>
                <w:snapToGrid w:val="0"/>
                <w:szCs w:val="21"/>
              </w:rPr>
              <w:t>％</w:t>
            </w:r>
          </w:p>
        </w:tc>
        <w:tc>
          <w:tcPr>
            <w:tcW w:w="2054" w:type="dxa"/>
            <w:gridSpan w:val="3"/>
            <w:vMerge w:val="continue"/>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675" w:type="dxa"/>
            <w:vMerge w:val="continue"/>
            <w:tcBorders>
              <w:left w:val="thinThickSmallGap" w:color="auto" w:sz="24" w:space="0"/>
            </w:tcBorders>
            <w:vAlign w:val="center"/>
          </w:tcPr>
          <w:p>
            <w:pPr>
              <w:adjustRightInd w:val="0"/>
              <w:snapToGrid w:val="0"/>
              <w:spacing w:line="300" w:lineRule="auto"/>
              <w:jc w:val="center"/>
              <w:rPr>
                <w:rFonts w:ascii="宋体" w:hAnsi="宋体" w:eastAsia="宋体" w:cs="Times New Roman"/>
                <w:snapToGrid w:val="0"/>
                <w:szCs w:val="21"/>
              </w:rPr>
            </w:pPr>
          </w:p>
        </w:tc>
        <w:tc>
          <w:tcPr>
            <w:tcW w:w="536" w:type="dxa"/>
            <w:vMerge w:val="continue"/>
            <w:vAlign w:val="center"/>
          </w:tcPr>
          <w:p>
            <w:pPr>
              <w:adjustRightInd w:val="0"/>
              <w:snapToGrid w:val="0"/>
              <w:jc w:val="center"/>
              <w:rPr>
                <w:rFonts w:ascii="宋体" w:hAnsi="宋体" w:eastAsia="宋体" w:cs="Times New Roman"/>
                <w:snapToGrid w:val="0"/>
                <w:szCs w:val="21"/>
              </w:rPr>
            </w:pPr>
          </w:p>
        </w:tc>
        <w:tc>
          <w:tcPr>
            <w:tcW w:w="3859" w:type="dxa"/>
            <w:gridSpan w:val="3"/>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未履行工期承诺违约金</w:t>
            </w:r>
          </w:p>
        </w:tc>
        <w:tc>
          <w:tcPr>
            <w:tcW w:w="2835" w:type="dxa"/>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履约保证金的</w:t>
            </w:r>
            <w:r>
              <w:rPr>
                <w:rFonts w:hint="eastAsia" w:ascii="宋体" w:hAnsi="宋体" w:eastAsia="宋体" w:cs="Times New Roman"/>
                <w:snapToGrid w:val="0"/>
                <w:szCs w:val="21"/>
                <w:u w:val="single"/>
              </w:rPr>
              <w:t xml:space="preserve"> </w:t>
            </w:r>
            <w:r>
              <w:rPr>
                <w:rFonts w:hint="eastAsia" w:ascii="宋体" w:hAnsi="宋体" w:eastAsia="宋体" w:cs="Times New Roman"/>
                <w:snapToGrid w:val="0"/>
                <w:szCs w:val="21"/>
                <w:u w:val="single"/>
                <w:lang w:val="en-US" w:eastAsia="zh-CN"/>
              </w:rPr>
              <w:t>20</w:t>
            </w:r>
            <w:r>
              <w:rPr>
                <w:rFonts w:hint="eastAsia" w:ascii="宋体" w:hAnsi="宋体" w:eastAsia="宋体" w:cs="Times New Roman"/>
                <w:snapToGrid w:val="0"/>
                <w:szCs w:val="21"/>
                <w:u w:val="single"/>
              </w:rPr>
              <w:t xml:space="preserve"> </w:t>
            </w:r>
            <w:r>
              <w:rPr>
                <w:rFonts w:hint="eastAsia" w:ascii="宋体" w:hAnsi="宋体" w:eastAsia="宋体" w:cs="Times New Roman"/>
                <w:snapToGrid w:val="0"/>
                <w:szCs w:val="21"/>
              </w:rPr>
              <w:t>％</w:t>
            </w:r>
          </w:p>
        </w:tc>
        <w:tc>
          <w:tcPr>
            <w:tcW w:w="2054" w:type="dxa"/>
            <w:gridSpan w:val="3"/>
            <w:vMerge w:val="continue"/>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675" w:type="dxa"/>
            <w:vMerge w:val="continue"/>
            <w:tcBorders>
              <w:left w:val="thinThickSmallGap" w:color="auto" w:sz="24" w:space="0"/>
            </w:tcBorders>
            <w:vAlign w:val="center"/>
          </w:tcPr>
          <w:p>
            <w:pPr>
              <w:adjustRightInd w:val="0"/>
              <w:snapToGrid w:val="0"/>
              <w:spacing w:line="300" w:lineRule="auto"/>
              <w:jc w:val="center"/>
              <w:rPr>
                <w:rFonts w:ascii="宋体" w:hAnsi="宋体" w:eastAsia="宋体" w:cs="Times New Roman"/>
                <w:snapToGrid w:val="0"/>
                <w:szCs w:val="21"/>
              </w:rPr>
            </w:pPr>
          </w:p>
        </w:tc>
        <w:tc>
          <w:tcPr>
            <w:tcW w:w="536" w:type="dxa"/>
            <w:vMerge w:val="continue"/>
            <w:vAlign w:val="center"/>
          </w:tcPr>
          <w:p>
            <w:pPr>
              <w:adjustRightInd w:val="0"/>
              <w:snapToGrid w:val="0"/>
              <w:jc w:val="center"/>
              <w:rPr>
                <w:rFonts w:ascii="宋体" w:hAnsi="宋体" w:eastAsia="宋体" w:cs="Times New Roman"/>
                <w:snapToGrid w:val="0"/>
                <w:szCs w:val="21"/>
              </w:rPr>
            </w:pPr>
          </w:p>
        </w:tc>
        <w:tc>
          <w:tcPr>
            <w:tcW w:w="3859" w:type="dxa"/>
            <w:gridSpan w:val="3"/>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未履行安全生产、文明施工承诺违约金</w:t>
            </w:r>
          </w:p>
        </w:tc>
        <w:tc>
          <w:tcPr>
            <w:tcW w:w="2835" w:type="dxa"/>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履约保证金的</w:t>
            </w:r>
            <w:r>
              <w:rPr>
                <w:rFonts w:hint="eastAsia" w:ascii="宋体" w:hAnsi="宋体" w:eastAsia="宋体" w:cs="Times New Roman"/>
                <w:snapToGrid w:val="0"/>
                <w:szCs w:val="21"/>
                <w:u w:val="single"/>
              </w:rPr>
              <w:t xml:space="preserve"> 20 </w:t>
            </w:r>
            <w:r>
              <w:rPr>
                <w:rFonts w:hint="eastAsia" w:ascii="宋体" w:hAnsi="宋体" w:eastAsia="宋体" w:cs="Times New Roman"/>
                <w:snapToGrid w:val="0"/>
                <w:szCs w:val="21"/>
              </w:rPr>
              <w:t>％</w:t>
            </w:r>
          </w:p>
        </w:tc>
        <w:tc>
          <w:tcPr>
            <w:tcW w:w="2054" w:type="dxa"/>
            <w:gridSpan w:val="3"/>
            <w:vMerge w:val="continue"/>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75" w:type="dxa"/>
            <w:tcBorders>
              <w:left w:val="thinThickSmallGap" w:color="auto" w:sz="24" w:space="0"/>
            </w:tcBorders>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2</w:t>
            </w:r>
          </w:p>
        </w:tc>
        <w:tc>
          <w:tcPr>
            <w:tcW w:w="4395" w:type="dxa"/>
            <w:gridSpan w:val="4"/>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民工工资支付担保</w:t>
            </w:r>
          </w:p>
        </w:tc>
        <w:tc>
          <w:tcPr>
            <w:tcW w:w="4889" w:type="dxa"/>
            <w:gridSpan w:val="4"/>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按丽水相关规定执行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675" w:type="dxa"/>
            <w:tcBorders>
              <w:left w:val="thinThickSmallGap" w:color="auto" w:sz="24" w:space="0"/>
            </w:tcBorders>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3</w:t>
            </w:r>
          </w:p>
        </w:tc>
        <w:tc>
          <w:tcPr>
            <w:tcW w:w="4395" w:type="dxa"/>
            <w:gridSpan w:val="4"/>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开工时间</w:t>
            </w:r>
          </w:p>
        </w:tc>
        <w:tc>
          <w:tcPr>
            <w:tcW w:w="3070" w:type="dxa"/>
            <w:gridSpan w:val="3"/>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收到开工通知后</w:t>
            </w:r>
            <w:r>
              <w:rPr>
                <w:rFonts w:hint="eastAsia" w:ascii="宋体" w:hAnsi="宋体" w:eastAsia="宋体" w:cs="Times New Roman"/>
                <w:snapToGrid w:val="0"/>
                <w:szCs w:val="21"/>
                <w:u w:val="single"/>
              </w:rPr>
              <w:t xml:space="preserve"> 5 </w:t>
            </w:r>
            <w:r>
              <w:rPr>
                <w:rFonts w:hint="eastAsia" w:ascii="宋体" w:hAnsi="宋体" w:eastAsia="宋体" w:cs="Times New Roman"/>
                <w:snapToGrid w:val="0"/>
                <w:szCs w:val="21"/>
              </w:rPr>
              <w:t>天内</w:t>
            </w:r>
          </w:p>
        </w:tc>
        <w:tc>
          <w:tcPr>
            <w:tcW w:w="1819" w:type="dxa"/>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3" w:hRule="atLeast"/>
        </w:trPr>
        <w:tc>
          <w:tcPr>
            <w:tcW w:w="675" w:type="dxa"/>
            <w:vMerge w:val="restart"/>
            <w:tcBorders>
              <w:left w:val="thinThickSmallGap" w:color="auto" w:sz="24" w:space="0"/>
            </w:tcBorders>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4</w:t>
            </w:r>
          </w:p>
        </w:tc>
        <w:tc>
          <w:tcPr>
            <w:tcW w:w="9284" w:type="dxa"/>
            <w:gridSpan w:val="8"/>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工期提前、延误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675" w:type="dxa"/>
            <w:vMerge w:val="continue"/>
            <w:tcBorders>
              <w:left w:val="thinThickSmallGap" w:color="auto" w:sz="24" w:space="0"/>
            </w:tcBorders>
            <w:vAlign w:val="center"/>
          </w:tcPr>
          <w:p>
            <w:pPr>
              <w:adjustRightInd w:val="0"/>
              <w:snapToGrid w:val="0"/>
              <w:jc w:val="center"/>
              <w:rPr>
                <w:rFonts w:ascii="宋体" w:hAnsi="宋体" w:eastAsia="宋体" w:cs="Times New Roman"/>
                <w:snapToGrid w:val="0"/>
                <w:szCs w:val="21"/>
              </w:rPr>
            </w:pPr>
          </w:p>
        </w:tc>
        <w:tc>
          <w:tcPr>
            <w:tcW w:w="693" w:type="dxa"/>
            <w:gridSpan w:val="2"/>
            <w:vAlign w:val="center"/>
          </w:tcPr>
          <w:p>
            <w:pPr>
              <w:pStyle w:val="233"/>
              <w:adjustRightInd w:val="0"/>
              <w:snapToGrid w:val="0"/>
              <w:spacing w:before="0" w:beforeAutospacing="0" w:after="0" w:afterAutospacing="0"/>
              <w:rPr>
                <w:rFonts w:hint="eastAsia" w:ascii="Calibri" w:hAnsi="Calibri" w:eastAsia="宋体" w:cs="Times New Roman"/>
                <w:snapToGrid w:val="0"/>
                <w:sz w:val="21"/>
                <w:szCs w:val="21"/>
              </w:rPr>
            </w:pPr>
            <w:r>
              <w:rPr>
                <w:rFonts w:hint="eastAsia" w:ascii="Calibri" w:hAnsi="Calibri" w:eastAsia="宋体" w:cs="Times New Roman"/>
                <w:snapToGrid w:val="0"/>
                <w:sz w:val="21"/>
                <w:szCs w:val="21"/>
              </w:rPr>
              <w:t>（1）</w:t>
            </w:r>
          </w:p>
        </w:tc>
        <w:tc>
          <w:tcPr>
            <w:tcW w:w="2528" w:type="dxa"/>
            <w:vAlign w:val="center"/>
          </w:tcPr>
          <w:p>
            <w:pPr>
              <w:pStyle w:val="233"/>
              <w:adjustRightInd w:val="0"/>
              <w:snapToGrid w:val="0"/>
              <w:spacing w:before="0" w:beforeAutospacing="0" w:after="0" w:afterAutospacing="0"/>
              <w:rPr>
                <w:rFonts w:hint="eastAsia" w:ascii="Calibri" w:hAnsi="Calibri" w:eastAsia="宋体" w:cs="Times New Roman"/>
                <w:snapToGrid w:val="0"/>
                <w:sz w:val="21"/>
                <w:szCs w:val="21"/>
              </w:rPr>
            </w:pPr>
            <w:r>
              <w:rPr>
                <w:rFonts w:hint="eastAsia" w:ascii="Calibri" w:hAnsi="Calibri" w:eastAsia="宋体" w:cs="Times New Roman"/>
                <w:snapToGrid w:val="0"/>
                <w:sz w:val="21"/>
                <w:szCs w:val="21"/>
              </w:rPr>
              <w:t>工期提前奖励标准</w:t>
            </w:r>
          </w:p>
        </w:tc>
        <w:tc>
          <w:tcPr>
            <w:tcW w:w="4228" w:type="dxa"/>
            <w:gridSpan w:val="3"/>
            <w:vAlign w:val="center"/>
          </w:tcPr>
          <w:p>
            <w:pPr>
              <w:adjustRightInd w:val="0"/>
              <w:snapToGrid w:val="0"/>
              <w:spacing w:line="340" w:lineRule="exact"/>
              <w:jc w:val="center"/>
              <w:rPr>
                <w:rFonts w:hint="eastAsia" w:ascii="宋体" w:hAnsi="宋体" w:eastAsia="宋体" w:cs="Times New Roman"/>
                <w:snapToGrid w:val="0"/>
                <w:szCs w:val="21"/>
              </w:rPr>
            </w:pPr>
            <w:r>
              <w:rPr>
                <w:rFonts w:hint="eastAsia" w:ascii="宋体" w:hAnsi="宋体" w:eastAsia="宋体" w:cs="Times New Roman"/>
                <w:snapToGrid w:val="0"/>
                <w:szCs w:val="21"/>
                <w:u w:val="single"/>
              </w:rPr>
              <w:t xml:space="preserve">  / </w:t>
            </w:r>
            <w:r>
              <w:rPr>
                <w:rFonts w:hint="eastAsia" w:ascii="宋体" w:hAnsi="宋体" w:eastAsia="宋体" w:cs="Times New Roman"/>
                <w:snapToGrid w:val="0"/>
                <w:szCs w:val="21"/>
              </w:rPr>
              <w:t>元/天</w:t>
            </w:r>
          </w:p>
        </w:tc>
        <w:tc>
          <w:tcPr>
            <w:tcW w:w="1835" w:type="dxa"/>
            <w:gridSpan w:val="2"/>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675" w:type="dxa"/>
            <w:vMerge w:val="continue"/>
            <w:tcBorders>
              <w:left w:val="thinThickSmallGap" w:color="auto" w:sz="24" w:space="0"/>
            </w:tcBorders>
            <w:vAlign w:val="center"/>
          </w:tcPr>
          <w:p>
            <w:pPr>
              <w:adjustRightInd w:val="0"/>
              <w:snapToGrid w:val="0"/>
              <w:jc w:val="center"/>
              <w:rPr>
                <w:rFonts w:ascii="宋体" w:hAnsi="宋体" w:eastAsia="宋体" w:cs="Times New Roman"/>
                <w:snapToGrid w:val="0"/>
                <w:szCs w:val="21"/>
              </w:rPr>
            </w:pPr>
          </w:p>
        </w:tc>
        <w:tc>
          <w:tcPr>
            <w:tcW w:w="693" w:type="dxa"/>
            <w:gridSpan w:val="2"/>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（2）</w:t>
            </w:r>
          </w:p>
        </w:tc>
        <w:tc>
          <w:tcPr>
            <w:tcW w:w="2528" w:type="dxa"/>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工期提前奖励限额</w:t>
            </w:r>
          </w:p>
        </w:tc>
        <w:tc>
          <w:tcPr>
            <w:tcW w:w="4228" w:type="dxa"/>
            <w:gridSpan w:val="3"/>
            <w:vAlign w:val="center"/>
          </w:tcPr>
          <w:p>
            <w:pPr>
              <w:adjustRightInd w:val="0"/>
              <w:snapToGrid w:val="0"/>
              <w:spacing w:line="340" w:lineRule="exact"/>
              <w:jc w:val="center"/>
              <w:rPr>
                <w:rFonts w:hint="eastAsia" w:ascii="宋体" w:hAnsi="宋体" w:eastAsia="宋体" w:cs="Times New Roman"/>
                <w:snapToGrid w:val="0"/>
                <w:szCs w:val="21"/>
              </w:rPr>
            </w:pPr>
            <w:r>
              <w:rPr>
                <w:rFonts w:hint="eastAsia" w:ascii="宋体" w:hAnsi="宋体" w:eastAsia="宋体" w:cs="Times New Roman"/>
                <w:snapToGrid w:val="0"/>
                <w:szCs w:val="21"/>
              </w:rPr>
              <w:t>履约保证金的</w:t>
            </w:r>
            <w:r>
              <w:rPr>
                <w:rFonts w:hint="eastAsia" w:ascii="宋体" w:hAnsi="宋体" w:eastAsia="宋体" w:cs="Times New Roman"/>
                <w:snapToGrid w:val="0"/>
                <w:szCs w:val="21"/>
                <w:u w:val="single"/>
              </w:rPr>
              <w:t xml:space="preserve">  / </w:t>
            </w:r>
            <w:r>
              <w:rPr>
                <w:rFonts w:hint="eastAsia" w:ascii="宋体" w:hAnsi="宋体" w:eastAsia="宋体" w:cs="Times New Roman"/>
                <w:snapToGrid w:val="0"/>
                <w:szCs w:val="21"/>
              </w:rPr>
              <w:t>%</w:t>
            </w:r>
          </w:p>
        </w:tc>
        <w:tc>
          <w:tcPr>
            <w:tcW w:w="1835" w:type="dxa"/>
            <w:gridSpan w:val="2"/>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675" w:type="dxa"/>
            <w:vMerge w:val="continue"/>
            <w:tcBorders>
              <w:left w:val="thinThickSmallGap" w:color="auto" w:sz="24" w:space="0"/>
            </w:tcBorders>
            <w:vAlign w:val="center"/>
          </w:tcPr>
          <w:p>
            <w:pPr>
              <w:adjustRightInd w:val="0"/>
              <w:snapToGrid w:val="0"/>
              <w:jc w:val="center"/>
              <w:rPr>
                <w:rFonts w:ascii="宋体" w:hAnsi="宋体" w:eastAsia="宋体" w:cs="Times New Roman"/>
                <w:snapToGrid w:val="0"/>
                <w:szCs w:val="21"/>
              </w:rPr>
            </w:pPr>
          </w:p>
        </w:tc>
        <w:tc>
          <w:tcPr>
            <w:tcW w:w="693" w:type="dxa"/>
            <w:gridSpan w:val="2"/>
            <w:vAlign w:val="center"/>
          </w:tcPr>
          <w:p>
            <w:pPr>
              <w:pStyle w:val="233"/>
              <w:adjustRightInd w:val="0"/>
              <w:snapToGrid w:val="0"/>
              <w:spacing w:before="0" w:beforeAutospacing="0" w:after="0" w:afterAutospacing="0"/>
              <w:rPr>
                <w:rFonts w:hint="eastAsia" w:ascii="Calibri" w:hAnsi="Calibri" w:eastAsia="宋体" w:cs="Times New Roman"/>
                <w:snapToGrid w:val="0"/>
                <w:sz w:val="21"/>
                <w:szCs w:val="21"/>
              </w:rPr>
            </w:pPr>
            <w:r>
              <w:rPr>
                <w:rFonts w:hint="eastAsia" w:ascii="Calibri" w:hAnsi="Calibri" w:eastAsia="宋体" w:cs="Times New Roman"/>
                <w:snapToGrid w:val="0"/>
                <w:sz w:val="21"/>
                <w:szCs w:val="21"/>
              </w:rPr>
              <w:t>（3）</w:t>
            </w:r>
          </w:p>
        </w:tc>
        <w:tc>
          <w:tcPr>
            <w:tcW w:w="2528" w:type="dxa"/>
            <w:vAlign w:val="center"/>
          </w:tcPr>
          <w:p>
            <w:pPr>
              <w:pStyle w:val="233"/>
              <w:adjustRightInd w:val="0"/>
              <w:snapToGrid w:val="0"/>
              <w:spacing w:before="0" w:beforeAutospacing="0" w:after="0" w:afterAutospacing="0"/>
              <w:rPr>
                <w:rFonts w:hint="eastAsia" w:ascii="Calibri" w:hAnsi="Calibri" w:eastAsia="宋体" w:cs="Times New Roman"/>
                <w:snapToGrid w:val="0"/>
                <w:sz w:val="21"/>
                <w:szCs w:val="21"/>
              </w:rPr>
            </w:pPr>
            <w:r>
              <w:rPr>
                <w:rFonts w:hint="eastAsia" w:ascii="Calibri" w:hAnsi="Calibri" w:eastAsia="宋体" w:cs="Times New Roman"/>
                <w:snapToGrid w:val="0"/>
                <w:sz w:val="21"/>
                <w:szCs w:val="21"/>
              </w:rPr>
              <w:t>工期延误赔偿标准</w:t>
            </w:r>
          </w:p>
        </w:tc>
        <w:tc>
          <w:tcPr>
            <w:tcW w:w="4228" w:type="dxa"/>
            <w:gridSpan w:val="3"/>
            <w:vAlign w:val="center"/>
          </w:tcPr>
          <w:p>
            <w:pPr>
              <w:adjustRightInd w:val="0"/>
              <w:snapToGrid w:val="0"/>
              <w:spacing w:line="340" w:lineRule="exact"/>
              <w:jc w:val="center"/>
              <w:rPr>
                <w:rFonts w:hint="eastAsia" w:ascii="宋体" w:hAnsi="宋体" w:eastAsia="宋体" w:cs="Times New Roman"/>
                <w:snapToGrid w:val="0"/>
                <w:szCs w:val="21"/>
              </w:rPr>
            </w:pPr>
            <w:r>
              <w:rPr>
                <w:rFonts w:hint="eastAsia" w:ascii="宋体" w:hAnsi="宋体" w:eastAsia="宋体" w:cs="Times New Roman"/>
                <w:snapToGrid w:val="0"/>
                <w:szCs w:val="21"/>
                <w:u w:val="single"/>
              </w:rPr>
              <w:t>1000</w:t>
            </w:r>
            <w:r>
              <w:rPr>
                <w:rFonts w:hint="eastAsia" w:ascii="宋体" w:hAnsi="宋体" w:eastAsia="宋体" w:cs="Times New Roman"/>
                <w:snapToGrid w:val="0"/>
                <w:szCs w:val="21"/>
              </w:rPr>
              <w:t xml:space="preserve"> 元/天</w:t>
            </w:r>
          </w:p>
        </w:tc>
        <w:tc>
          <w:tcPr>
            <w:tcW w:w="1835" w:type="dxa"/>
            <w:gridSpan w:val="2"/>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6" w:hRule="atLeast"/>
        </w:trPr>
        <w:tc>
          <w:tcPr>
            <w:tcW w:w="675" w:type="dxa"/>
            <w:vMerge w:val="continue"/>
            <w:tcBorders>
              <w:left w:val="thinThickSmallGap" w:color="auto" w:sz="24" w:space="0"/>
            </w:tcBorders>
            <w:vAlign w:val="center"/>
          </w:tcPr>
          <w:p>
            <w:pPr>
              <w:adjustRightInd w:val="0"/>
              <w:snapToGrid w:val="0"/>
              <w:jc w:val="center"/>
              <w:rPr>
                <w:rFonts w:ascii="宋体" w:hAnsi="宋体" w:eastAsia="宋体" w:cs="Times New Roman"/>
                <w:snapToGrid w:val="0"/>
                <w:szCs w:val="21"/>
              </w:rPr>
            </w:pPr>
          </w:p>
        </w:tc>
        <w:tc>
          <w:tcPr>
            <w:tcW w:w="693" w:type="dxa"/>
            <w:gridSpan w:val="2"/>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（4）</w:t>
            </w:r>
          </w:p>
        </w:tc>
        <w:tc>
          <w:tcPr>
            <w:tcW w:w="2528" w:type="dxa"/>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工期延误赔偿限额</w:t>
            </w:r>
          </w:p>
        </w:tc>
        <w:tc>
          <w:tcPr>
            <w:tcW w:w="4228" w:type="dxa"/>
            <w:gridSpan w:val="3"/>
            <w:vAlign w:val="center"/>
          </w:tcPr>
          <w:p>
            <w:pPr>
              <w:adjustRightInd w:val="0"/>
              <w:snapToGrid w:val="0"/>
              <w:spacing w:line="340" w:lineRule="exact"/>
              <w:jc w:val="center"/>
              <w:rPr>
                <w:rFonts w:hint="eastAsia" w:ascii="宋体" w:hAnsi="宋体" w:eastAsia="宋体" w:cs="Times New Roman"/>
                <w:snapToGrid w:val="0"/>
                <w:szCs w:val="21"/>
              </w:rPr>
            </w:pPr>
            <w:r>
              <w:rPr>
                <w:rFonts w:hint="eastAsia" w:ascii="宋体" w:hAnsi="宋体" w:eastAsia="宋体" w:cs="Times New Roman"/>
                <w:snapToGrid w:val="0"/>
                <w:szCs w:val="21"/>
              </w:rPr>
              <w:t>履约保证金的</w:t>
            </w:r>
            <w:r>
              <w:rPr>
                <w:rFonts w:hint="eastAsia" w:ascii="宋体" w:hAnsi="宋体" w:eastAsia="宋体" w:cs="Times New Roman"/>
                <w:snapToGrid w:val="0"/>
                <w:szCs w:val="21"/>
                <w:u w:val="single"/>
              </w:rPr>
              <w:t xml:space="preserve"> </w:t>
            </w:r>
            <w:r>
              <w:rPr>
                <w:rFonts w:hint="eastAsia" w:ascii="宋体" w:hAnsi="宋体" w:eastAsia="宋体" w:cs="Times New Roman"/>
                <w:snapToGrid w:val="0"/>
                <w:szCs w:val="21"/>
                <w:u w:val="single"/>
                <w:lang w:val="en-US" w:eastAsia="zh-CN"/>
              </w:rPr>
              <w:t>2</w:t>
            </w:r>
            <w:r>
              <w:rPr>
                <w:rFonts w:hint="eastAsia" w:ascii="宋体" w:hAnsi="宋体" w:eastAsia="宋体" w:cs="Times New Roman"/>
                <w:snapToGrid w:val="0"/>
                <w:szCs w:val="21"/>
                <w:u w:val="single"/>
              </w:rPr>
              <w:t xml:space="preserve">0 </w:t>
            </w:r>
            <w:r>
              <w:rPr>
                <w:rFonts w:hint="eastAsia" w:ascii="宋体" w:hAnsi="宋体" w:eastAsia="宋体" w:cs="Times New Roman"/>
                <w:snapToGrid w:val="0"/>
                <w:szCs w:val="21"/>
              </w:rPr>
              <w:t>%</w:t>
            </w:r>
          </w:p>
        </w:tc>
        <w:tc>
          <w:tcPr>
            <w:tcW w:w="1835" w:type="dxa"/>
            <w:gridSpan w:val="2"/>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675" w:type="dxa"/>
            <w:tcBorders>
              <w:left w:val="thinThickSmallGap" w:color="auto" w:sz="24" w:space="0"/>
            </w:tcBorders>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5</w:t>
            </w:r>
          </w:p>
        </w:tc>
        <w:tc>
          <w:tcPr>
            <w:tcW w:w="3221" w:type="dxa"/>
            <w:gridSpan w:val="3"/>
            <w:vAlign w:val="center"/>
          </w:tcPr>
          <w:p>
            <w:pPr>
              <w:adjustRightInd w:val="0"/>
              <w:snapToGrid w:val="0"/>
              <w:jc w:val="center"/>
              <w:rPr>
                <w:rFonts w:ascii="宋体" w:hAnsi="宋体" w:eastAsia="宋体" w:cs="Times New Roman"/>
                <w:b/>
                <w:snapToGrid w:val="0"/>
                <w:szCs w:val="21"/>
              </w:rPr>
            </w:pPr>
            <w:r>
              <w:rPr>
                <w:rFonts w:hint="eastAsia" w:ascii="宋体" w:hAnsi="宋体" w:eastAsia="宋体" w:cs="Times New Roman"/>
                <w:snapToGrid w:val="0"/>
                <w:szCs w:val="21"/>
              </w:rPr>
              <w:t>工程质量保修金</w:t>
            </w:r>
          </w:p>
        </w:tc>
        <w:tc>
          <w:tcPr>
            <w:tcW w:w="4228" w:type="dxa"/>
            <w:gridSpan w:val="3"/>
            <w:vAlign w:val="center"/>
          </w:tcPr>
          <w:p>
            <w:pPr>
              <w:adjustRightInd w:val="0"/>
              <w:snapToGrid w:val="0"/>
              <w:ind w:firstLine="315" w:firstLineChars="150"/>
              <w:jc w:val="center"/>
              <w:rPr>
                <w:rFonts w:ascii="宋体" w:hAnsi="宋体" w:eastAsia="宋体" w:cs="Times New Roman"/>
                <w:snapToGrid w:val="0"/>
                <w:szCs w:val="21"/>
              </w:rPr>
            </w:pPr>
            <w:r>
              <w:rPr>
                <w:rFonts w:hint="eastAsia" w:ascii="宋体" w:hAnsi="宋体" w:eastAsia="宋体" w:cs="Times New Roman"/>
                <w:snapToGrid w:val="0"/>
                <w:szCs w:val="21"/>
              </w:rPr>
              <w:t>工程结算价款总额的</w:t>
            </w:r>
            <w:r>
              <w:rPr>
                <w:rFonts w:hint="eastAsia" w:ascii="宋体" w:hAnsi="宋体" w:eastAsia="宋体" w:cs="Times New Roman"/>
                <w:snapToGrid w:val="0"/>
                <w:szCs w:val="21"/>
                <w:u w:val="single"/>
              </w:rPr>
              <w:t xml:space="preserve"> 1.5 </w:t>
            </w:r>
            <w:r>
              <w:rPr>
                <w:rFonts w:hint="eastAsia" w:ascii="宋体" w:hAnsi="宋体" w:eastAsia="宋体" w:cs="Times New Roman"/>
                <w:snapToGrid w:val="0"/>
                <w:szCs w:val="21"/>
              </w:rPr>
              <w:t>％</w:t>
            </w:r>
          </w:p>
        </w:tc>
        <w:tc>
          <w:tcPr>
            <w:tcW w:w="1835" w:type="dxa"/>
            <w:gridSpan w:val="2"/>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675" w:type="dxa"/>
            <w:tcBorders>
              <w:left w:val="thinThickSmallGap" w:color="auto" w:sz="24" w:space="0"/>
            </w:tcBorders>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6</w:t>
            </w:r>
          </w:p>
        </w:tc>
        <w:tc>
          <w:tcPr>
            <w:tcW w:w="3221" w:type="dxa"/>
            <w:gridSpan w:val="3"/>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优质工程奖</w:t>
            </w:r>
          </w:p>
        </w:tc>
        <w:tc>
          <w:tcPr>
            <w:tcW w:w="4228" w:type="dxa"/>
            <w:gridSpan w:val="3"/>
            <w:vAlign w:val="center"/>
          </w:tcPr>
          <w:p>
            <w:pPr>
              <w:adjustRightInd w:val="0"/>
              <w:snapToGrid w:val="0"/>
              <w:ind w:firstLine="315" w:firstLineChars="150"/>
              <w:jc w:val="center"/>
              <w:rPr>
                <w:rFonts w:hint="eastAsia" w:ascii="宋体" w:hAnsi="宋体" w:eastAsia="宋体" w:cs="Times New Roman"/>
                <w:snapToGrid w:val="0"/>
                <w:szCs w:val="21"/>
              </w:rPr>
            </w:pPr>
            <w:r>
              <w:rPr>
                <w:rFonts w:hint="eastAsia" w:ascii="宋体" w:hAnsi="宋体" w:eastAsia="宋体" w:cs="Times New Roman"/>
                <w:snapToGrid w:val="0"/>
                <w:szCs w:val="21"/>
              </w:rPr>
              <w:t>/</w:t>
            </w:r>
          </w:p>
        </w:tc>
        <w:tc>
          <w:tcPr>
            <w:tcW w:w="1835" w:type="dxa"/>
            <w:gridSpan w:val="2"/>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5" w:hRule="atLeast"/>
        </w:trPr>
        <w:tc>
          <w:tcPr>
            <w:tcW w:w="675" w:type="dxa"/>
            <w:tcBorders>
              <w:left w:val="thinThickSmallGap" w:color="auto" w:sz="24" w:space="0"/>
            </w:tcBorders>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7</w:t>
            </w:r>
          </w:p>
        </w:tc>
        <w:tc>
          <w:tcPr>
            <w:tcW w:w="3221" w:type="dxa"/>
            <w:gridSpan w:val="3"/>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标化工地奖</w:t>
            </w:r>
          </w:p>
        </w:tc>
        <w:tc>
          <w:tcPr>
            <w:tcW w:w="4228" w:type="dxa"/>
            <w:gridSpan w:val="3"/>
            <w:vAlign w:val="center"/>
          </w:tcPr>
          <w:p>
            <w:pPr>
              <w:adjustRightInd w:val="0"/>
              <w:snapToGrid w:val="0"/>
              <w:ind w:firstLine="315" w:firstLineChars="150"/>
              <w:jc w:val="center"/>
              <w:rPr>
                <w:rFonts w:hint="eastAsia" w:ascii="宋体" w:hAnsi="宋体" w:eastAsia="宋体" w:cs="Times New Roman"/>
                <w:snapToGrid w:val="0"/>
                <w:szCs w:val="21"/>
              </w:rPr>
            </w:pPr>
            <w:r>
              <w:rPr>
                <w:rFonts w:hint="eastAsia" w:ascii="宋体" w:hAnsi="宋体" w:eastAsia="宋体" w:cs="Times New Roman"/>
                <w:snapToGrid w:val="0"/>
                <w:szCs w:val="21"/>
              </w:rPr>
              <w:t>/</w:t>
            </w:r>
          </w:p>
        </w:tc>
        <w:tc>
          <w:tcPr>
            <w:tcW w:w="1835" w:type="dxa"/>
            <w:gridSpan w:val="2"/>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675" w:type="dxa"/>
            <w:tcBorders>
              <w:left w:val="thinThickSmallGap" w:color="auto" w:sz="24" w:space="0"/>
            </w:tcBorders>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8</w:t>
            </w:r>
          </w:p>
        </w:tc>
        <w:tc>
          <w:tcPr>
            <w:tcW w:w="3221" w:type="dxa"/>
            <w:gridSpan w:val="3"/>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安全文明施工费</w:t>
            </w:r>
          </w:p>
        </w:tc>
        <w:tc>
          <w:tcPr>
            <w:tcW w:w="4228" w:type="dxa"/>
            <w:gridSpan w:val="3"/>
            <w:vAlign w:val="center"/>
          </w:tcPr>
          <w:p>
            <w:pPr>
              <w:adjustRightInd w:val="0"/>
              <w:snapToGrid w:val="0"/>
              <w:ind w:firstLine="315" w:firstLineChars="150"/>
              <w:jc w:val="center"/>
              <w:rPr>
                <w:rFonts w:hint="eastAsia" w:ascii="宋体" w:hAnsi="宋体" w:eastAsia="宋体" w:cs="Times New Roman"/>
                <w:snapToGrid w:val="0"/>
                <w:szCs w:val="21"/>
              </w:rPr>
            </w:pPr>
            <w:r>
              <w:rPr>
                <w:rFonts w:hint="eastAsia" w:ascii="宋体" w:hAnsi="宋体" w:eastAsia="宋体" w:cs="Times New Roman"/>
                <w:snapToGrid w:val="0"/>
                <w:szCs w:val="21"/>
              </w:rPr>
              <w:t>详见招标文件</w:t>
            </w:r>
          </w:p>
        </w:tc>
        <w:tc>
          <w:tcPr>
            <w:tcW w:w="1835" w:type="dxa"/>
            <w:gridSpan w:val="2"/>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675" w:type="dxa"/>
            <w:tcBorders>
              <w:left w:val="thinThickSmallGap" w:color="auto" w:sz="24" w:space="0"/>
            </w:tcBorders>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9</w:t>
            </w:r>
          </w:p>
        </w:tc>
        <w:tc>
          <w:tcPr>
            <w:tcW w:w="3221" w:type="dxa"/>
            <w:gridSpan w:val="3"/>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农民工工伤保险金</w:t>
            </w:r>
          </w:p>
        </w:tc>
        <w:tc>
          <w:tcPr>
            <w:tcW w:w="4228" w:type="dxa"/>
            <w:gridSpan w:val="3"/>
            <w:vAlign w:val="center"/>
          </w:tcPr>
          <w:p>
            <w:pPr>
              <w:adjustRightInd w:val="0"/>
              <w:snapToGrid w:val="0"/>
              <w:ind w:firstLine="315" w:firstLineChars="150"/>
              <w:jc w:val="center"/>
              <w:rPr>
                <w:rFonts w:hint="eastAsia" w:ascii="宋体" w:hAnsi="宋体" w:eastAsia="宋体" w:cs="Times New Roman"/>
                <w:snapToGrid w:val="0"/>
                <w:szCs w:val="21"/>
              </w:rPr>
            </w:pPr>
            <w:r>
              <w:rPr>
                <w:rFonts w:hint="eastAsia" w:ascii="宋体" w:hAnsi="宋体" w:eastAsia="宋体" w:cs="Times New Roman"/>
                <w:snapToGrid w:val="0"/>
                <w:szCs w:val="21"/>
              </w:rPr>
              <w:t>详见招标文件</w:t>
            </w:r>
          </w:p>
        </w:tc>
        <w:tc>
          <w:tcPr>
            <w:tcW w:w="1835" w:type="dxa"/>
            <w:gridSpan w:val="2"/>
            <w:tcBorders>
              <w:right w:val="thickThinSmallGap" w:color="auto" w:sz="24" w:space="0"/>
            </w:tcBorders>
            <w:vAlign w:val="center"/>
          </w:tcPr>
          <w:p>
            <w:pPr>
              <w:adjustRightInd w:val="0"/>
              <w:snapToGrid w:val="0"/>
              <w:jc w:val="center"/>
              <w:rPr>
                <w:rFonts w:ascii="宋体" w:hAnsi="宋体" w:eastAsia="宋体" w:cs="Times New Roman"/>
                <w:snapToGrid w:val="0"/>
                <w:szCs w:val="21"/>
              </w:rPr>
            </w:pPr>
            <w:r>
              <w:rPr>
                <w:rFonts w:hint="eastAsia" w:ascii="宋体" w:hAnsi="宋体" w:eastAsia="宋体" w:cs="宋体"/>
                <w:snapToGrid w:val="0"/>
                <w:color w:val="auto"/>
                <w:szCs w:val="21"/>
                <w:highlight w:val="none"/>
              </w:rPr>
              <w:t>暂列金计入总价，不作下浮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13" w:hRule="atLeast"/>
        </w:trPr>
        <w:tc>
          <w:tcPr>
            <w:tcW w:w="675" w:type="dxa"/>
            <w:tcBorders>
              <w:left w:val="thinThickSmallGap" w:color="auto" w:sz="24" w:space="0"/>
              <w:bottom w:val="single" w:color="auto" w:sz="6" w:space="0"/>
            </w:tcBorders>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10</w:t>
            </w:r>
          </w:p>
        </w:tc>
        <w:tc>
          <w:tcPr>
            <w:tcW w:w="3221" w:type="dxa"/>
            <w:gridSpan w:val="3"/>
            <w:tcBorders>
              <w:bottom w:val="single" w:color="auto" w:sz="6" w:space="0"/>
            </w:tcBorders>
            <w:vAlign w:val="center"/>
          </w:tcPr>
          <w:p>
            <w:pPr>
              <w:pStyle w:val="233"/>
              <w:adjustRightInd w:val="0"/>
              <w:snapToGrid w:val="0"/>
              <w:spacing w:before="0" w:beforeAutospacing="0" w:after="0" w:afterAutospacing="0"/>
              <w:rPr>
                <w:rFonts w:ascii="Calibri" w:hAnsi="Calibri" w:eastAsia="宋体" w:cs="Times New Roman"/>
                <w:snapToGrid w:val="0"/>
                <w:sz w:val="21"/>
                <w:szCs w:val="21"/>
              </w:rPr>
            </w:pPr>
            <w:r>
              <w:rPr>
                <w:rFonts w:hint="eastAsia" w:ascii="Calibri" w:hAnsi="Calibri" w:eastAsia="宋体" w:cs="Times New Roman"/>
                <w:snapToGrid w:val="0"/>
                <w:sz w:val="21"/>
                <w:szCs w:val="21"/>
              </w:rPr>
              <w:t>重新招标</w:t>
            </w:r>
          </w:p>
        </w:tc>
        <w:tc>
          <w:tcPr>
            <w:tcW w:w="6063" w:type="dxa"/>
            <w:gridSpan w:val="5"/>
            <w:tcBorders>
              <w:bottom w:val="single" w:color="auto" w:sz="6" w:space="0"/>
              <w:right w:val="thickThinSmallGap" w:color="auto" w:sz="24" w:space="0"/>
            </w:tcBorders>
            <w:vAlign w:val="center"/>
          </w:tcPr>
          <w:p>
            <w:pPr>
              <w:adjustRightInd w:val="0"/>
              <w:snapToGrid w:val="0"/>
              <w:jc w:val="center"/>
              <w:rPr>
                <w:rFonts w:ascii="宋体" w:hAnsi="宋体" w:eastAsia="宋体" w:cs="Times New Roman"/>
                <w:snapToGrid w:val="0"/>
                <w:szCs w:val="21"/>
              </w:rPr>
            </w:pPr>
            <w:r>
              <w:rPr>
                <w:rFonts w:hint="eastAsia" w:ascii="宋体" w:hAnsi="宋体" w:eastAsia="宋体" w:cs="Times New Roman"/>
                <w:snapToGrid w:val="0"/>
                <w:szCs w:val="21"/>
              </w:rPr>
              <w:t>确定中标人放弃中标、因不可抗力不能履行合同，或者被查实存在影响中标结果的违法行为等情形，不符合中标条件的，招标人将根据有关规定重新组织招标，重新招标的开标时间为重新招标的招标文件发出之日起3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6" w:hRule="atLeast"/>
        </w:trPr>
        <w:tc>
          <w:tcPr>
            <w:tcW w:w="675" w:type="dxa"/>
            <w:tcBorders>
              <w:left w:val="thinThickSmallGap" w:color="auto" w:sz="24" w:space="0"/>
              <w:bottom w:val="thickThinSmallGap" w:color="auto" w:sz="24" w:space="0"/>
            </w:tcBorders>
            <w:vAlign w:val="center"/>
          </w:tcPr>
          <w:p>
            <w:pPr>
              <w:adjustRightInd w:val="0"/>
              <w:snapToGrid w:val="0"/>
              <w:jc w:val="center"/>
              <w:rPr>
                <w:rFonts w:hint="eastAsia" w:ascii="宋体" w:hAnsi="宋体" w:eastAsia="宋体" w:cs="Times New Roman"/>
                <w:snapToGrid w:val="0"/>
                <w:szCs w:val="21"/>
              </w:rPr>
            </w:pPr>
            <w:r>
              <w:rPr>
                <w:rFonts w:hint="eastAsia" w:ascii="宋体" w:hAnsi="宋体" w:eastAsia="宋体" w:cs="Times New Roman"/>
                <w:snapToGrid w:val="0"/>
                <w:szCs w:val="21"/>
              </w:rPr>
              <w:t>11</w:t>
            </w:r>
          </w:p>
        </w:tc>
        <w:tc>
          <w:tcPr>
            <w:tcW w:w="3221" w:type="dxa"/>
            <w:gridSpan w:val="3"/>
            <w:tcBorders>
              <w:bottom w:val="thickThinSmallGap" w:color="auto" w:sz="24" w:space="0"/>
            </w:tcBorders>
            <w:vAlign w:val="center"/>
          </w:tcPr>
          <w:p>
            <w:pPr>
              <w:pStyle w:val="233"/>
              <w:adjustRightInd w:val="0"/>
              <w:snapToGrid w:val="0"/>
              <w:spacing w:before="0" w:beforeAutospacing="0" w:after="0" w:afterAutospacing="0"/>
              <w:rPr>
                <w:rFonts w:hint="eastAsia" w:ascii="Calibri" w:hAnsi="Calibri" w:eastAsia="宋体" w:cs="Times New Roman"/>
                <w:snapToGrid w:val="0"/>
                <w:sz w:val="21"/>
                <w:szCs w:val="21"/>
              </w:rPr>
            </w:pPr>
            <w:r>
              <w:rPr>
                <w:rFonts w:hint="eastAsia" w:ascii="Calibri" w:hAnsi="Calibri" w:eastAsia="宋体" w:cs="Times New Roman"/>
                <w:snapToGrid w:val="0"/>
                <w:sz w:val="21"/>
                <w:szCs w:val="21"/>
              </w:rPr>
              <w:t>废标</w:t>
            </w:r>
          </w:p>
        </w:tc>
        <w:tc>
          <w:tcPr>
            <w:tcW w:w="4228" w:type="dxa"/>
            <w:gridSpan w:val="3"/>
            <w:tcBorders>
              <w:bottom w:val="thickThinSmallGap" w:color="auto" w:sz="24" w:space="0"/>
            </w:tcBorders>
            <w:vAlign w:val="center"/>
          </w:tcPr>
          <w:p>
            <w:pPr>
              <w:adjustRightInd w:val="0"/>
              <w:snapToGrid w:val="0"/>
              <w:ind w:firstLine="420" w:firstLineChars="200"/>
              <w:rPr>
                <w:rFonts w:hint="eastAsia" w:ascii="宋体" w:hAnsi="宋体" w:eastAsia="宋体" w:cs="Times New Roman"/>
                <w:snapToGrid w:val="0"/>
                <w:szCs w:val="21"/>
              </w:rPr>
            </w:pPr>
            <w:r>
              <w:rPr>
                <w:rFonts w:hint="eastAsia" w:ascii="宋体" w:hAnsi="宋体" w:eastAsia="宋体" w:cs="Times New Roman"/>
                <w:snapToGrid w:val="0"/>
                <w:szCs w:val="21"/>
              </w:rPr>
              <w:t>未响应招标文件要求作废标处理</w:t>
            </w:r>
          </w:p>
        </w:tc>
        <w:tc>
          <w:tcPr>
            <w:tcW w:w="1835" w:type="dxa"/>
            <w:gridSpan w:val="2"/>
            <w:tcBorders>
              <w:bottom w:val="thickThinSmallGap" w:color="auto" w:sz="24" w:space="0"/>
              <w:right w:val="thickThinSmallGap" w:color="auto" w:sz="24" w:space="0"/>
            </w:tcBorders>
            <w:vAlign w:val="center"/>
          </w:tcPr>
          <w:p>
            <w:pPr>
              <w:adjustRightInd w:val="0"/>
              <w:snapToGrid w:val="0"/>
              <w:jc w:val="center"/>
              <w:rPr>
                <w:rFonts w:ascii="宋体" w:hAnsi="宋体" w:eastAsia="宋体" w:cs="Times New Roman"/>
                <w:snapToGrid w:val="0"/>
                <w:szCs w:val="21"/>
              </w:rPr>
            </w:pPr>
          </w:p>
        </w:tc>
      </w:tr>
    </w:tbl>
    <w:p>
      <w:pPr>
        <w:pStyle w:val="233"/>
        <w:adjustRightInd w:val="0"/>
        <w:snapToGrid w:val="0"/>
        <w:spacing w:before="0" w:beforeAutospacing="0" w:after="0" w:afterAutospacing="0" w:line="300" w:lineRule="auto"/>
        <w:ind w:right="1440"/>
        <w:jc w:val="left"/>
        <w:rPr>
          <w:rFonts w:hint="eastAsia"/>
          <w:b/>
          <w:snapToGrid w:val="0"/>
        </w:rPr>
      </w:pPr>
    </w:p>
    <w:p>
      <w:pPr>
        <w:pStyle w:val="233"/>
        <w:adjustRightInd w:val="0"/>
        <w:snapToGrid w:val="0"/>
        <w:spacing w:before="0" w:beforeAutospacing="0" w:after="0" w:afterAutospacing="0" w:line="300" w:lineRule="auto"/>
        <w:ind w:right="1440"/>
        <w:jc w:val="left"/>
        <w:rPr>
          <w:rFonts w:hint="eastAsia"/>
          <w:b/>
          <w:snapToGrid w:val="0"/>
        </w:rPr>
      </w:pPr>
    </w:p>
    <w:p>
      <w:pPr>
        <w:pStyle w:val="233"/>
        <w:adjustRightInd w:val="0"/>
        <w:snapToGrid w:val="0"/>
        <w:spacing w:before="0" w:beforeAutospacing="0" w:after="0" w:afterAutospacing="0" w:line="300" w:lineRule="auto"/>
        <w:ind w:right="1440"/>
        <w:jc w:val="left"/>
        <w:rPr>
          <w:rFonts w:hint="eastAsia"/>
          <w:b/>
          <w:snapToGrid w:val="0"/>
        </w:rPr>
      </w:pPr>
    </w:p>
    <w:p>
      <w:pPr>
        <w:pStyle w:val="233"/>
        <w:adjustRightInd w:val="0"/>
        <w:snapToGrid w:val="0"/>
        <w:spacing w:before="0" w:beforeAutospacing="0" w:after="0" w:afterAutospacing="0" w:line="300" w:lineRule="auto"/>
        <w:ind w:right="1440"/>
        <w:jc w:val="left"/>
        <w:rPr>
          <w:b/>
          <w:snapToGrid w:val="0"/>
          <w:szCs w:val="20"/>
        </w:rPr>
      </w:pPr>
      <w:r>
        <w:rPr>
          <w:rFonts w:hint="eastAsia"/>
          <w:b/>
          <w:snapToGrid w:val="0"/>
        </w:rPr>
        <w:t xml:space="preserve">前附表三 </w:t>
      </w:r>
    </w:p>
    <w:tbl>
      <w:tblPr>
        <w:tblStyle w:val="4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2160"/>
        <w:gridCol w:w="999"/>
        <w:gridCol w:w="3262"/>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tcBorders>
              <w:top w:val="thinThickSmallGap" w:color="auto" w:sz="24" w:space="0"/>
              <w:left w:val="thinThickSmallGap" w:color="auto" w:sz="24" w:space="0"/>
            </w:tcBorders>
            <w:vAlign w:val="center"/>
          </w:tcPr>
          <w:p>
            <w:pPr>
              <w:adjustRightInd w:val="0"/>
              <w:snapToGrid w:val="0"/>
              <w:spacing w:line="276" w:lineRule="auto"/>
              <w:jc w:val="center"/>
              <w:rPr>
                <w:rFonts w:ascii="宋体" w:hAnsi="宋体" w:eastAsia="宋体" w:cs="Times New Roman"/>
                <w:bCs/>
                <w:snapToGrid w:val="0"/>
                <w:szCs w:val="21"/>
              </w:rPr>
            </w:pPr>
            <w:r>
              <w:rPr>
                <w:rFonts w:hint="eastAsia" w:ascii="宋体" w:hAnsi="宋体" w:eastAsia="宋体" w:cs="Times New Roman"/>
                <w:bCs/>
                <w:snapToGrid w:val="0"/>
                <w:szCs w:val="21"/>
              </w:rPr>
              <w:t>序号</w:t>
            </w:r>
          </w:p>
        </w:tc>
        <w:tc>
          <w:tcPr>
            <w:tcW w:w="1701" w:type="dxa"/>
            <w:tcBorders>
              <w:top w:val="thinThickSmallGap" w:color="auto" w:sz="24" w:space="0"/>
            </w:tcBorders>
            <w:vAlign w:val="center"/>
          </w:tcPr>
          <w:p>
            <w:pPr>
              <w:adjustRightInd w:val="0"/>
              <w:snapToGrid w:val="0"/>
              <w:spacing w:line="276" w:lineRule="auto"/>
              <w:ind w:firstLine="210" w:firstLineChars="100"/>
              <w:jc w:val="center"/>
              <w:rPr>
                <w:rFonts w:ascii="宋体" w:hAnsi="宋体" w:eastAsia="宋体" w:cs="Times New Roman"/>
                <w:bCs/>
                <w:snapToGrid w:val="0"/>
                <w:szCs w:val="21"/>
              </w:rPr>
            </w:pPr>
            <w:r>
              <w:rPr>
                <w:rFonts w:hint="eastAsia" w:ascii="宋体" w:hAnsi="宋体" w:eastAsia="宋体" w:cs="Times New Roman"/>
                <w:bCs/>
                <w:snapToGrid w:val="0"/>
                <w:szCs w:val="21"/>
              </w:rPr>
              <w:t>事项</w:t>
            </w:r>
          </w:p>
        </w:tc>
        <w:tc>
          <w:tcPr>
            <w:tcW w:w="6421" w:type="dxa"/>
            <w:gridSpan w:val="3"/>
            <w:tcBorders>
              <w:top w:val="thinThickSmallGap" w:color="auto" w:sz="24" w:space="0"/>
            </w:tcBorders>
            <w:vAlign w:val="center"/>
          </w:tcPr>
          <w:p>
            <w:pPr>
              <w:adjustRightInd w:val="0"/>
              <w:snapToGrid w:val="0"/>
              <w:spacing w:line="276" w:lineRule="auto"/>
              <w:jc w:val="center"/>
              <w:rPr>
                <w:rFonts w:ascii="宋体" w:hAnsi="宋体" w:eastAsia="宋体" w:cs="Times New Roman"/>
                <w:bCs/>
                <w:snapToGrid w:val="0"/>
                <w:szCs w:val="21"/>
              </w:rPr>
            </w:pPr>
            <w:r>
              <w:rPr>
                <w:rFonts w:hint="eastAsia" w:ascii="宋体" w:hAnsi="宋体" w:eastAsia="宋体" w:cs="Times New Roman"/>
                <w:bCs/>
                <w:snapToGrid w:val="0"/>
                <w:szCs w:val="21"/>
              </w:rPr>
              <w:t>解释说明或注意事项</w:t>
            </w:r>
          </w:p>
        </w:tc>
        <w:tc>
          <w:tcPr>
            <w:tcW w:w="1198" w:type="dxa"/>
            <w:tcBorders>
              <w:top w:val="thinThickSmallGap" w:color="auto" w:sz="24" w:space="0"/>
              <w:right w:val="thickThinSmallGap" w:color="auto" w:sz="24" w:space="0"/>
            </w:tcBorders>
            <w:vAlign w:val="center"/>
          </w:tcPr>
          <w:p>
            <w:pPr>
              <w:adjustRightInd w:val="0"/>
              <w:snapToGrid w:val="0"/>
              <w:spacing w:line="276" w:lineRule="auto"/>
              <w:jc w:val="center"/>
              <w:rPr>
                <w:rFonts w:ascii="宋体" w:hAnsi="宋体" w:eastAsia="宋体" w:cs="Times New Roman"/>
                <w:bCs/>
                <w:snapToGrid w:val="0"/>
                <w:szCs w:val="21"/>
              </w:rPr>
            </w:pPr>
            <w:r>
              <w:rPr>
                <w:rFonts w:hint="eastAsia" w:ascii="宋体" w:hAnsi="宋体" w:eastAsia="宋体" w:cs="Times New Roman"/>
                <w:bCs/>
                <w:snapToGrid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534" w:type="dxa"/>
            <w:tcBorders>
              <w:left w:val="thinThickSmallGap" w:color="auto" w:sz="24" w:space="0"/>
            </w:tcBorders>
            <w:vAlign w:val="center"/>
          </w:tcPr>
          <w:p>
            <w:pPr>
              <w:adjustRightInd w:val="0"/>
              <w:snapToGrid w:val="0"/>
              <w:spacing w:line="276" w:lineRule="auto"/>
              <w:jc w:val="center"/>
              <w:rPr>
                <w:rFonts w:ascii="宋体" w:hAnsi="宋体" w:eastAsia="宋体" w:cs="Times New Roman"/>
                <w:szCs w:val="21"/>
              </w:rPr>
            </w:pPr>
            <w:r>
              <w:rPr>
                <w:rFonts w:hint="eastAsia" w:ascii="宋体" w:hAnsi="宋体" w:eastAsia="宋体" w:cs="Times New Roman"/>
                <w:szCs w:val="21"/>
              </w:rPr>
              <w:t>1</w:t>
            </w:r>
          </w:p>
        </w:tc>
        <w:tc>
          <w:tcPr>
            <w:tcW w:w="1701" w:type="dxa"/>
            <w:vAlign w:val="center"/>
          </w:tcPr>
          <w:p>
            <w:pPr>
              <w:adjustRightInd w:val="0"/>
              <w:snapToGrid w:val="0"/>
              <w:spacing w:line="276" w:lineRule="auto"/>
              <w:jc w:val="center"/>
              <w:rPr>
                <w:rFonts w:ascii="宋体" w:hAnsi="宋体" w:eastAsia="宋体" w:cs="Times New Roman"/>
                <w:szCs w:val="21"/>
              </w:rPr>
            </w:pPr>
            <w:r>
              <w:rPr>
                <w:rFonts w:hint="eastAsia" w:ascii="宋体" w:hAnsi="宋体" w:eastAsia="宋体" w:cs="Times New Roman"/>
                <w:szCs w:val="21"/>
              </w:rPr>
              <w:t>信息发布</w:t>
            </w:r>
          </w:p>
        </w:tc>
        <w:tc>
          <w:tcPr>
            <w:tcW w:w="6421" w:type="dxa"/>
            <w:gridSpan w:val="3"/>
            <w:vAlign w:val="center"/>
          </w:tcPr>
          <w:p>
            <w:pPr>
              <w:adjustRightInd w:val="0"/>
              <w:snapToGrid w:val="0"/>
              <w:spacing w:line="276" w:lineRule="auto"/>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招标信息必须在丽水市公共资源交易网（</w:t>
            </w:r>
            <w:r>
              <w:rPr>
                <w:rFonts w:ascii="宋体" w:hAnsi="宋体" w:eastAsia="宋体" w:cs="Times New Roman"/>
                <w:color w:val="auto"/>
                <w:szCs w:val="21"/>
                <w:highlight w:val="none"/>
              </w:rPr>
              <w:t>http://lssggzy.lishui.gov.cn/jnweb/</w:t>
            </w:r>
            <w:r>
              <w:rPr>
                <w:rFonts w:hint="eastAsia" w:ascii="宋体" w:hAnsi="宋体" w:eastAsia="宋体" w:cs="Times New Roman"/>
                <w:color w:val="auto"/>
                <w:szCs w:val="21"/>
                <w:highlight w:val="none"/>
              </w:rPr>
              <w:t>）景宁板块的小额项目栏上发布，时间 202</w:t>
            </w: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rPr>
              <w:t xml:space="preserve"> 年</w:t>
            </w:r>
            <w:r>
              <w:rPr>
                <w:rFonts w:hint="eastAsia" w:ascii="宋体" w:hAnsi="宋体" w:cs="Times New Roman"/>
                <w:color w:val="auto"/>
                <w:szCs w:val="21"/>
                <w:highlight w:val="none"/>
                <w:lang w:val="en-US" w:eastAsia="zh-CN"/>
              </w:rPr>
              <w:t>0 4</w:t>
            </w:r>
            <w:r>
              <w:rPr>
                <w:rFonts w:hint="eastAsia" w:ascii="宋体" w:hAnsi="宋体" w:eastAsia="宋体" w:cs="Times New Roman"/>
                <w:color w:val="auto"/>
                <w:szCs w:val="21"/>
                <w:highlight w:val="none"/>
              </w:rPr>
              <w:t>月</w:t>
            </w:r>
            <w:r>
              <w:rPr>
                <w:rFonts w:hint="eastAsia" w:ascii="宋体" w:hAnsi="宋体" w:cs="Times New Roman"/>
                <w:color w:val="auto"/>
                <w:szCs w:val="21"/>
                <w:highlight w:val="none"/>
                <w:lang w:val="en-US" w:eastAsia="zh-CN"/>
              </w:rPr>
              <w:t>16</w:t>
            </w:r>
            <w:r>
              <w:rPr>
                <w:rFonts w:hint="eastAsia" w:ascii="宋体" w:hAnsi="宋体" w:eastAsia="宋体" w:cs="Times New Roman"/>
                <w:color w:val="auto"/>
                <w:szCs w:val="21"/>
                <w:highlight w:val="none"/>
              </w:rPr>
              <w:t>日— 202</w:t>
            </w: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rPr>
              <w:t xml:space="preserve"> 年</w:t>
            </w:r>
            <w:r>
              <w:rPr>
                <w:rFonts w:hint="eastAsia" w:ascii="宋体" w:hAnsi="宋体" w:cs="Times New Roman"/>
                <w:color w:val="auto"/>
                <w:szCs w:val="21"/>
                <w:highlight w:val="none"/>
                <w:lang w:val="en-US" w:eastAsia="zh-CN"/>
              </w:rPr>
              <w:t xml:space="preserve">04 </w:t>
            </w:r>
            <w:r>
              <w:rPr>
                <w:rFonts w:hint="eastAsia" w:ascii="宋体" w:hAnsi="宋体" w:eastAsia="宋体" w:cs="Times New Roman"/>
                <w:color w:val="auto"/>
                <w:szCs w:val="21"/>
                <w:highlight w:val="none"/>
              </w:rPr>
              <w:t>月</w:t>
            </w:r>
            <w:r>
              <w:rPr>
                <w:rFonts w:hint="eastAsia" w:ascii="宋体" w:hAnsi="宋体" w:cs="Times New Roman"/>
                <w:color w:val="auto"/>
                <w:szCs w:val="21"/>
                <w:highlight w:val="none"/>
                <w:lang w:val="en-US" w:eastAsia="zh-CN"/>
              </w:rPr>
              <w:t>19</w:t>
            </w:r>
            <w:r>
              <w:rPr>
                <w:rFonts w:hint="eastAsia" w:ascii="宋体" w:hAnsi="宋体" w:eastAsia="宋体" w:cs="Times New Roman"/>
                <w:color w:val="auto"/>
                <w:szCs w:val="21"/>
                <w:highlight w:val="none"/>
              </w:rPr>
              <w:t>日</w:t>
            </w:r>
          </w:p>
        </w:tc>
        <w:tc>
          <w:tcPr>
            <w:tcW w:w="1198" w:type="dxa"/>
            <w:tcBorders>
              <w:right w:val="thickThinSmallGap" w:color="auto" w:sz="24" w:space="0"/>
            </w:tcBorders>
            <w:vAlign w:val="center"/>
          </w:tcPr>
          <w:p>
            <w:pPr>
              <w:adjustRightInd w:val="0"/>
              <w:snapToGrid w:val="0"/>
              <w:spacing w:line="276" w:lineRule="auto"/>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534" w:type="dxa"/>
            <w:tcBorders>
              <w:left w:val="thinThickSmallGap" w:color="auto" w:sz="24" w:space="0"/>
            </w:tcBorders>
            <w:vAlign w:val="center"/>
          </w:tcPr>
          <w:p>
            <w:pPr>
              <w:adjustRightInd w:val="0"/>
              <w:snapToGrid w:val="0"/>
              <w:spacing w:line="276" w:lineRule="auto"/>
              <w:jc w:val="center"/>
              <w:rPr>
                <w:rFonts w:ascii="宋体" w:hAnsi="宋体" w:eastAsia="宋体" w:cs="Times New Roman"/>
                <w:szCs w:val="21"/>
              </w:rPr>
            </w:pPr>
            <w:r>
              <w:rPr>
                <w:rFonts w:hint="eastAsia" w:ascii="宋体" w:hAnsi="宋体" w:eastAsia="宋体" w:cs="Times New Roman"/>
                <w:szCs w:val="21"/>
              </w:rPr>
              <w:t>2</w:t>
            </w:r>
          </w:p>
        </w:tc>
        <w:tc>
          <w:tcPr>
            <w:tcW w:w="1701" w:type="dxa"/>
            <w:vAlign w:val="center"/>
          </w:tcPr>
          <w:p>
            <w:pPr>
              <w:spacing w:line="276" w:lineRule="auto"/>
              <w:jc w:val="center"/>
              <w:rPr>
                <w:rFonts w:ascii="宋体" w:hAnsi="宋体" w:eastAsia="宋体" w:cs="Times New Roman"/>
                <w:snapToGrid w:val="0"/>
                <w:szCs w:val="21"/>
              </w:rPr>
            </w:pPr>
            <w:r>
              <w:rPr>
                <w:rFonts w:hint="eastAsia" w:ascii="宋体" w:hAnsi="宋体" w:eastAsia="宋体" w:cs="Times New Roman"/>
                <w:snapToGrid w:val="0"/>
                <w:szCs w:val="21"/>
              </w:rPr>
              <w:t>招标文件索取途径</w:t>
            </w:r>
          </w:p>
        </w:tc>
        <w:tc>
          <w:tcPr>
            <w:tcW w:w="6421" w:type="dxa"/>
            <w:gridSpan w:val="3"/>
            <w:vAlign w:val="center"/>
          </w:tcPr>
          <w:p>
            <w:pPr>
              <w:spacing w:line="276"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网上下载：202</w:t>
            </w: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rPr>
              <w:t>年</w:t>
            </w:r>
            <w:r>
              <w:rPr>
                <w:rFonts w:hint="eastAsia" w:ascii="宋体" w:hAnsi="宋体" w:cs="Times New Roman"/>
                <w:color w:val="auto"/>
                <w:szCs w:val="21"/>
                <w:highlight w:val="none"/>
                <w:lang w:val="en-US" w:eastAsia="zh-CN"/>
              </w:rPr>
              <w:t xml:space="preserve">04 </w:t>
            </w:r>
            <w:r>
              <w:rPr>
                <w:rFonts w:hint="eastAsia" w:ascii="宋体" w:hAnsi="宋体" w:eastAsia="宋体" w:cs="Times New Roman"/>
                <w:color w:val="auto"/>
                <w:szCs w:val="21"/>
                <w:highlight w:val="none"/>
              </w:rPr>
              <w:t>月</w:t>
            </w:r>
            <w:r>
              <w:rPr>
                <w:rFonts w:hint="eastAsia" w:ascii="宋体" w:hAnsi="宋体" w:cs="Times New Roman"/>
                <w:color w:val="auto"/>
                <w:szCs w:val="21"/>
                <w:highlight w:val="none"/>
                <w:lang w:val="en-US" w:eastAsia="zh-CN"/>
              </w:rPr>
              <w:t>16</w:t>
            </w:r>
            <w:r>
              <w:rPr>
                <w:rFonts w:hint="eastAsia" w:ascii="宋体" w:hAnsi="宋体" w:eastAsia="宋体" w:cs="Times New Roman"/>
                <w:color w:val="auto"/>
                <w:szCs w:val="21"/>
                <w:highlight w:val="none"/>
              </w:rPr>
              <w:t>日</w:t>
            </w:r>
            <w:r>
              <w:rPr>
                <w:rFonts w:hint="eastAsia" w:ascii="宋体" w:hAnsi="宋体" w:eastAsia="宋体" w:cs="Times New Roman"/>
                <w:color w:val="auto"/>
                <w:szCs w:val="21"/>
                <w:highlight w:val="none"/>
              </w:rPr>
              <w:t>起在丽水市公共资源交易网（景宁）上发布并供下载。</w:t>
            </w:r>
          </w:p>
        </w:tc>
        <w:tc>
          <w:tcPr>
            <w:tcW w:w="1198" w:type="dxa"/>
            <w:tcBorders>
              <w:right w:val="thickThinSmallGap" w:color="auto" w:sz="24" w:space="0"/>
            </w:tcBorders>
            <w:vAlign w:val="center"/>
          </w:tcPr>
          <w:p>
            <w:pPr>
              <w:adjustRightInd w:val="0"/>
              <w:snapToGrid w:val="0"/>
              <w:spacing w:line="276" w:lineRule="auto"/>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34" w:type="dxa"/>
            <w:tcBorders>
              <w:left w:val="thinThickSmallGap" w:color="auto" w:sz="24" w:space="0"/>
            </w:tcBorders>
            <w:vAlign w:val="center"/>
          </w:tcPr>
          <w:p>
            <w:pPr>
              <w:adjustRightInd w:val="0"/>
              <w:snapToGrid w:val="0"/>
              <w:spacing w:line="276" w:lineRule="auto"/>
              <w:jc w:val="center"/>
              <w:rPr>
                <w:rFonts w:ascii="宋体" w:hAnsi="宋体" w:eastAsia="宋体" w:cs="Times New Roman"/>
                <w:szCs w:val="21"/>
              </w:rPr>
            </w:pPr>
            <w:r>
              <w:rPr>
                <w:rFonts w:hint="eastAsia" w:ascii="宋体" w:hAnsi="宋体" w:eastAsia="宋体" w:cs="Times New Roman"/>
                <w:szCs w:val="21"/>
              </w:rPr>
              <w:t>3</w:t>
            </w:r>
          </w:p>
        </w:tc>
        <w:tc>
          <w:tcPr>
            <w:tcW w:w="1701" w:type="dxa"/>
            <w:vAlign w:val="center"/>
          </w:tcPr>
          <w:p>
            <w:pPr>
              <w:adjustRightInd w:val="0"/>
              <w:snapToGrid w:val="0"/>
              <w:spacing w:line="276" w:lineRule="auto"/>
              <w:jc w:val="center"/>
              <w:rPr>
                <w:rFonts w:ascii="宋体" w:hAnsi="宋体" w:eastAsia="宋体" w:cs="Times New Roman"/>
                <w:szCs w:val="21"/>
              </w:rPr>
            </w:pPr>
            <w:r>
              <w:rPr>
                <w:rFonts w:hint="eastAsia" w:ascii="宋体" w:hAnsi="宋体" w:eastAsia="宋体" w:cs="Times New Roman"/>
                <w:szCs w:val="21"/>
              </w:rPr>
              <w:t>勘察现场</w:t>
            </w:r>
          </w:p>
        </w:tc>
        <w:tc>
          <w:tcPr>
            <w:tcW w:w="6421" w:type="dxa"/>
            <w:gridSpan w:val="3"/>
            <w:vAlign w:val="center"/>
          </w:tcPr>
          <w:p>
            <w:pPr>
              <w:adjustRightInd w:val="0"/>
              <w:snapToGrid w:val="0"/>
              <w:spacing w:line="276" w:lineRule="auto"/>
              <w:rPr>
                <w:rFonts w:ascii="宋体" w:hAnsi="宋体" w:eastAsia="宋体" w:cs="Times New Roman"/>
                <w:szCs w:val="21"/>
              </w:rPr>
            </w:pPr>
            <w:r>
              <w:rPr>
                <w:rFonts w:hint="eastAsia" w:ascii="宋体" w:hAnsi="宋体" w:eastAsia="宋体" w:cs="Times New Roman"/>
                <w:szCs w:val="21"/>
              </w:rPr>
              <w:t>不集中组织，自行踏勘</w:t>
            </w:r>
          </w:p>
        </w:tc>
        <w:tc>
          <w:tcPr>
            <w:tcW w:w="1198" w:type="dxa"/>
            <w:tcBorders>
              <w:right w:val="thickThinSmallGap" w:color="auto" w:sz="24" w:space="0"/>
            </w:tcBorders>
            <w:vAlign w:val="center"/>
          </w:tcPr>
          <w:p>
            <w:pPr>
              <w:adjustRightInd w:val="0"/>
              <w:snapToGrid w:val="0"/>
              <w:spacing w:line="276"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34" w:type="dxa"/>
            <w:tcBorders>
              <w:left w:val="thinThickSmallGap" w:color="auto" w:sz="24" w:space="0"/>
            </w:tcBorders>
            <w:vAlign w:val="center"/>
          </w:tcPr>
          <w:p>
            <w:pPr>
              <w:adjustRightInd w:val="0"/>
              <w:snapToGrid w:val="0"/>
              <w:spacing w:line="276" w:lineRule="auto"/>
              <w:jc w:val="center"/>
              <w:rPr>
                <w:rFonts w:hint="eastAsia" w:ascii="宋体" w:hAnsi="宋体" w:eastAsia="宋体" w:cs="Times New Roman"/>
                <w:szCs w:val="21"/>
              </w:rPr>
            </w:pPr>
            <w:r>
              <w:rPr>
                <w:rFonts w:hint="eastAsia" w:ascii="宋体" w:hAnsi="宋体" w:eastAsia="宋体" w:cs="Times New Roman"/>
                <w:szCs w:val="21"/>
              </w:rPr>
              <w:t>4</w:t>
            </w:r>
          </w:p>
        </w:tc>
        <w:tc>
          <w:tcPr>
            <w:tcW w:w="1701" w:type="dxa"/>
            <w:vAlign w:val="center"/>
          </w:tcPr>
          <w:p>
            <w:pPr>
              <w:adjustRightInd w:val="0"/>
              <w:snapToGrid w:val="0"/>
              <w:spacing w:line="276" w:lineRule="auto"/>
              <w:jc w:val="center"/>
              <w:rPr>
                <w:rFonts w:hint="eastAsia" w:ascii="宋体" w:hAnsi="宋体" w:eastAsia="宋体" w:cs="Times New Roman"/>
                <w:szCs w:val="21"/>
              </w:rPr>
            </w:pPr>
            <w:r>
              <w:rPr>
                <w:rFonts w:hint="eastAsia" w:ascii="宋体" w:hAnsi="宋体" w:eastAsia="宋体" w:cs="Times New Roman"/>
                <w:szCs w:val="21"/>
              </w:rPr>
              <w:t>投标人提交异议时间</w:t>
            </w:r>
          </w:p>
        </w:tc>
        <w:tc>
          <w:tcPr>
            <w:tcW w:w="2160" w:type="dxa"/>
            <w:vAlign w:val="center"/>
          </w:tcPr>
          <w:p>
            <w:pPr>
              <w:adjustRightInd w:val="0"/>
              <w:snapToGrid w:val="0"/>
              <w:spacing w:line="276" w:lineRule="auto"/>
              <w:rPr>
                <w:rFonts w:hint="eastAsia" w:ascii="宋体" w:hAnsi="宋体" w:eastAsia="宋体" w:cs="Times New Roman"/>
                <w:szCs w:val="21"/>
              </w:rPr>
            </w:pPr>
            <w:r>
              <w:rPr>
                <w:rFonts w:hint="eastAsia" w:ascii="宋体" w:hAnsi="宋体" w:eastAsia="宋体" w:cs="Times New Roman"/>
                <w:szCs w:val="21"/>
              </w:rPr>
              <w:t>投标截止时间前</w:t>
            </w:r>
          </w:p>
        </w:tc>
        <w:tc>
          <w:tcPr>
            <w:tcW w:w="4261" w:type="dxa"/>
            <w:gridSpan w:val="2"/>
            <w:vAlign w:val="center"/>
          </w:tcPr>
          <w:p>
            <w:pPr>
              <w:spacing w:line="276" w:lineRule="auto"/>
              <w:rPr>
                <w:rFonts w:hint="eastAsia" w:ascii="宋体" w:hAnsi="宋体" w:eastAsia="宋体" w:cs="Times New Roman"/>
                <w:szCs w:val="21"/>
              </w:rPr>
            </w:pPr>
            <w:r>
              <w:rPr>
                <w:rFonts w:hint="eastAsia" w:ascii="宋体" w:hAnsi="宋体" w:eastAsia="宋体" w:cs="Times New Roman"/>
                <w:szCs w:val="21"/>
              </w:rPr>
              <w:t>提交方式：</w:t>
            </w:r>
          </w:p>
          <w:p>
            <w:pPr>
              <w:adjustRightInd w:val="0"/>
              <w:snapToGrid w:val="0"/>
              <w:spacing w:line="276" w:lineRule="auto"/>
              <w:rPr>
                <w:rFonts w:hint="eastAsia" w:ascii="宋体" w:hAnsi="宋体" w:eastAsia="宋体" w:cs="Times New Roman"/>
                <w:szCs w:val="21"/>
              </w:rPr>
            </w:pPr>
            <w:r>
              <w:rPr>
                <w:rFonts w:hint="eastAsia" w:ascii="宋体" w:hAnsi="宋体" w:eastAsia="宋体" w:cs="Times New Roman"/>
                <w:szCs w:val="21"/>
              </w:rPr>
              <w:t>1、书面递交：代理机构</w:t>
            </w:r>
          </w:p>
        </w:tc>
        <w:tc>
          <w:tcPr>
            <w:tcW w:w="1198" w:type="dxa"/>
            <w:tcBorders>
              <w:right w:val="thickThinSmallGap" w:color="auto" w:sz="24" w:space="0"/>
            </w:tcBorders>
            <w:vAlign w:val="center"/>
          </w:tcPr>
          <w:p>
            <w:pPr>
              <w:adjustRightInd w:val="0"/>
              <w:snapToGrid w:val="0"/>
              <w:spacing w:line="276"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34" w:type="dxa"/>
            <w:tcBorders>
              <w:left w:val="thinThickSmallGap" w:color="auto" w:sz="24" w:space="0"/>
            </w:tcBorders>
            <w:vAlign w:val="center"/>
          </w:tcPr>
          <w:p>
            <w:pPr>
              <w:adjustRightInd w:val="0"/>
              <w:snapToGrid w:val="0"/>
              <w:spacing w:line="276" w:lineRule="auto"/>
              <w:jc w:val="center"/>
              <w:rPr>
                <w:rFonts w:ascii="宋体" w:hAnsi="宋体" w:eastAsia="宋体" w:cs="Times New Roman"/>
                <w:szCs w:val="21"/>
              </w:rPr>
            </w:pPr>
            <w:r>
              <w:rPr>
                <w:rFonts w:hint="eastAsia" w:ascii="宋体" w:hAnsi="宋体" w:eastAsia="宋体" w:cs="Times New Roman"/>
                <w:szCs w:val="21"/>
              </w:rPr>
              <w:t>5</w:t>
            </w:r>
          </w:p>
        </w:tc>
        <w:tc>
          <w:tcPr>
            <w:tcW w:w="1701" w:type="dxa"/>
            <w:vAlign w:val="center"/>
          </w:tcPr>
          <w:p>
            <w:pPr>
              <w:adjustRightInd w:val="0"/>
              <w:snapToGrid w:val="0"/>
              <w:spacing w:line="276" w:lineRule="auto"/>
              <w:jc w:val="center"/>
              <w:rPr>
                <w:rFonts w:ascii="宋体" w:hAnsi="宋体" w:eastAsia="宋体" w:cs="Times New Roman"/>
                <w:szCs w:val="21"/>
              </w:rPr>
            </w:pPr>
            <w:r>
              <w:rPr>
                <w:rFonts w:hint="eastAsia" w:ascii="宋体" w:hAnsi="宋体" w:eastAsia="宋体" w:cs="Times New Roman"/>
                <w:szCs w:val="21"/>
              </w:rPr>
              <w:t>招标文件澄清</w:t>
            </w:r>
          </w:p>
        </w:tc>
        <w:tc>
          <w:tcPr>
            <w:tcW w:w="6421" w:type="dxa"/>
            <w:gridSpan w:val="3"/>
            <w:vAlign w:val="center"/>
          </w:tcPr>
          <w:p>
            <w:pPr>
              <w:adjustRightInd w:val="0"/>
              <w:snapToGrid w:val="0"/>
              <w:spacing w:line="276" w:lineRule="auto"/>
              <w:jc w:val="left"/>
              <w:rPr>
                <w:rFonts w:ascii="宋体" w:hAnsi="宋体" w:eastAsia="宋体" w:cs="Times New Roman"/>
                <w:szCs w:val="21"/>
              </w:rPr>
            </w:pPr>
            <w:r>
              <w:rPr>
                <w:rFonts w:hint="eastAsia" w:ascii="宋体" w:hAnsi="宋体" w:eastAsia="宋体" w:cs="Times New Roman"/>
                <w:szCs w:val="21"/>
              </w:rPr>
              <w:t>投标截止时间前</w:t>
            </w:r>
          </w:p>
        </w:tc>
        <w:tc>
          <w:tcPr>
            <w:tcW w:w="1198" w:type="dxa"/>
            <w:tcBorders>
              <w:right w:val="thickThinSmallGap" w:color="auto" w:sz="24" w:space="0"/>
            </w:tcBorders>
            <w:vAlign w:val="center"/>
          </w:tcPr>
          <w:p>
            <w:pPr>
              <w:adjustRightInd w:val="0"/>
              <w:snapToGrid w:val="0"/>
              <w:spacing w:line="276"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34" w:type="dxa"/>
            <w:tcBorders>
              <w:left w:val="thinThickSmallGap" w:color="auto" w:sz="24" w:space="0"/>
            </w:tcBorders>
            <w:vAlign w:val="center"/>
          </w:tcPr>
          <w:p>
            <w:pPr>
              <w:adjustRightInd w:val="0"/>
              <w:snapToGrid w:val="0"/>
              <w:spacing w:line="276" w:lineRule="auto"/>
              <w:jc w:val="center"/>
              <w:rPr>
                <w:rFonts w:hint="eastAsia" w:ascii="宋体" w:hAnsi="宋体" w:eastAsia="宋体" w:cs="Times New Roman"/>
                <w:szCs w:val="21"/>
              </w:rPr>
            </w:pPr>
            <w:r>
              <w:rPr>
                <w:rFonts w:hint="eastAsia" w:ascii="宋体" w:hAnsi="宋体" w:eastAsia="宋体" w:cs="Times New Roman"/>
                <w:szCs w:val="21"/>
              </w:rPr>
              <w:t>6</w:t>
            </w:r>
          </w:p>
        </w:tc>
        <w:tc>
          <w:tcPr>
            <w:tcW w:w="1701" w:type="dxa"/>
            <w:vAlign w:val="center"/>
          </w:tcPr>
          <w:p>
            <w:pPr>
              <w:adjustRightInd w:val="0"/>
              <w:snapToGrid w:val="0"/>
              <w:spacing w:line="276" w:lineRule="auto"/>
              <w:jc w:val="center"/>
              <w:rPr>
                <w:rFonts w:hint="eastAsia" w:ascii="宋体" w:hAnsi="宋体" w:eastAsia="宋体" w:cs="Times New Roman"/>
                <w:szCs w:val="21"/>
              </w:rPr>
            </w:pPr>
            <w:r>
              <w:rPr>
                <w:rFonts w:hint="eastAsia" w:ascii="宋体" w:hAnsi="宋体" w:eastAsia="宋体" w:cs="Times New Roman"/>
                <w:szCs w:val="21"/>
              </w:rPr>
              <w:t>招标人发布紧急公告时间和媒介</w:t>
            </w:r>
          </w:p>
        </w:tc>
        <w:tc>
          <w:tcPr>
            <w:tcW w:w="2160" w:type="dxa"/>
            <w:vAlign w:val="center"/>
          </w:tcPr>
          <w:p>
            <w:pPr>
              <w:adjustRightInd w:val="0"/>
              <w:snapToGrid w:val="0"/>
              <w:spacing w:line="276" w:lineRule="auto"/>
              <w:jc w:val="left"/>
              <w:rPr>
                <w:rFonts w:hint="eastAsia" w:ascii="宋体" w:hAnsi="宋体" w:eastAsia="宋体" w:cs="Times New Roman"/>
                <w:szCs w:val="21"/>
              </w:rPr>
            </w:pPr>
            <w:r>
              <w:rPr>
                <w:rFonts w:hint="eastAsia" w:ascii="宋体" w:hAnsi="宋体" w:eastAsia="宋体" w:cs="Times New Roman"/>
                <w:szCs w:val="21"/>
              </w:rPr>
              <w:t>投标截止时间前</w:t>
            </w:r>
          </w:p>
        </w:tc>
        <w:tc>
          <w:tcPr>
            <w:tcW w:w="4261" w:type="dxa"/>
            <w:gridSpan w:val="2"/>
            <w:vAlign w:val="center"/>
          </w:tcPr>
          <w:p>
            <w:pPr>
              <w:adjustRightInd w:val="0"/>
              <w:snapToGrid w:val="0"/>
              <w:spacing w:line="276" w:lineRule="auto"/>
              <w:jc w:val="left"/>
              <w:rPr>
                <w:rFonts w:ascii="宋体" w:hAnsi="宋体" w:eastAsia="宋体" w:cs="Times New Roman"/>
                <w:szCs w:val="21"/>
              </w:rPr>
            </w:pPr>
            <w:r>
              <w:rPr>
                <w:rFonts w:hint="eastAsia" w:ascii="宋体" w:hAnsi="宋体" w:eastAsia="宋体" w:cs="Times New Roman"/>
                <w:szCs w:val="21"/>
              </w:rPr>
              <w:t>在丽水市公共资源交易网</w:t>
            </w:r>
          </w:p>
        </w:tc>
        <w:tc>
          <w:tcPr>
            <w:tcW w:w="1198" w:type="dxa"/>
            <w:tcBorders>
              <w:right w:val="thickThinSmallGap" w:color="auto" w:sz="24" w:space="0"/>
            </w:tcBorders>
            <w:vAlign w:val="center"/>
          </w:tcPr>
          <w:p>
            <w:pPr>
              <w:adjustRightInd w:val="0"/>
              <w:snapToGrid w:val="0"/>
              <w:spacing w:line="276"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534" w:type="dxa"/>
            <w:tcBorders>
              <w:left w:val="thinThickSmallGap" w:color="auto" w:sz="24" w:space="0"/>
            </w:tcBorders>
            <w:vAlign w:val="center"/>
          </w:tcPr>
          <w:p>
            <w:pPr>
              <w:adjustRightInd w:val="0"/>
              <w:snapToGrid w:val="0"/>
              <w:spacing w:line="276" w:lineRule="auto"/>
              <w:jc w:val="center"/>
              <w:rPr>
                <w:rFonts w:ascii="宋体" w:hAnsi="宋体" w:eastAsia="宋体" w:cs="Times New Roman"/>
                <w:szCs w:val="21"/>
              </w:rPr>
            </w:pPr>
            <w:r>
              <w:rPr>
                <w:rFonts w:hint="eastAsia" w:ascii="宋体" w:hAnsi="宋体" w:eastAsia="宋体" w:cs="Times New Roman"/>
                <w:szCs w:val="21"/>
              </w:rPr>
              <w:t>7</w:t>
            </w:r>
          </w:p>
        </w:tc>
        <w:tc>
          <w:tcPr>
            <w:tcW w:w="1701" w:type="dxa"/>
            <w:vAlign w:val="center"/>
          </w:tcPr>
          <w:p>
            <w:pPr>
              <w:adjustRightInd w:val="0"/>
              <w:snapToGrid w:val="0"/>
              <w:spacing w:line="276" w:lineRule="auto"/>
              <w:jc w:val="center"/>
              <w:rPr>
                <w:rFonts w:ascii="宋体" w:hAnsi="宋体" w:eastAsia="宋体" w:cs="Times New Roman"/>
                <w:szCs w:val="21"/>
              </w:rPr>
            </w:pPr>
            <w:r>
              <w:rPr>
                <w:rFonts w:hint="eastAsia" w:ascii="宋体" w:hAnsi="宋体" w:eastAsia="宋体" w:cs="Times New Roman"/>
                <w:szCs w:val="21"/>
              </w:rPr>
              <w:t>开标时必须到场的人员</w:t>
            </w:r>
          </w:p>
        </w:tc>
        <w:tc>
          <w:tcPr>
            <w:tcW w:w="6421" w:type="dxa"/>
            <w:gridSpan w:val="3"/>
            <w:vAlign w:val="center"/>
          </w:tcPr>
          <w:p>
            <w:pPr>
              <w:pStyle w:val="77"/>
              <w:adjustRightInd w:val="0"/>
              <w:snapToGrid w:val="0"/>
              <w:spacing w:line="276" w:lineRule="auto"/>
              <w:ind w:left="0" w:leftChars="0" w:firstLine="0" w:firstLineChars="0"/>
              <w:rPr>
                <w:rFonts w:ascii="宋体" w:hAnsi="宋体" w:eastAsia="宋体" w:cs="Times New Roman"/>
                <w:szCs w:val="21"/>
              </w:rPr>
            </w:pPr>
            <w:r>
              <w:rPr>
                <w:rFonts w:hint="eastAsia" w:ascii="宋体" w:hAnsi="宋体" w:eastAsia="宋体" w:cs="Times New Roman"/>
                <w:szCs w:val="21"/>
              </w:rPr>
              <w:t>1、法定代表人持有效身份证明参加开标会议；法定代表人授权委托代理人的，委托代理人需持法定代表人授权委托书</w:t>
            </w:r>
            <w:r>
              <w:rPr>
                <w:rFonts w:hint="eastAsia" w:ascii="宋体" w:hAnsi="宋体" w:eastAsia="宋体" w:cs="Times New Roman"/>
                <w:bCs/>
                <w:snapToGrid w:val="0"/>
              </w:rPr>
              <w:t>及在投标企业连续三个月的养老保险缴纳凭证</w:t>
            </w:r>
            <w:r>
              <w:rPr>
                <w:rFonts w:hint="eastAsia" w:ascii="宋体" w:hAnsi="宋体" w:eastAsia="宋体" w:cs="Times New Roman"/>
                <w:b/>
                <w:bCs/>
                <w:snapToGrid w:val="0"/>
              </w:rPr>
              <w:t>（原件）</w:t>
            </w:r>
            <w:r>
              <w:rPr>
                <w:rFonts w:hint="eastAsia" w:ascii="宋体" w:hAnsi="宋体" w:eastAsia="宋体" w:cs="Times New Roman"/>
                <w:bCs/>
                <w:snapToGrid w:val="0"/>
              </w:rPr>
              <w:t>和有效身份证</w:t>
            </w:r>
            <w:r>
              <w:rPr>
                <w:rFonts w:hint="eastAsia" w:ascii="宋体" w:hAnsi="宋体" w:eastAsia="宋体" w:cs="Times New Roman"/>
                <w:b/>
                <w:bCs/>
                <w:snapToGrid w:val="0"/>
              </w:rPr>
              <w:t>（原件）</w:t>
            </w:r>
            <w:r>
              <w:rPr>
                <w:rFonts w:hint="eastAsia" w:ascii="宋体" w:hAnsi="宋体" w:eastAsia="宋体" w:cs="Times New Roman"/>
                <w:bCs/>
                <w:snapToGrid w:val="0"/>
              </w:rPr>
              <w:t>参加开标会议，资质证书上载明的企业负责人参加开标会议的，可不提交养老保险缴纳凭证。</w:t>
            </w:r>
          </w:p>
          <w:p>
            <w:pPr>
              <w:pStyle w:val="77"/>
              <w:adjustRightInd w:val="0"/>
              <w:snapToGrid w:val="0"/>
              <w:spacing w:line="276" w:lineRule="auto"/>
              <w:ind w:left="0" w:leftChars="0" w:firstLine="0" w:firstLineChars="0"/>
              <w:rPr>
                <w:rFonts w:ascii="宋体" w:hAnsi="宋体" w:eastAsia="宋体" w:cs="Times New Roman"/>
                <w:szCs w:val="21"/>
              </w:rPr>
            </w:pPr>
            <w:r>
              <w:rPr>
                <w:rFonts w:hint="eastAsia" w:ascii="宋体" w:hAnsi="宋体" w:eastAsia="宋体" w:cs="Times New Roman"/>
                <w:szCs w:val="21"/>
              </w:rPr>
              <w:t>2、开标现场递交投标承诺书，逾期视为弃权。</w:t>
            </w:r>
          </w:p>
        </w:tc>
        <w:tc>
          <w:tcPr>
            <w:tcW w:w="1198" w:type="dxa"/>
            <w:tcBorders>
              <w:right w:val="thickThinSmallGap" w:color="auto" w:sz="24" w:space="0"/>
            </w:tcBorders>
            <w:vAlign w:val="center"/>
          </w:tcPr>
          <w:p>
            <w:pPr>
              <w:adjustRightInd w:val="0"/>
              <w:snapToGrid w:val="0"/>
              <w:spacing w:line="276"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34" w:type="dxa"/>
            <w:tcBorders>
              <w:left w:val="thinThickSmallGap" w:color="auto" w:sz="24" w:space="0"/>
            </w:tcBorders>
            <w:vAlign w:val="center"/>
          </w:tcPr>
          <w:p>
            <w:pPr>
              <w:adjustRightInd w:val="0"/>
              <w:snapToGrid w:val="0"/>
              <w:spacing w:line="276" w:lineRule="auto"/>
              <w:jc w:val="center"/>
              <w:rPr>
                <w:rFonts w:hint="eastAsia" w:ascii="宋体" w:hAnsi="宋体" w:eastAsia="宋体" w:cs="Times New Roman"/>
                <w:szCs w:val="21"/>
              </w:rPr>
            </w:pPr>
            <w:r>
              <w:rPr>
                <w:rFonts w:hint="eastAsia" w:ascii="宋体" w:hAnsi="宋体" w:eastAsia="宋体" w:cs="Times New Roman"/>
                <w:szCs w:val="21"/>
              </w:rPr>
              <w:t>8</w:t>
            </w:r>
          </w:p>
        </w:tc>
        <w:tc>
          <w:tcPr>
            <w:tcW w:w="1701" w:type="dxa"/>
            <w:vAlign w:val="center"/>
          </w:tcPr>
          <w:p>
            <w:pPr>
              <w:adjustRightInd w:val="0"/>
              <w:snapToGrid w:val="0"/>
              <w:spacing w:line="276" w:lineRule="auto"/>
              <w:jc w:val="center"/>
              <w:rPr>
                <w:rFonts w:hint="eastAsia" w:ascii="宋体" w:hAnsi="宋体" w:eastAsia="宋体" w:cs="Times New Roman"/>
                <w:szCs w:val="21"/>
              </w:rPr>
            </w:pPr>
            <w:r>
              <w:rPr>
                <w:rFonts w:hint="eastAsia" w:ascii="宋体" w:hAnsi="宋体" w:eastAsia="宋体" w:cs="Times New Roman"/>
                <w:szCs w:val="21"/>
              </w:rPr>
              <w:t>开标时需提供的证件复印件</w:t>
            </w:r>
          </w:p>
        </w:tc>
        <w:tc>
          <w:tcPr>
            <w:tcW w:w="6421" w:type="dxa"/>
            <w:gridSpan w:val="3"/>
            <w:vAlign w:val="center"/>
          </w:tcPr>
          <w:p>
            <w:pPr>
              <w:pStyle w:val="77"/>
              <w:adjustRightInd w:val="0"/>
              <w:snapToGrid w:val="0"/>
              <w:spacing w:line="276" w:lineRule="auto"/>
              <w:ind w:left="0" w:leftChars="0" w:firstLine="0" w:firstLineChars="0"/>
              <w:rPr>
                <w:rFonts w:hint="eastAsia" w:ascii="宋体" w:hAnsi="宋体" w:eastAsia="宋体" w:cs="Times New Roman"/>
                <w:bCs/>
                <w:snapToGrid w:val="0"/>
                <w:szCs w:val="21"/>
              </w:rPr>
            </w:pPr>
            <w:r>
              <w:rPr>
                <w:rFonts w:hint="eastAsia" w:ascii="宋体" w:hAnsi="宋体" w:eastAsia="宋体" w:cs="Times New Roman"/>
                <w:bCs/>
                <w:snapToGrid w:val="0"/>
                <w:szCs w:val="21"/>
              </w:rPr>
              <w:t>1、企业营业执照副本；</w:t>
            </w:r>
          </w:p>
          <w:p>
            <w:pPr>
              <w:pStyle w:val="77"/>
              <w:adjustRightInd w:val="0"/>
              <w:snapToGrid w:val="0"/>
              <w:spacing w:line="276" w:lineRule="auto"/>
              <w:ind w:left="0" w:leftChars="0" w:firstLine="0" w:firstLineChars="0"/>
              <w:rPr>
                <w:rFonts w:hint="eastAsia" w:ascii="宋体" w:hAnsi="宋体" w:eastAsia="宋体" w:cs="Times New Roman"/>
                <w:szCs w:val="21"/>
                <w:lang w:eastAsia="zh-CN"/>
              </w:rPr>
            </w:pPr>
            <w:r>
              <w:rPr>
                <w:rFonts w:hint="eastAsia" w:ascii="宋体" w:hAnsi="宋体" w:eastAsia="宋体" w:cs="Times New Roman"/>
                <w:bCs/>
                <w:snapToGrid w:val="0"/>
                <w:szCs w:val="21"/>
              </w:rPr>
              <w:t>2、企业资质证书副本；</w:t>
            </w:r>
          </w:p>
        </w:tc>
        <w:tc>
          <w:tcPr>
            <w:tcW w:w="1198" w:type="dxa"/>
            <w:tcBorders>
              <w:right w:val="thickThinSmallGap" w:color="auto" w:sz="24" w:space="0"/>
            </w:tcBorders>
            <w:vAlign w:val="center"/>
          </w:tcPr>
          <w:p>
            <w:pPr>
              <w:adjustRightInd w:val="0"/>
              <w:snapToGrid w:val="0"/>
              <w:spacing w:line="276" w:lineRule="auto"/>
              <w:jc w:val="center"/>
              <w:rPr>
                <w:rFonts w:ascii="宋体" w:hAnsi="宋体" w:eastAsia="宋体" w:cs="Times New Roman"/>
                <w:szCs w:val="21"/>
              </w:rPr>
            </w:pPr>
            <w:r>
              <w:rPr>
                <w:rFonts w:hint="eastAsia" w:ascii="宋体" w:hAnsi="宋体" w:eastAsia="宋体" w:cs="Times New Roman"/>
                <w:szCs w:val="21"/>
              </w:rPr>
              <w:t>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34" w:type="dxa"/>
            <w:tcBorders>
              <w:left w:val="thinThickSmallGap" w:color="auto" w:sz="24" w:space="0"/>
            </w:tcBorders>
            <w:vAlign w:val="center"/>
          </w:tcPr>
          <w:p>
            <w:pPr>
              <w:adjustRightInd w:val="0"/>
              <w:snapToGrid w:val="0"/>
              <w:spacing w:line="276" w:lineRule="auto"/>
              <w:jc w:val="center"/>
              <w:rPr>
                <w:rFonts w:hint="eastAsia" w:ascii="宋体" w:hAnsi="宋体" w:eastAsia="宋体" w:cs="Times New Roman"/>
                <w:szCs w:val="21"/>
                <w:lang w:eastAsia="zh-CN"/>
              </w:rPr>
            </w:pPr>
            <w:r>
              <w:rPr>
                <w:rFonts w:hint="eastAsia" w:ascii="宋体" w:hAnsi="宋体" w:eastAsia="宋体" w:cs="Times New Roman"/>
                <w:szCs w:val="21"/>
                <w:lang w:val="en-US" w:eastAsia="zh-CN"/>
              </w:rPr>
              <w:t>9</w:t>
            </w:r>
          </w:p>
        </w:tc>
        <w:tc>
          <w:tcPr>
            <w:tcW w:w="1701" w:type="dxa"/>
            <w:vAlign w:val="center"/>
          </w:tcPr>
          <w:p>
            <w:pPr>
              <w:spacing w:line="276" w:lineRule="auto"/>
              <w:jc w:val="center"/>
              <w:rPr>
                <w:rFonts w:hint="eastAsia" w:ascii="宋体" w:hAnsi="宋体" w:eastAsia="宋体" w:cs="Times New Roman"/>
                <w:szCs w:val="21"/>
              </w:rPr>
            </w:pPr>
            <w:r>
              <w:rPr>
                <w:rFonts w:hint="eastAsia" w:ascii="宋体" w:hAnsi="宋体" w:eastAsia="宋体" w:cs="Times New Roman"/>
                <w:szCs w:val="21"/>
              </w:rPr>
              <w:t>交纳交易服务费</w:t>
            </w:r>
          </w:p>
        </w:tc>
        <w:tc>
          <w:tcPr>
            <w:tcW w:w="6421" w:type="dxa"/>
            <w:gridSpan w:val="3"/>
            <w:vAlign w:val="center"/>
          </w:tcPr>
          <w:p>
            <w:pPr>
              <w:spacing w:line="276" w:lineRule="auto"/>
              <w:jc w:val="left"/>
              <w:rPr>
                <w:rFonts w:hint="eastAsia" w:ascii="宋体" w:hAnsi="宋体" w:eastAsia="宋体" w:cs="Times New Roman"/>
                <w:szCs w:val="21"/>
              </w:rPr>
            </w:pPr>
            <w:r>
              <w:rPr>
                <w:rFonts w:hint="eastAsia" w:ascii="宋体" w:hAnsi="宋体" w:eastAsia="宋体" w:cs="Times New Roman"/>
                <w:szCs w:val="21"/>
              </w:rPr>
              <w:t>按景宁畲族自治县公共资源交易中心规定</w:t>
            </w:r>
          </w:p>
        </w:tc>
        <w:tc>
          <w:tcPr>
            <w:tcW w:w="1198" w:type="dxa"/>
            <w:tcBorders>
              <w:right w:val="thickThinSmallGap" w:color="auto" w:sz="24" w:space="0"/>
            </w:tcBorders>
            <w:vAlign w:val="center"/>
          </w:tcPr>
          <w:p>
            <w:pPr>
              <w:spacing w:line="276" w:lineRule="auto"/>
              <w:jc w:val="center"/>
              <w:rPr>
                <w:rFonts w:hint="eastAsia" w:ascii="宋体" w:hAnsi="宋体" w:eastAsia="宋体" w:cs="Times New Roman"/>
                <w:szCs w:val="21"/>
              </w:rPr>
            </w:pPr>
            <w:r>
              <w:rPr>
                <w:rFonts w:hint="eastAsia" w:ascii="宋体" w:hAnsi="宋体" w:eastAsia="宋体" w:cs="Times New Roman"/>
                <w:szCs w:val="21"/>
              </w:rPr>
              <w:t>发中标通知书前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34" w:type="dxa"/>
            <w:tcBorders>
              <w:left w:val="thinThickSmallGap" w:color="auto" w:sz="24" w:space="0"/>
            </w:tcBorders>
            <w:vAlign w:val="center"/>
          </w:tcPr>
          <w:p>
            <w:pPr>
              <w:spacing w:line="276" w:lineRule="auto"/>
              <w:ind w:left="-107" w:leftChars="-51" w:right="-107" w:rightChars="-51"/>
              <w:jc w:val="center"/>
              <w:rPr>
                <w:rFonts w:hint="default" w:ascii="宋体" w:hAnsi="宋体" w:eastAsia="宋体" w:cs="Times New Roman"/>
                <w:bCs/>
                <w:szCs w:val="21"/>
                <w:lang w:val="en-US" w:eastAsia="zh-CN"/>
              </w:rPr>
            </w:pPr>
            <w:r>
              <w:rPr>
                <w:rFonts w:hint="eastAsia" w:ascii="宋体" w:hAnsi="宋体" w:eastAsia="宋体" w:cs="Times New Roman"/>
                <w:bCs/>
                <w:szCs w:val="21"/>
                <w:lang w:val="en-US" w:eastAsia="zh-CN"/>
              </w:rPr>
              <w:t>10</w:t>
            </w:r>
          </w:p>
        </w:tc>
        <w:tc>
          <w:tcPr>
            <w:tcW w:w="1701" w:type="dxa"/>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中标候选人公示</w:t>
            </w:r>
          </w:p>
        </w:tc>
        <w:tc>
          <w:tcPr>
            <w:tcW w:w="3159" w:type="dxa"/>
            <w:gridSpan w:val="2"/>
            <w:vAlign w:val="center"/>
          </w:tcPr>
          <w:p>
            <w:pPr>
              <w:adjustRightInd w:val="0"/>
              <w:snapToGrid w:val="0"/>
              <w:spacing w:line="276" w:lineRule="auto"/>
              <w:jc w:val="left"/>
              <w:rPr>
                <w:rFonts w:ascii="宋体" w:hAnsi="宋体" w:eastAsia="宋体" w:cs="Times New Roman"/>
                <w:b/>
                <w:bCs/>
                <w:szCs w:val="21"/>
              </w:rPr>
            </w:pPr>
            <w:r>
              <w:rPr>
                <w:rFonts w:hint="eastAsia" w:ascii="宋体" w:hAnsi="宋体" w:eastAsia="宋体" w:cs="Times New Roman"/>
                <w:szCs w:val="21"/>
              </w:rPr>
              <w:t>3日</w:t>
            </w:r>
          </w:p>
        </w:tc>
        <w:tc>
          <w:tcPr>
            <w:tcW w:w="3262" w:type="dxa"/>
            <w:vAlign w:val="center"/>
          </w:tcPr>
          <w:p>
            <w:pPr>
              <w:adjustRightInd w:val="0"/>
              <w:snapToGrid w:val="0"/>
              <w:spacing w:line="276" w:lineRule="auto"/>
              <w:jc w:val="left"/>
              <w:rPr>
                <w:rFonts w:ascii="宋体" w:hAnsi="宋体" w:eastAsia="宋体" w:cs="Times New Roman"/>
                <w:bCs/>
                <w:szCs w:val="21"/>
              </w:rPr>
            </w:pPr>
            <w:r>
              <w:rPr>
                <w:rFonts w:hint="eastAsia" w:ascii="宋体" w:hAnsi="宋体" w:eastAsia="宋体" w:cs="Times New Roman"/>
                <w:bCs/>
                <w:szCs w:val="21"/>
              </w:rPr>
              <w:t>丽水市公共资源交易网</w:t>
            </w:r>
          </w:p>
        </w:tc>
        <w:tc>
          <w:tcPr>
            <w:tcW w:w="1198" w:type="dxa"/>
            <w:tcBorders>
              <w:right w:val="thickThinSmallGap" w:color="auto" w:sz="24" w:space="0"/>
            </w:tcBorders>
            <w:vAlign w:val="center"/>
          </w:tcPr>
          <w:p>
            <w:pPr>
              <w:pStyle w:val="233"/>
              <w:adjustRightInd w:val="0"/>
              <w:snapToGrid w:val="0"/>
              <w:spacing w:before="0" w:beforeAutospacing="0" w:after="0" w:afterAutospacing="0" w:line="276" w:lineRule="auto"/>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34" w:type="dxa"/>
            <w:tcBorders>
              <w:left w:val="thinThickSmallGap" w:color="auto" w:sz="24" w:space="0"/>
            </w:tcBorders>
            <w:vAlign w:val="center"/>
          </w:tcPr>
          <w:p>
            <w:pPr>
              <w:spacing w:line="276" w:lineRule="auto"/>
              <w:ind w:left="-107" w:leftChars="-51" w:right="-107" w:rightChars="-51"/>
              <w:jc w:val="center"/>
              <w:rPr>
                <w:rFonts w:hint="default" w:ascii="宋体" w:hAnsi="宋体" w:eastAsia="宋体" w:cs="Times New Roman"/>
                <w:bCs/>
                <w:szCs w:val="21"/>
                <w:lang w:val="en-US" w:eastAsia="zh-CN"/>
              </w:rPr>
            </w:pPr>
            <w:r>
              <w:rPr>
                <w:rFonts w:hint="eastAsia" w:ascii="宋体" w:hAnsi="宋体" w:eastAsia="宋体" w:cs="Times New Roman"/>
                <w:bCs/>
                <w:szCs w:val="21"/>
                <w:lang w:val="en-US" w:eastAsia="zh-CN"/>
              </w:rPr>
              <w:t>11</w:t>
            </w:r>
          </w:p>
        </w:tc>
        <w:tc>
          <w:tcPr>
            <w:tcW w:w="1701" w:type="dxa"/>
            <w:vAlign w:val="center"/>
          </w:tcPr>
          <w:p>
            <w:pPr>
              <w:spacing w:line="276" w:lineRule="auto"/>
              <w:jc w:val="center"/>
              <w:rPr>
                <w:rFonts w:hint="eastAsia" w:ascii="宋体" w:hAnsi="宋体" w:eastAsia="宋体" w:cs="Times New Roman"/>
                <w:szCs w:val="21"/>
              </w:rPr>
            </w:pPr>
            <w:r>
              <w:rPr>
                <w:rFonts w:hint="eastAsia" w:ascii="宋体" w:hAnsi="宋体" w:eastAsia="宋体" w:cs="Times New Roman"/>
                <w:szCs w:val="21"/>
              </w:rPr>
              <w:t>中标通知书</w:t>
            </w:r>
          </w:p>
        </w:tc>
        <w:tc>
          <w:tcPr>
            <w:tcW w:w="3159" w:type="dxa"/>
            <w:gridSpan w:val="2"/>
            <w:vAlign w:val="center"/>
          </w:tcPr>
          <w:p>
            <w:pPr>
              <w:adjustRightInd w:val="0"/>
              <w:snapToGrid w:val="0"/>
              <w:spacing w:line="276" w:lineRule="auto"/>
              <w:jc w:val="left"/>
              <w:rPr>
                <w:rFonts w:hint="eastAsia" w:ascii="宋体" w:hAnsi="宋体" w:eastAsia="宋体" w:cs="Times New Roman"/>
                <w:szCs w:val="21"/>
              </w:rPr>
            </w:pPr>
            <w:r>
              <w:rPr>
                <w:rFonts w:hint="eastAsia" w:ascii="宋体" w:hAnsi="宋体" w:eastAsia="宋体" w:cs="Times New Roman"/>
                <w:szCs w:val="21"/>
              </w:rPr>
              <w:t>公示结束或投诉处理结束后</w:t>
            </w:r>
          </w:p>
        </w:tc>
        <w:tc>
          <w:tcPr>
            <w:tcW w:w="3262" w:type="dxa"/>
            <w:vAlign w:val="center"/>
          </w:tcPr>
          <w:p>
            <w:pPr>
              <w:adjustRightInd w:val="0"/>
              <w:snapToGrid w:val="0"/>
              <w:spacing w:line="276" w:lineRule="auto"/>
              <w:jc w:val="left"/>
              <w:rPr>
                <w:rFonts w:hint="eastAsia" w:ascii="宋体" w:hAnsi="宋体" w:eastAsia="宋体" w:cs="Times New Roman"/>
                <w:bCs/>
                <w:szCs w:val="21"/>
              </w:rPr>
            </w:pPr>
            <w:r>
              <w:rPr>
                <w:rFonts w:hint="eastAsia" w:ascii="宋体" w:hAnsi="宋体" w:eastAsia="宋体" w:cs="Times New Roman"/>
                <w:bCs/>
                <w:szCs w:val="21"/>
              </w:rPr>
              <w:t>书面发送给中标单位</w:t>
            </w:r>
          </w:p>
        </w:tc>
        <w:tc>
          <w:tcPr>
            <w:tcW w:w="1198" w:type="dxa"/>
            <w:tcBorders>
              <w:right w:val="thickThinSmallGap" w:color="auto" w:sz="24" w:space="0"/>
            </w:tcBorders>
            <w:vAlign w:val="center"/>
          </w:tcPr>
          <w:p>
            <w:pPr>
              <w:pStyle w:val="233"/>
              <w:adjustRightInd w:val="0"/>
              <w:snapToGrid w:val="0"/>
              <w:spacing w:before="0" w:beforeAutospacing="0" w:after="0" w:afterAutospacing="0" w:line="276" w:lineRule="auto"/>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534" w:type="dxa"/>
            <w:tcBorders>
              <w:left w:val="thinThickSmallGap" w:color="auto" w:sz="24" w:space="0"/>
              <w:bottom w:val="single" w:color="auto" w:sz="4" w:space="0"/>
            </w:tcBorders>
            <w:vAlign w:val="center"/>
          </w:tcPr>
          <w:p>
            <w:pPr>
              <w:adjustRightInd w:val="0"/>
              <w:snapToGrid w:val="0"/>
              <w:spacing w:line="276" w:lineRule="auto"/>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12</w:t>
            </w:r>
          </w:p>
        </w:tc>
        <w:tc>
          <w:tcPr>
            <w:tcW w:w="1701" w:type="dxa"/>
            <w:tcBorders>
              <w:bottom w:val="single" w:color="auto" w:sz="4" w:space="0"/>
            </w:tcBorders>
            <w:vAlign w:val="center"/>
          </w:tcPr>
          <w:p>
            <w:pPr>
              <w:spacing w:line="276" w:lineRule="auto"/>
              <w:jc w:val="center"/>
              <w:rPr>
                <w:rFonts w:hint="eastAsia" w:ascii="宋体" w:hAnsi="宋体" w:eastAsia="宋体" w:cs="Times New Roman"/>
                <w:szCs w:val="21"/>
              </w:rPr>
            </w:pPr>
            <w:r>
              <w:rPr>
                <w:rFonts w:hint="eastAsia" w:ascii="宋体" w:hAnsi="宋体" w:eastAsia="宋体" w:cs="Times New Roman"/>
                <w:szCs w:val="21"/>
              </w:rPr>
              <w:t>确定为承包人后需提供资料</w:t>
            </w:r>
          </w:p>
        </w:tc>
        <w:tc>
          <w:tcPr>
            <w:tcW w:w="6421" w:type="dxa"/>
            <w:gridSpan w:val="3"/>
            <w:tcBorders>
              <w:bottom w:val="single" w:color="auto" w:sz="4" w:space="0"/>
            </w:tcBorders>
            <w:vAlign w:val="center"/>
          </w:tcPr>
          <w:p>
            <w:pPr>
              <w:adjustRightInd w:val="0"/>
              <w:snapToGrid w:val="0"/>
              <w:spacing w:line="276" w:lineRule="auto"/>
              <w:rPr>
                <w:rFonts w:hint="eastAsia" w:ascii="宋体" w:hAnsi="宋体" w:eastAsia="宋体" w:cs="Times New Roman"/>
                <w:szCs w:val="21"/>
              </w:rPr>
            </w:pPr>
            <w:r>
              <w:rPr>
                <w:rFonts w:hint="eastAsia" w:ascii="宋体" w:hAnsi="宋体" w:eastAsia="宋体" w:cs="Times New Roman"/>
                <w:szCs w:val="21"/>
              </w:rPr>
              <w:t>按发包人要求提供投标文件（一正五副）</w:t>
            </w:r>
          </w:p>
          <w:p>
            <w:pPr>
              <w:adjustRightInd w:val="0"/>
              <w:snapToGrid w:val="0"/>
              <w:spacing w:line="276" w:lineRule="auto"/>
              <w:rPr>
                <w:rFonts w:hint="eastAsia" w:ascii="宋体" w:hAnsi="宋体" w:eastAsia="宋体" w:cs="Times New Roman"/>
                <w:szCs w:val="21"/>
              </w:rPr>
            </w:pPr>
            <w:r>
              <w:rPr>
                <w:rFonts w:hint="eastAsia" w:ascii="宋体" w:hAnsi="宋体" w:eastAsia="宋体" w:cs="Times New Roman"/>
                <w:szCs w:val="21"/>
              </w:rPr>
              <w:t>资料在确定为承包人后3日内提供。</w:t>
            </w:r>
          </w:p>
        </w:tc>
        <w:tc>
          <w:tcPr>
            <w:tcW w:w="1198" w:type="dxa"/>
            <w:tcBorders>
              <w:bottom w:val="single" w:color="auto" w:sz="4" w:space="0"/>
              <w:right w:val="thickThinSmallGap" w:color="auto" w:sz="24" w:space="0"/>
            </w:tcBorders>
            <w:vAlign w:val="center"/>
          </w:tcPr>
          <w:p>
            <w:pPr>
              <w:pStyle w:val="233"/>
              <w:adjustRightInd w:val="0"/>
              <w:snapToGrid w:val="0"/>
              <w:spacing w:before="0" w:beforeAutospacing="0" w:after="0" w:afterAutospacing="0" w:line="276" w:lineRule="auto"/>
              <w:rPr>
                <w:rFonts w:ascii="Calibri" w:hAnsi="Calibri" w:eastAsia="宋体" w:cs="Times New Roman"/>
                <w:sz w:val="21"/>
                <w:szCs w:val="21"/>
              </w:rPr>
            </w:pPr>
            <w:r>
              <w:rPr>
                <w:rFonts w:hint="eastAsia" w:ascii="Calibri" w:hAnsi="Calibri" w:eastAsia="宋体" w:cs="Times New Roman"/>
                <w:sz w:val="21"/>
                <w:szCs w:val="21"/>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534" w:type="dxa"/>
            <w:tcBorders>
              <w:left w:val="thinThickSmallGap" w:color="auto" w:sz="24" w:space="0"/>
            </w:tcBorders>
            <w:vAlign w:val="center"/>
          </w:tcPr>
          <w:p>
            <w:pPr>
              <w:adjustRightInd w:val="0"/>
              <w:snapToGrid w:val="0"/>
              <w:spacing w:line="276" w:lineRule="auto"/>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13</w:t>
            </w:r>
          </w:p>
        </w:tc>
        <w:tc>
          <w:tcPr>
            <w:tcW w:w="1701" w:type="dxa"/>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签订合同</w:t>
            </w:r>
          </w:p>
        </w:tc>
        <w:tc>
          <w:tcPr>
            <w:tcW w:w="6421" w:type="dxa"/>
            <w:gridSpan w:val="3"/>
            <w:vAlign w:val="center"/>
          </w:tcPr>
          <w:p>
            <w:pPr>
              <w:adjustRightInd w:val="0"/>
              <w:snapToGrid w:val="0"/>
              <w:spacing w:line="276" w:lineRule="auto"/>
              <w:rPr>
                <w:rFonts w:ascii="宋体" w:hAnsi="宋体" w:eastAsia="宋体" w:cs="Times New Roman"/>
                <w:szCs w:val="21"/>
              </w:rPr>
            </w:pPr>
            <w:r>
              <w:rPr>
                <w:rFonts w:hint="eastAsia" w:ascii="宋体" w:hAnsi="宋体" w:eastAsia="宋体" w:cs="Times New Roman"/>
                <w:szCs w:val="21"/>
              </w:rPr>
              <w:t>中标通知书发出后</w:t>
            </w:r>
            <w:r>
              <w:rPr>
                <w:rFonts w:hint="eastAsia" w:ascii="宋体" w:hAnsi="宋体" w:eastAsia="宋体" w:cs="Times New Roman"/>
                <w:szCs w:val="21"/>
                <w:lang w:val="en-US" w:eastAsia="zh-CN"/>
              </w:rPr>
              <w:t>3个工作</w:t>
            </w:r>
            <w:r>
              <w:rPr>
                <w:rFonts w:hint="eastAsia" w:ascii="宋体" w:hAnsi="宋体" w:eastAsia="宋体" w:cs="Times New Roman"/>
                <w:szCs w:val="21"/>
              </w:rPr>
              <w:t>日内，中标人必须先缴纳履约保证金后方可与招标人签订工程施工合同，否则，取消其中标资格，报行业主管部门，列入不良行为记录，发包人重新组织招标。</w:t>
            </w:r>
          </w:p>
        </w:tc>
        <w:tc>
          <w:tcPr>
            <w:tcW w:w="1198" w:type="dxa"/>
            <w:tcBorders>
              <w:right w:val="thickThinSmallGap" w:color="auto" w:sz="24" w:space="0"/>
            </w:tcBorders>
            <w:vAlign w:val="center"/>
          </w:tcPr>
          <w:p>
            <w:pPr>
              <w:pStyle w:val="233"/>
              <w:adjustRightInd w:val="0"/>
              <w:snapToGrid w:val="0"/>
              <w:spacing w:before="0" w:beforeAutospacing="0" w:after="0" w:afterAutospacing="0" w:line="276" w:lineRule="auto"/>
              <w:rPr>
                <w:rFonts w:ascii="Calibri" w:hAnsi="Calibri" w:eastAsia="宋体" w:cs="Times New Roman"/>
                <w:sz w:val="21"/>
                <w:szCs w:val="21"/>
              </w:rPr>
            </w:pPr>
          </w:p>
        </w:tc>
      </w:tr>
    </w:tbl>
    <w:p>
      <w:pPr>
        <w:adjustRightInd w:val="0"/>
        <w:snapToGrid w:val="0"/>
        <w:spacing w:line="300" w:lineRule="auto"/>
        <w:rPr>
          <w:rFonts w:hint="eastAsia"/>
        </w:rPr>
      </w:pPr>
      <w:r>
        <w:rPr>
          <w:rFonts w:hint="eastAsia" w:ascii="宋体" w:hAnsi="宋体"/>
          <w:snapToGrid w:val="0"/>
        </w:rPr>
        <w:t>注：招标人可根据实际情况增减内容，后面与本表有矛盾的以本表为准；日程若有变动，以补充通知或修改文件通知为准。</w:t>
      </w:r>
      <w:bookmarkStart w:id="3" w:name="_Toc14215764"/>
    </w:p>
    <w:p>
      <w:pPr>
        <w:rPr>
          <w:rFonts w:hint="eastAsia"/>
        </w:rPr>
      </w:pPr>
    </w:p>
    <w:p>
      <w:pPr>
        <w:rPr>
          <w:rFonts w:hint="eastAsia"/>
        </w:rPr>
      </w:pPr>
    </w:p>
    <w:p>
      <w:pPr>
        <w:rPr>
          <w:rFonts w:hint="eastAsia"/>
        </w:rPr>
      </w:pPr>
    </w:p>
    <w:p>
      <w:pPr>
        <w:pStyle w:val="3"/>
        <w:jc w:val="center"/>
      </w:pPr>
      <w:r>
        <w:rPr>
          <w:rFonts w:hint="eastAsia"/>
        </w:rPr>
        <w:t>二、总</w:t>
      </w:r>
      <w:r>
        <w:rPr>
          <w:rFonts w:hint="eastAsia"/>
          <w:lang w:val="en-US" w:eastAsia="zh-CN"/>
        </w:rPr>
        <w:t xml:space="preserve">    </w:t>
      </w:r>
      <w:r>
        <w:rPr>
          <w:rFonts w:hint="eastAsia"/>
        </w:rPr>
        <w:t>则</w:t>
      </w:r>
      <w:bookmarkEnd w:id="3"/>
    </w:p>
    <w:p>
      <w:pPr>
        <w:adjustRightInd w:val="0"/>
        <w:snapToGrid w:val="0"/>
        <w:spacing w:line="440" w:lineRule="exact"/>
        <w:ind w:firstLine="354" w:firstLineChars="147"/>
        <w:rPr>
          <w:rFonts w:ascii="宋体" w:hAnsi="宋体"/>
          <w:b/>
          <w:bCs/>
          <w:snapToGrid w:val="0"/>
          <w:sz w:val="24"/>
        </w:rPr>
      </w:pPr>
      <w:r>
        <w:rPr>
          <w:rFonts w:hint="eastAsia" w:ascii="宋体" w:hAnsi="宋体"/>
          <w:b/>
          <w:bCs/>
          <w:snapToGrid w:val="0"/>
          <w:sz w:val="24"/>
        </w:rPr>
        <w:t>（一）项目概况及要求</w:t>
      </w:r>
    </w:p>
    <w:p>
      <w:pPr>
        <w:adjustRightInd w:val="0"/>
        <w:snapToGrid w:val="0"/>
        <w:spacing w:line="440" w:lineRule="exact"/>
        <w:ind w:firstLine="480" w:firstLineChars="200"/>
        <w:rPr>
          <w:rFonts w:ascii="宋体" w:hAnsi="宋体"/>
          <w:b/>
          <w:sz w:val="24"/>
          <w:szCs w:val="24"/>
          <w:u w:val="single"/>
        </w:rPr>
      </w:pPr>
      <w:r>
        <w:rPr>
          <w:rFonts w:ascii="宋体" w:hAnsi="宋体"/>
          <w:snapToGrid w:val="0"/>
          <w:sz w:val="24"/>
        </w:rPr>
        <w:t>1</w:t>
      </w:r>
      <w:r>
        <w:rPr>
          <w:rFonts w:hint="eastAsia" w:ascii="宋体" w:hAnsi="宋体"/>
          <w:snapToGrid w:val="0"/>
          <w:sz w:val="24"/>
        </w:rPr>
        <w:t>、</w:t>
      </w:r>
      <w:r>
        <w:rPr>
          <w:rFonts w:ascii="宋体" w:hAnsi="宋体"/>
          <w:snapToGrid w:val="0"/>
          <w:sz w:val="24"/>
        </w:rPr>
        <w:t>工程名称：</w:t>
      </w:r>
      <w:r>
        <w:rPr>
          <w:rFonts w:hint="eastAsia" w:hAnsi="宋体"/>
          <w:b/>
          <w:color w:val="auto"/>
          <w:sz w:val="24"/>
          <w:szCs w:val="24"/>
          <w:u w:val="single"/>
          <w:lang w:eastAsia="zh-CN"/>
        </w:rPr>
        <w:t>九龙乡王湾村红色地标整治项目</w:t>
      </w:r>
      <w:r>
        <w:rPr>
          <w:rFonts w:hint="eastAsia" w:ascii="宋体" w:hAnsi="宋体"/>
          <w:b/>
          <w:sz w:val="24"/>
          <w:szCs w:val="24"/>
          <w:u w:val="single"/>
        </w:rPr>
        <w:t>。</w:t>
      </w:r>
    </w:p>
    <w:p>
      <w:pPr>
        <w:spacing w:line="440" w:lineRule="exact"/>
        <w:ind w:firstLine="480" w:firstLineChars="200"/>
        <w:rPr>
          <w:rFonts w:ascii="宋体" w:hAnsi="宋体"/>
          <w:color w:val="FF0000"/>
          <w:sz w:val="24"/>
        </w:rPr>
      </w:pPr>
      <w:r>
        <w:rPr>
          <w:rFonts w:hint="eastAsia" w:ascii="宋体" w:hAnsi="宋体"/>
          <w:sz w:val="24"/>
        </w:rPr>
        <w:t>2、招标人（建设单位）：</w:t>
      </w:r>
      <w:r>
        <w:rPr>
          <w:rFonts w:hint="eastAsia" w:ascii="宋体" w:hAnsi="宋体"/>
          <w:b/>
          <w:bCs/>
          <w:sz w:val="24"/>
          <w:u w:val="single"/>
          <w:lang w:eastAsia="zh-CN"/>
        </w:rPr>
        <w:t>景宁畲族自治县九龙乡王湾村股份经济合作社</w:t>
      </w:r>
      <w:r>
        <w:rPr>
          <w:rFonts w:hint="eastAsia" w:ascii="宋体" w:hAnsi="宋体"/>
          <w:b/>
          <w:color w:val="auto"/>
          <w:sz w:val="24"/>
          <w:szCs w:val="24"/>
          <w:u w:val="single"/>
        </w:rPr>
        <w:t>。</w:t>
      </w:r>
    </w:p>
    <w:p>
      <w:pPr>
        <w:adjustRightInd w:val="0"/>
        <w:snapToGrid w:val="0"/>
        <w:spacing w:line="440" w:lineRule="exact"/>
        <w:ind w:firstLine="480" w:firstLineChars="200"/>
        <w:rPr>
          <w:rFonts w:hint="eastAsia" w:ascii="宋体" w:hAnsi="宋体"/>
          <w:b/>
          <w:sz w:val="24"/>
          <w:szCs w:val="24"/>
          <w:u w:val="single"/>
          <w:lang w:eastAsia="zh-CN"/>
        </w:rPr>
      </w:pPr>
      <w:r>
        <w:rPr>
          <w:rFonts w:hint="eastAsia" w:ascii="宋体" w:hAnsi="宋体"/>
          <w:snapToGrid w:val="0"/>
          <w:sz w:val="24"/>
        </w:rPr>
        <w:t>3、</w:t>
      </w:r>
      <w:r>
        <w:rPr>
          <w:rFonts w:ascii="宋体" w:hAnsi="宋体"/>
          <w:snapToGrid w:val="0"/>
          <w:sz w:val="24"/>
        </w:rPr>
        <w:t>工程地点：</w:t>
      </w:r>
      <w:r>
        <w:rPr>
          <w:rFonts w:hint="eastAsia" w:ascii="宋体" w:hAnsi="宋体" w:cs="宋体"/>
          <w:b/>
          <w:bCs/>
          <w:color w:val="auto"/>
          <w:sz w:val="24"/>
          <w:szCs w:val="24"/>
          <w:highlight w:val="none"/>
          <w:u w:val="single"/>
          <w:lang w:eastAsia="zh-CN"/>
        </w:rPr>
        <w:t>景宁县</w:t>
      </w:r>
      <w:r>
        <w:rPr>
          <w:rFonts w:hint="eastAsia" w:ascii="宋体" w:hAnsi="宋体"/>
          <w:b/>
          <w:bCs/>
          <w:sz w:val="24"/>
          <w:u w:val="single"/>
          <w:lang w:eastAsia="zh-CN"/>
        </w:rPr>
        <w:t>九龙乡王湾村</w:t>
      </w:r>
      <w:r>
        <w:rPr>
          <w:rFonts w:hint="eastAsia" w:ascii="宋体" w:hAnsi="宋体"/>
          <w:b/>
          <w:sz w:val="24"/>
          <w:szCs w:val="24"/>
          <w:u w:val="single"/>
          <w:lang w:eastAsia="zh-CN"/>
        </w:rPr>
        <w:t>。</w:t>
      </w:r>
    </w:p>
    <w:p>
      <w:pPr>
        <w:wordWrap/>
        <w:adjustRightInd w:val="0"/>
        <w:snapToGrid w:val="0"/>
        <w:spacing w:line="400" w:lineRule="exact"/>
        <w:ind w:firstLine="480" w:firstLineChars="200"/>
        <w:textAlignment w:val="auto"/>
        <w:rPr>
          <w:rFonts w:hint="eastAsia" w:ascii="宋体" w:hAnsi="宋体" w:eastAsia="宋体" w:cs="宋体"/>
          <w:b/>
          <w:bCs/>
          <w:snapToGrid w:val="0"/>
          <w:color w:val="auto"/>
          <w:sz w:val="24"/>
          <w:highlight w:val="none"/>
        </w:rPr>
      </w:pPr>
      <w:r>
        <w:rPr>
          <w:rFonts w:hint="eastAsia" w:ascii="宋体" w:hAnsi="宋体" w:eastAsia="宋体" w:cs="宋体"/>
          <w:snapToGrid w:val="0"/>
          <w:color w:val="auto"/>
          <w:sz w:val="24"/>
          <w:highlight w:val="none"/>
        </w:rPr>
        <w:t>4、工程立项批准文号：</w:t>
      </w:r>
      <w:r>
        <w:rPr>
          <w:rFonts w:hint="eastAsia" w:ascii="宋体" w:hAnsi="宋体" w:eastAsia="宋体" w:cs="宋体"/>
          <w:b/>
          <w:bCs/>
          <w:snapToGrid w:val="0"/>
          <w:color w:val="auto"/>
          <w:sz w:val="24"/>
          <w:highlight w:val="none"/>
          <w:u w:val="single"/>
        </w:rPr>
        <w:t>景移发﹝202</w:t>
      </w:r>
      <w:r>
        <w:rPr>
          <w:rFonts w:hint="eastAsia" w:ascii="宋体" w:hAnsi="宋体" w:cs="宋体"/>
          <w:b/>
          <w:bCs/>
          <w:snapToGrid w:val="0"/>
          <w:color w:val="auto"/>
          <w:sz w:val="24"/>
          <w:highlight w:val="none"/>
          <w:u w:val="single"/>
          <w:lang w:val="en-US" w:eastAsia="zh-CN"/>
        </w:rPr>
        <w:t>4</w:t>
      </w:r>
      <w:r>
        <w:rPr>
          <w:rFonts w:hint="eastAsia" w:ascii="宋体" w:hAnsi="宋体" w:eastAsia="宋体" w:cs="宋体"/>
          <w:b/>
          <w:bCs/>
          <w:snapToGrid w:val="0"/>
          <w:color w:val="auto"/>
          <w:sz w:val="24"/>
          <w:highlight w:val="none"/>
          <w:u w:val="single"/>
        </w:rPr>
        <w:t xml:space="preserve">﹞ </w:t>
      </w:r>
      <w:r>
        <w:rPr>
          <w:rFonts w:hint="eastAsia" w:ascii="宋体" w:hAnsi="宋体" w:cs="宋体"/>
          <w:b/>
          <w:bCs/>
          <w:snapToGrid w:val="0"/>
          <w:color w:val="auto"/>
          <w:sz w:val="24"/>
          <w:highlight w:val="none"/>
          <w:u w:val="single"/>
          <w:lang w:val="en-US" w:eastAsia="zh-CN"/>
        </w:rPr>
        <w:t>3</w:t>
      </w:r>
      <w:r>
        <w:rPr>
          <w:rFonts w:hint="eastAsia" w:ascii="宋体" w:hAnsi="宋体" w:eastAsia="宋体" w:cs="宋体"/>
          <w:b/>
          <w:bCs/>
          <w:snapToGrid w:val="0"/>
          <w:color w:val="auto"/>
          <w:sz w:val="24"/>
          <w:highlight w:val="none"/>
          <w:u w:val="single"/>
        </w:rPr>
        <w:t xml:space="preserve"> 号。</w:t>
      </w:r>
    </w:p>
    <w:p>
      <w:pPr>
        <w:adjustRightInd w:val="0"/>
        <w:snapToGrid w:val="0"/>
        <w:spacing w:line="440" w:lineRule="exact"/>
        <w:ind w:firstLine="480" w:firstLineChars="200"/>
        <w:rPr>
          <w:rFonts w:ascii="宋体" w:hAnsi="宋体"/>
          <w:b/>
          <w:sz w:val="24"/>
          <w:szCs w:val="24"/>
          <w:u w:val="single"/>
        </w:rPr>
      </w:pPr>
      <w:r>
        <w:rPr>
          <w:rFonts w:hint="eastAsia" w:ascii="宋体" w:hAnsi="宋体"/>
          <w:snapToGrid w:val="0"/>
          <w:sz w:val="24"/>
          <w:lang w:val="en-US" w:eastAsia="zh-CN"/>
        </w:rPr>
        <w:t>5</w:t>
      </w:r>
      <w:r>
        <w:rPr>
          <w:rFonts w:hint="eastAsia" w:ascii="宋体" w:hAnsi="宋体"/>
          <w:snapToGrid w:val="0"/>
          <w:sz w:val="24"/>
        </w:rPr>
        <w:t>、工程投资性质及资金落实情况：</w:t>
      </w:r>
      <w:r>
        <w:rPr>
          <w:rFonts w:hint="eastAsia" w:ascii="宋体" w:hAnsi="宋体"/>
          <w:b/>
          <w:sz w:val="24"/>
          <w:szCs w:val="24"/>
          <w:u w:val="single"/>
          <w:lang w:val="en-US" w:eastAsia="zh-CN"/>
        </w:rPr>
        <w:t>建设专项资金</w:t>
      </w:r>
      <w:r>
        <w:rPr>
          <w:rFonts w:hint="eastAsia" w:ascii="宋体" w:hAnsi="宋体"/>
          <w:b/>
          <w:sz w:val="24"/>
          <w:szCs w:val="24"/>
          <w:u w:val="single"/>
        </w:rPr>
        <w:t>补助已落实</w:t>
      </w:r>
      <w:r>
        <w:rPr>
          <w:rFonts w:ascii="宋体" w:hAnsi="宋体"/>
          <w:b/>
          <w:sz w:val="24"/>
          <w:szCs w:val="24"/>
          <w:u w:val="single"/>
        </w:rPr>
        <w:t>。</w:t>
      </w:r>
    </w:p>
    <w:p>
      <w:pPr>
        <w:wordWrap/>
        <w:adjustRightInd/>
        <w:snapToGrid/>
        <w:spacing w:line="320" w:lineRule="exact"/>
        <w:ind w:firstLine="480" w:firstLineChars="200"/>
        <w:textAlignment w:val="auto"/>
        <w:rPr>
          <w:rFonts w:hint="eastAsia" w:ascii="宋体" w:hAnsi="宋体"/>
          <w:b/>
          <w:bCs w:val="0"/>
          <w:snapToGrid w:val="0"/>
          <w:color w:val="auto"/>
          <w:sz w:val="24"/>
          <w:u w:val="single"/>
        </w:rPr>
      </w:pPr>
      <w:r>
        <w:rPr>
          <w:rFonts w:hint="eastAsia" w:ascii="宋体" w:hAnsi="宋体" w:eastAsia="宋体" w:cs="宋体"/>
          <w:b w:val="0"/>
          <w:bCs/>
          <w:color w:val="auto"/>
          <w:sz w:val="24"/>
          <w:szCs w:val="24"/>
          <w:highlight w:val="none"/>
          <w:u w:val="none"/>
          <w:lang w:val="en-US" w:eastAsia="zh-CN"/>
        </w:rPr>
        <w:t>6、建筑规模：</w:t>
      </w:r>
      <w:r>
        <w:rPr>
          <w:rFonts w:hint="eastAsia" w:ascii="宋体" w:hAnsi="宋体" w:eastAsia="宋体" w:cs="Times New Roman"/>
          <w:b/>
          <w:bCs/>
          <w:sz w:val="24"/>
          <w:szCs w:val="24"/>
          <w:u w:val="single"/>
          <w:lang w:eastAsia="zh-CN"/>
        </w:rPr>
        <w:t>入口景墙（遂昌石），长17.7m，高3.15m；崖壁雕刻（细石砼面刻字），长（17.96+20.4）/2m，高2.3m；文化长廊（木结构），长12m，宽3m，高4.12m、6.26m；新建围墙（砖砌体，青石自然面），长14.38m，高（1.9+2.8）/2m；200厚C25砼路面，374m2；栏杆清洗加真石漆；双拥文化广场，钢板造型五星书页，双拥文化广场遂昌石刻字，双拥宣传栏两块各5.2*3.2m2；相关配套景观照明等。详细分项内容见设计图纸及预算书。</w:t>
      </w:r>
    </w:p>
    <w:p>
      <w:pPr>
        <w:adjustRightInd w:val="0"/>
        <w:snapToGrid w:val="0"/>
        <w:spacing w:line="440" w:lineRule="exact"/>
        <w:ind w:firstLine="480" w:firstLineChars="200"/>
        <w:rPr>
          <w:rFonts w:ascii="宋体" w:hAnsi="宋体"/>
          <w:snapToGrid w:val="0"/>
          <w:sz w:val="24"/>
        </w:rPr>
      </w:pPr>
      <w:r>
        <w:rPr>
          <w:rFonts w:hint="eastAsia" w:ascii="宋体" w:hAnsi="宋体"/>
          <w:snapToGrid w:val="0"/>
          <w:sz w:val="24"/>
          <w:lang w:val="en-US" w:eastAsia="zh-CN"/>
        </w:rPr>
        <w:t>7</w:t>
      </w:r>
      <w:r>
        <w:rPr>
          <w:rFonts w:hint="eastAsia" w:ascii="宋体" w:hAnsi="宋体"/>
          <w:snapToGrid w:val="0"/>
          <w:sz w:val="24"/>
        </w:rPr>
        <w:t>、</w:t>
      </w:r>
      <w:r>
        <w:rPr>
          <w:rFonts w:ascii="宋体" w:hAnsi="宋体"/>
          <w:snapToGrid w:val="0"/>
          <w:sz w:val="24"/>
        </w:rPr>
        <w:t>工程</w:t>
      </w:r>
      <w:r>
        <w:rPr>
          <w:rFonts w:hint="eastAsia" w:ascii="宋体" w:hAnsi="宋体"/>
          <w:snapToGrid w:val="0"/>
          <w:sz w:val="24"/>
        </w:rPr>
        <w:t>招标</w:t>
      </w:r>
      <w:r>
        <w:rPr>
          <w:rFonts w:ascii="宋体" w:hAnsi="宋体"/>
          <w:snapToGrid w:val="0"/>
          <w:sz w:val="24"/>
        </w:rPr>
        <w:t>范围：</w:t>
      </w:r>
      <w:r>
        <w:rPr>
          <w:rFonts w:hint="eastAsia" w:ascii="宋体" w:hAnsi="宋体"/>
          <w:b/>
          <w:sz w:val="24"/>
          <w:szCs w:val="24"/>
          <w:u w:val="single"/>
        </w:rPr>
        <w:t>施工图范围内的施工内容（具体实施内容以最终施工图为准）。</w:t>
      </w:r>
    </w:p>
    <w:p>
      <w:pPr>
        <w:spacing w:line="440" w:lineRule="exact"/>
        <w:ind w:firstLine="480" w:firstLineChars="200"/>
        <w:rPr>
          <w:rFonts w:ascii="宋体" w:hAnsi="宋体"/>
          <w:b/>
          <w:sz w:val="24"/>
          <w:highlight w:val="none"/>
          <w:u w:val="single"/>
        </w:rPr>
      </w:pPr>
      <w:r>
        <w:rPr>
          <w:rFonts w:hint="eastAsia" w:ascii="宋体" w:hAnsi="宋体"/>
          <w:sz w:val="24"/>
          <w:highlight w:val="none"/>
          <w:lang w:val="en-US" w:eastAsia="zh-CN"/>
        </w:rPr>
        <w:t>8</w:t>
      </w:r>
      <w:r>
        <w:rPr>
          <w:rFonts w:hint="eastAsia" w:ascii="宋体" w:hAnsi="宋体"/>
          <w:sz w:val="24"/>
          <w:highlight w:val="none"/>
        </w:rPr>
        <w:t>、工期要求：</w:t>
      </w:r>
      <w:r>
        <w:rPr>
          <w:rFonts w:hint="eastAsia" w:ascii="宋体" w:hAnsi="宋体"/>
          <w:b/>
          <w:color w:val="auto"/>
          <w:sz w:val="24"/>
          <w:szCs w:val="24"/>
          <w:highlight w:val="none"/>
          <w:u w:val="single"/>
        </w:rPr>
        <w:t xml:space="preserve"> </w:t>
      </w:r>
      <w:r>
        <w:rPr>
          <w:rFonts w:hint="eastAsia" w:ascii="宋体" w:hAnsi="宋体"/>
          <w:b/>
          <w:color w:val="auto"/>
          <w:sz w:val="24"/>
          <w:szCs w:val="24"/>
          <w:highlight w:val="none"/>
          <w:u w:val="single"/>
          <w:lang w:val="en-US" w:eastAsia="zh-CN"/>
        </w:rPr>
        <w:t>90</w:t>
      </w:r>
      <w:r>
        <w:rPr>
          <w:rFonts w:hint="eastAsia" w:ascii="宋体" w:hAnsi="宋体"/>
          <w:b/>
          <w:color w:val="auto"/>
          <w:sz w:val="24"/>
          <w:szCs w:val="24"/>
          <w:highlight w:val="none"/>
          <w:u w:val="single"/>
        </w:rPr>
        <w:t>日历天。</w:t>
      </w:r>
    </w:p>
    <w:p>
      <w:pPr>
        <w:pStyle w:val="18"/>
        <w:spacing w:line="440" w:lineRule="exact"/>
        <w:ind w:firstLine="480" w:firstLineChars="200"/>
        <w:rPr>
          <w:rFonts w:hAnsi="宋体"/>
          <w:sz w:val="24"/>
        </w:rPr>
      </w:pPr>
      <w:r>
        <w:rPr>
          <w:rFonts w:hint="eastAsia" w:hAnsi="宋体"/>
          <w:sz w:val="24"/>
          <w:lang w:val="en-US" w:eastAsia="zh-CN"/>
        </w:rPr>
        <w:t>9</w:t>
      </w:r>
      <w:r>
        <w:rPr>
          <w:rFonts w:hint="eastAsia" w:hAnsi="宋体"/>
          <w:sz w:val="24"/>
        </w:rPr>
        <w:t>、工程质量目标：</w:t>
      </w:r>
      <w:r>
        <w:rPr>
          <w:rFonts w:hint="eastAsia" w:hAnsi="宋体"/>
          <w:sz w:val="24"/>
          <w:u w:val="single"/>
        </w:rPr>
        <w:t xml:space="preserve"> </w:t>
      </w:r>
      <w:r>
        <w:rPr>
          <w:rFonts w:hint="eastAsia" w:hAnsi="宋体"/>
          <w:b/>
          <w:sz w:val="24"/>
          <w:u w:val="single"/>
        </w:rPr>
        <w:t xml:space="preserve">合格 </w:t>
      </w:r>
      <w:r>
        <w:rPr>
          <w:rFonts w:hint="eastAsia" w:hAnsi="宋体"/>
          <w:sz w:val="24"/>
          <w:u w:val="single"/>
        </w:rPr>
        <w:t xml:space="preserve"> </w:t>
      </w:r>
      <w:r>
        <w:rPr>
          <w:rFonts w:hint="eastAsia" w:hAnsi="宋体"/>
          <w:sz w:val="24"/>
        </w:rPr>
        <w:t>。</w:t>
      </w:r>
    </w:p>
    <w:p>
      <w:pPr>
        <w:adjustRightInd w:val="0"/>
        <w:snapToGrid w:val="0"/>
        <w:spacing w:line="440" w:lineRule="exact"/>
        <w:ind w:firstLine="480" w:firstLineChars="200"/>
        <w:rPr>
          <w:rFonts w:ascii="宋体" w:hAnsi="宋体"/>
          <w:b/>
          <w:sz w:val="24"/>
          <w:u w:val="single"/>
        </w:rPr>
      </w:pPr>
      <w:r>
        <w:rPr>
          <w:rFonts w:hint="eastAsia" w:ascii="宋体" w:hAnsi="宋体"/>
          <w:sz w:val="24"/>
          <w:lang w:val="en-US" w:eastAsia="zh-CN"/>
        </w:rPr>
        <w:t>10</w:t>
      </w:r>
      <w:r>
        <w:rPr>
          <w:rFonts w:hint="eastAsia" w:ascii="宋体" w:hAnsi="宋体"/>
          <w:sz w:val="24"/>
        </w:rPr>
        <w:t>、</w:t>
      </w:r>
      <w:r>
        <w:rPr>
          <w:rFonts w:hint="eastAsia" w:ascii="宋体" w:hAnsi="宋体"/>
          <w:snapToGrid w:val="0"/>
          <w:sz w:val="24"/>
        </w:rPr>
        <w:t>安全文明施工要求：</w:t>
      </w:r>
      <w:r>
        <w:rPr>
          <w:rFonts w:hint="eastAsia" w:ascii="宋体" w:hAnsi="宋体"/>
          <w:b/>
          <w:sz w:val="24"/>
          <w:u w:val="single"/>
        </w:rPr>
        <w:t>本工程文明施工、安全防护要求达到浙江省《建筑施工安全检查标准》（JGJ59-2011）标准，施工现场环境保护要求达到《建筑施工现场环境与卫生标准》（JGJ146-2013、J375-2013）。</w:t>
      </w:r>
    </w:p>
    <w:p>
      <w:pPr>
        <w:spacing w:line="440" w:lineRule="exact"/>
        <w:ind w:firstLine="470" w:firstLineChars="196"/>
        <w:rPr>
          <w:rFonts w:hint="eastAsia" w:ascii="宋体" w:hAnsi="宋体"/>
          <w:b/>
          <w:sz w:val="24"/>
          <w:u w:val="single"/>
        </w:rPr>
      </w:pPr>
      <w:r>
        <w:rPr>
          <w:rFonts w:hint="eastAsia" w:ascii="宋体" w:hAnsi="宋体"/>
          <w:sz w:val="24"/>
          <w:lang w:val="en-US" w:eastAsia="zh-CN"/>
        </w:rPr>
        <w:t>11</w:t>
      </w:r>
      <w:r>
        <w:rPr>
          <w:rFonts w:hint="eastAsia" w:ascii="宋体" w:hAnsi="宋体"/>
          <w:sz w:val="24"/>
        </w:rPr>
        <w:t>、其他：</w:t>
      </w:r>
      <w:r>
        <w:rPr>
          <w:rFonts w:hint="eastAsia" w:ascii="宋体" w:hAnsi="宋体"/>
          <w:b/>
          <w:sz w:val="24"/>
          <w:u w:val="single"/>
        </w:rPr>
        <w:t xml:space="preserve">   /  。</w:t>
      </w:r>
    </w:p>
    <w:p>
      <w:pPr>
        <w:pStyle w:val="18"/>
        <w:spacing w:line="440" w:lineRule="exact"/>
        <w:ind w:firstLine="361" w:firstLineChars="150"/>
        <w:rPr>
          <w:rFonts w:hint="eastAsia" w:ascii="宋体" w:hAnsi="宋体" w:eastAsia="宋体" w:cs="Times New Roman"/>
          <w:b/>
          <w:bCs/>
          <w:snapToGrid w:val="0"/>
          <w:kern w:val="2"/>
          <w:sz w:val="24"/>
          <w:szCs w:val="22"/>
          <w:lang w:val="en-US" w:eastAsia="zh-CN" w:bidi="ar-SA"/>
        </w:rPr>
      </w:pPr>
      <w:r>
        <w:rPr>
          <w:rFonts w:hint="eastAsia" w:ascii="宋体" w:hAnsi="宋体" w:eastAsia="宋体" w:cs="Times New Roman"/>
          <w:b/>
          <w:bCs/>
          <w:snapToGrid w:val="0"/>
          <w:kern w:val="2"/>
          <w:sz w:val="24"/>
          <w:szCs w:val="22"/>
          <w:lang w:val="en-US" w:eastAsia="zh-CN" w:bidi="ar-SA"/>
        </w:rPr>
        <w:t>（二）投标费用</w:t>
      </w:r>
    </w:p>
    <w:p>
      <w:pPr>
        <w:tabs>
          <w:tab w:val="left" w:pos="0"/>
          <w:tab w:val="left" w:pos="1134"/>
          <w:tab w:val="left" w:pos="1300"/>
        </w:tabs>
        <w:adjustRightInd w:val="0"/>
        <w:snapToGrid w:val="0"/>
        <w:spacing w:line="440" w:lineRule="exact"/>
        <w:ind w:left="-2" w:firstLine="676" w:firstLineChars="282"/>
        <w:rPr>
          <w:rFonts w:ascii="宋体" w:hAnsi="宋体"/>
          <w:snapToGrid w:val="0"/>
          <w:sz w:val="24"/>
        </w:rPr>
      </w:pPr>
      <w:r>
        <w:rPr>
          <w:rFonts w:hint="eastAsia" w:ascii="宋体" w:hAnsi="宋体"/>
          <w:snapToGrid w:val="0"/>
          <w:sz w:val="24"/>
        </w:rPr>
        <w:t>1、投标人自行承担参与本次招标投标活动所涉及的一切费用，无论投标结果如何，招标人对上述费用不承担任何责任。</w:t>
      </w:r>
    </w:p>
    <w:p>
      <w:pPr>
        <w:tabs>
          <w:tab w:val="left" w:pos="0"/>
          <w:tab w:val="left" w:pos="1134"/>
          <w:tab w:val="left" w:pos="1300"/>
        </w:tabs>
        <w:adjustRightInd w:val="0"/>
        <w:snapToGrid w:val="0"/>
        <w:spacing w:line="440" w:lineRule="exact"/>
        <w:ind w:left="-2" w:firstLine="676" w:firstLineChars="282"/>
        <w:rPr>
          <w:rFonts w:ascii="宋体" w:hAnsi="宋体"/>
          <w:snapToGrid w:val="0"/>
          <w:sz w:val="24"/>
        </w:rPr>
      </w:pPr>
      <w:r>
        <w:rPr>
          <w:rFonts w:hint="eastAsia" w:ascii="宋体" w:hAnsi="宋体"/>
          <w:snapToGrid w:val="0"/>
          <w:sz w:val="24"/>
        </w:rPr>
        <w:t>2、投标货币：为人民币。</w:t>
      </w:r>
    </w:p>
    <w:p>
      <w:pPr>
        <w:adjustRightInd w:val="0"/>
        <w:snapToGrid w:val="0"/>
        <w:spacing w:line="440" w:lineRule="exact"/>
        <w:ind w:firstLine="482" w:firstLineChars="200"/>
        <w:rPr>
          <w:rFonts w:ascii="宋体" w:hAnsi="宋体"/>
          <w:b/>
          <w:bCs/>
          <w:snapToGrid w:val="0"/>
          <w:sz w:val="24"/>
        </w:rPr>
      </w:pPr>
      <w:r>
        <w:rPr>
          <w:rFonts w:hint="eastAsia" w:ascii="宋体" w:hAnsi="宋体"/>
          <w:b/>
          <w:bCs/>
          <w:snapToGrid w:val="0"/>
          <w:sz w:val="24"/>
        </w:rPr>
        <w:t>（三）</w:t>
      </w:r>
      <w:r>
        <w:rPr>
          <w:rFonts w:hint="eastAsia" w:ascii="宋体" w:hAnsi="宋体"/>
          <w:snapToGrid w:val="0"/>
          <w:sz w:val="24"/>
        </w:rPr>
        <w:t>本工程招标</w:t>
      </w:r>
      <w:r>
        <w:rPr>
          <w:rFonts w:hint="eastAsia" w:ascii="宋体" w:hAnsi="宋体"/>
          <w:snapToGrid w:val="0"/>
          <w:sz w:val="24"/>
          <w:u w:val="single"/>
        </w:rPr>
        <w:t xml:space="preserve"> </w:t>
      </w:r>
      <w:r>
        <w:rPr>
          <w:rFonts w:hint="eastAsia" w:ascii="宋体" w:hAnsi="宋体"/>
          <w:b/>
          <w:snapToGrid w:val="0"/>
          <w:sz w:val="24"/>
          <w:u w:val="single"/>
        </w:rPr>
        <w:t xml:space="preserve"> </w:t>
      </w:r>
      <w:r>
        <w:rPr>
          <w:rFonts w:hint="eastAsia" w:ascii="宋体" w:hAnsi="宋体"/>
          <w:snapToGrid w:val="0"/>
          <w:sz w:val="24"/>
          <w:u w:val="single"/>
        </w:rPr>
        <w:t xml:space="preserve">□允许 </w:t>
      </w:r>
      <w:r>
        <w:rPr>
          <w:rFonts w:hint="eastAsia" w:ascii="宋体" w:hAnsi="宋体"/>
          <w:b/>
          <w:snapToGrid w:val="0"/>
          <w:sz w:val="24"/>
          <w:u w:val="single"/>
        </w:rPr>
        <w:t xml:space="preserve"> </w:t>
      </w:r>
      <w:r>
        <w:rPr>
          <w:rFonts w:hint="eastAsia" w:ascii="宋体" w:hAnsi="宋体"/>
          <w:b/>
          <w:sz w:val="18"/>
          <w:bdr w:val="single" w:color="auto" w:sz="4" w:space="0"/>
        </w:rPr>
        <w:t>√</w:t>
      </w:r>
      <w:r>
        <w:rPr>
          <w:rFonts w:hint="eastAsia" w:ascii="宋体" w:hAnsi="宋体"/>
          <w:snapToGrid w:val="0"/>
          <w:sz w:val="24"/>
          <w:u w:val="single"/>
        </w:rPr>
        <w:t xml:space="preserve">不允许    </w:t>
      </w:r>
      <w:r>
        <w:rPr>
          <w:rFonts w:hint="eastAsia" w:ascii="宋体" w:hAnsi="宋体"/>
          <w:snapToGrid w:val="0"/>
          <w:sz w:val="24"/>
        </w:rPr>
        <w:t>投标人组织联合体投标，联合体各方委托联合体牵头人负责本项目的投标、质疑（异议）、投诉、谈判、签订合同等与招标投标活动有关的一切事项。</w:t>
      </w:r>
    </w:p>
    <w:p>
      <w:pPr>
        <w:adjustRightInd w:val="0"/>
        <w:snapToGrid w:val="0"/>
        <w:spacing w:line="440" w:lineRule="exact"/>
        <w:ind w:firstLine="360" w:firstLineChars="150"/>
        <w:rPr>
          <w:rFonts w:ascii="宋体" w:hAnsi="宋体"/>
          <w:b/>
          <w:snapToGrid w:val="0"/>
          <w:sz w:val="24"/>
        </w:rPr>
      </w:pPr>
      <w:r>
        <w:rPr>
          <w:rFonts w:hint="eastAsia" w:ascii="宋体" w:hAnsi="宋体"/>
          <w:snapToGrid w:val="0"/>
          <w:sz w:val="24"/>
        </w:rPr>
        <w:t xml:space="preserve"> </w:t>
      </w:r>
      <w:r>
        <w:rPr>
          <w:rFonts w:hint="eastAsia" w:ascii="宋体" w:hAnsi="宋体"/>
          <w:b/>
          <w:snapToGrid w:val="0"/>
          <w:sz w:val="24"/>
        </w:rPr>
        <w:t>（四）工程管理要求（适用于总承包发包）</w:t>
      </w:r>
    </w:p>
    <w:p>
      <w:pPr>
        <w:spacing w:line="440" w:lineRule="exact"/>
        <w:ind w:firstLine="480" w:firstLineChars="200"/>
        <w:rPr>
          <w:rFonts w:ascii="宋体" w:hAnsi="宋体"/>
          <w:snapToGrid w:val="0"/>
          <w:sz w:val="24"/>
          <w:szCs w:val="24"/>
        </w:rPr>
      </w:pPr>
      <w:r>
        <w:rPr>
          <w:rFonts w:hint="eastAsia" w:ascii="宋体" w:hAnsi="宋体"/>
          <w:snapToGrid w:val="0"/>
          <w:sz w:val="24"/>
          <w:szCs w:val="24"/>
          <w:lang w:val="en-US" w:eastAsia="zh-CN"/>
        </w:rPr>
        <w:t>1、</w:t>
      </w:r>
      <w:r>
        <w:rPr>
          <w:rFonts w:hint="eastAsia" w:ascii="宋体" w:hAnsi="宋体"/>
          <w:snapToGrid w:val="0"/>
          <w:sz w:val="24"/>
          <w:szCs w:val="24"/>
        </w:rPr>
        <w:t>招标人另行招标的专业工程，纳入总承包管理范围，中标人对</w:t>
      </w:r>
      <w:r>
        <w:rPr>
          <w:rFonts w:hint="eastAsia" w:ascii="宋体" w:hAnsi="宋体"/>
          <w:sz w:val="24"/>
        </w:rPr>
        <w:t>专业工程</w:t>
      </w:r>
      <w:r>
        <w:rPr>
          <w:rFonts w:hint="eastAsia" w:ascii="宋体" w:hAnsi="宋体"/>
          <w:snapToGrid w:val="0"/>
          <w:sz w:val="24"/>
          <w:szCs w:val="24"/>
        </w:rPr>
        <w:t>质量、进度和安全文明施工全面负责，并承担总承包的一切义务和责任。中标人收取总承包服务费后不得再向</w:t>
      </w:r>
      <w:r>
        <w:rPr>
          <w:rFonts w:hint="eastAsia" w:ascii="宋体" w:hAnsi="宋体"/>
          <w:sz w:val="24"/>
        </w:rPr>
        <w:t>专业工程</w:t>
      </w:r>
      <w:r>
        <w:rPr>
          <w:rFonts w:hint="eastAsia" w:ascii="宋体" w:hAnsi="宋体"/>
          <w:snapToGrid w:val="0"/>
          <w:sz w:val="24"/>
          <w:szCs w:val="24"/>
        </w:rPr>
        <w:t>单位或发包单位收取其他费用，</w:t>
      </w:r>
      <w:r>
        <w:rPr>
          <w:rFonts w:hint="eastAsia" w:ascii="宋体" w:hAnsi="宋体"/>
          <w:sz w:val="24"/>
        </w:rPr>
        <w:t>并承诺按招标人要求提供办公场所、现场加工场地和材料堆放地、脚手架、垂直运输、临时设施、用水用电设施（水、电费按实际用量向专业工程</w:t>
      </w:r>
      <w:r>
        <w:rPr>
          <w:rFonts w:hint="eastAsia" w:ascii="宋体" w:hAnsi="宋体"/>
          <w:snapToGrid w:val="0"/>
          <w:sz w:val="24"/>
          <w:szCs w:val="24"/>
        </w:rPr>
        <w:t>单位收取）</w:t>
      </w:r>
      <w:r>
        <w:rPr>
          <w:rFonts w:hint="eastAsia" w:ascii="宋体" w:hAnsi="宋体"/>
          <w:sz w:val="24"/>
        </w:rPr>
        <w:t>、临时场地、安全文明设施、施工所需的工作面、现场指定垃圾堆场、一次结构打凿后的修补、工程资料的统一编印归档、各工种的配合协调管理、现场文明施工的统一管理等一切与专业工程施工、配合、管理有关的服务内容，以及在总包配合协调管理范围内的一切应尽的义务和责任</w:t>
      </w:r>
      <w:r>
        <w:rPr>
          <w:rFonts w:hint="eastAsia" w:ascii="宋体" w:hAnsi="宋体"/>
          <w:snapToGrid w:val="0"/>
          <w:sz w:val="24"/>
          <w:szCs w:val="24"/>
        </w:rPr>
        <w:t>。</w:t>
      </w:r>
      <w:bookmarkStart w:id="4" w:name="_Toc372016021"/>
    </w:p>
    <w:p>
      <w:pPr>
        <w:spacing w:line="440" w:lineRule="exact"/>
        <w:ind w:firstLine="723" w:firstLineChars="200"/>
        <w:jc w:val="center"/>
        <w:rPr>
          <w:rFonts w:hint="eastAsia" w:ascii="宋体" w:hAnsi="宋体"/>
          <w:b/>
          <w:snapToGrid w:val="0"/>
          <w:sz w:val="36"/>
          <w:szCs w:val="36"/>
        </w:rPr>
      </w:pPr>
    </w:p>
    <w:p>
      <w:pPr>
        <w:pStyle w:val="3"/>
        <w:rPr>
          <w:snapToGrid w:val="0"/>
        </w:rPr>
      </w:pPr>
      <w:bookmarkStart w:id="5" w:name="_Toc14215765"/>
      <w:r>
        <w:rPr>
          <w:rFonts w:hint="eastAsia"/>
          <w:snapToGrid w:val="0"/>
        </w:rPr>
        <w:t>三、投标人资格</w:t>
      </w:r>
      <w:bookmarkEnd w:id="4"/>
      <w:bookmarkEnd w:id="5"/>
    </w:p>
    <w:p>
      <w:pPr>
        <w:wordWrap/>
        <w:adjustRightInd w:val="0"/>
        <w:snapToGrid w:val="0"/>
        <w:spacing w:line="360" w:lineRule="auto"/>
        <w:ind w:firstLine="482" w:firstLineChars="200"/>
        <w:textAlignment w:val="auto"/>
        <w:rPr>
          <w:rFonts w:ascii="宋体" w:hAnsi="宋体"/>
          <w:b/>
          <w:snapToGrid w:val="0"/>
          <w:sz w:val="24"/>
        </w:rPr>
      </w:pPr>
      <w:r>
        <w:rPr>
          <w:rFonts w:hint="eastAsia" w:ascii="宋体" w:hAnsi="宋体"/>
          <w:b/>
          <w:snapToGrid w:val="0"/>
          <w:sz w:val="24"/>
        </w:rPr>
        <w:t xml:space="preserve">（五）投标人资格条件 </w:t>
      </w:r>
    </w:p>
    <w:p>
      <w:pPr>
        <w:pStyle w:val="39"/>
        <w:keepNext w:val="0"/>
        <w:keepLines w:val="0"/>
        <w:pageBreakBefore w:val="0"/>
        <w:numPr>
          <w:ilvl w:val="0"/>
          <w:numId w:val="0"/>
        </w:numPr>
        <w:kinsoku/>
        <w:wordWrap/>
        <w:overflowPunct/>
        <w:topLinePunct w:val="0"/>
        <w:autoSpaceDE/>
        <w:autoSpaceDN/>
        <w:bidi w:val="0"/>
        <w:adjustRightInd/>
        <w:snapToGrid/>
        <w:spacing w:before="240" w:beforeLines="0" w:beforeAutospacing="0" w:after="0" w:afterLines="0" w:afterAutospacing="0" w:line="240" w:lineRule="auto"/>
        <w:ind w:right="0" w:rightChars="0" w:firstLine="480" w:firstLineChars="200"/>
        <w:textAlignment w:val="auto"/>
        <w:outlineLvl w:val="9"/>
        <w:rPr>
          <w:rFonts w:hint="eastAsia" w:ascii="宋体" w:hAnsi="宋体" w:eastAsia="宋体" w:cs="Times New Roman"/>
          <w:snapToGrid w:val="0"/>
          <w:kern w:val="2"/>
          <w:sz w:val="24"/>
          <w:szCs w:val="22"/>
          <w:lang w:val="en-US" w:eastAsia="zh-CN" w:bidi="ar-SA"/>
        </w:rPr>
      </w:pPr>
      <w:r>
        <w:rPr>
          <w:rFonts w:hint="eastAsia" w:ascii="宋体" w:hAnsi="宋体" w:eastAsia="宋体" w:cs="Times New Roman"/>
          <w:snapToGrid w:val="0"/>
          <w:kern w:val="2"/>
          <w:sz w:val="24"/>
          <w:szCs w:val="22"/>
          <w:lang w:val="en-US" w:eastAsia="zh-CN" w:bidi="ar-SA"/>
        </w:rPr>
        <w:t>1、投标人资质类别和等级：注册地在景宁县（含丽景园）范围内具有独立法人资格；具有市政公用工程施工总承包叁级及以上企业资质。</w:t>
      </w:r>
    </w:p>
    <w:p>
      <w:pPr>
        <w:pStyle w:val="39"/>
        <w:keepNext w:val="0"/>
        <w:keepLines w:val="0"/>
        <w:pageBreakBefore w:val="0"/>
        <w:numPr>
          <w:ilvl w:val="0"/>
          <w:numId w:val="0"/>
        </w:numPr>
        <w:kinsoku/>
        <w:wordWrap/>
        <w:overflowPunct/>
        <w:topLinePunct w:val="0"/>
        <w:autoSpaceDE/>
        <w:autoSpaceDN/>
        <w:bidi w:val="0"/>
        <w:adjustRightInd/>
        <w:snapToGrid/>
        <w:spacing w:before="240" w:beforeLines="0" w:beforeAutospacing="0" w:after="0" w:afterLines="0" w:afterAutospacing="0" w:line="240" w:lineRule="auto"/>
        <w:ind w:right="0" w:rightChars="0" w:firstLine="480" w:firstLineChars="200"/>
        <w:textAlignment w:val="auto"/>
        <w:outlineLvl w:val="9"/>
        <w:rPr>
          <w:rFonts w:hint="eastAsia" w:ascii="宋体" w:hAnsi="宋体" w:eastAsia="宋体" w:cs="Times New Roman"/>
          <w:snapToGrid w:val="0"/>
          <w:kern w:val="2"/>
          <w:sz w:val="24"/>
          <w:szCs w:val="22"/>
          <w:lang w:val="en-US" w:eastAsia="zh-CN" w:bidi="ar-SA"/>
        </w:rPr>
      </w:pPr>
      <w:r>
        <w:rPr>
          <w:rFonts w:hint="eastAsia" w:ascii="宋体" w:hAnsi="宋体" w:eastAsia="宋体" w:cs="Times New Roman"/>
          <w:snapToGrid w:val="0"/>
          <w:kern w:val="2"/>
          <w:sz w:val="24"/>
          <w:szCs w:val="22"/>
          <w:lang w:val="en-US" w:eastAsia="zh-CN" w:bidi="ar-SA"/>
        </w:rPr>
        <w:t>2、项目经理资质类别和等级：拟任项目负责人具备市政公用工程专业贰级及以上建造师资格且无在建或预中标工程〖“在建”指：项目经理是否有在建工程，以其能否提供竣工验收单或单位工程质量竣工验收记录为准。在项目实施过程中，项目经理因故更换，在原承担的合同工程未通过竣工验收前，视同有在建工程。〗。</w:t>
      </w:r>
    </w:p>
    <w:p>
      <w:pPr>
        <w:adjustRightInd w:val="0"/>
        <w:snapToGrid w:val="0"/>
        <w:spacing w:line="360" w:lineRule="exact"/>
        <w:ind w:firstLine="480" w:firstLineChars="200"/>
        <w:rPr>
          <w:rFonts w:hint="eastAsia" w:ascii="宋体" w:hAnsi="宋体" w:eastAsia="宋体" w:cs="Times New Roman"/>
          <w:snapToGrid w:val="0"/>
          <w:kern w:val="2"/>
          <w:sz w:val="24"/>
          <w:szCs w:val="22"/>
          <w:lang w:val="en-US" w:eastAsia="zh-CN" w:bidi="ar-SA"/>
        </w:rPr>
      </w:pPr>
      <w:r>
        <w:rPr>
          <w:rFonts w:hint="eastAsia" w:ascii="宋体" w:hAnsi="宋体" w:eastAsia="宋体" w:cs="Times New Roman"/>
          <w:snapToGrid w:val="0"/>
          <w:kern w:val="2"/>
          <w:sz w:val="24"/>
          <w:szCs w:val="22"/>
          <w:lang w:val="en-US" w:eastAsia="zh-CN" w:bidi="ar-SA"/>
        </w:rPr>
        <w:t>3、项目负责人与资质证书中载明的法定代表人、企业负责人或技术负责人不得为同一人。</w:t>
      </w:r>
    </w:p>
    <w:p>
      <w:pPr>
        <w:adjustRightInd w:val="0"/>
        <w:snapToGrid w:val="0"/>
        <w:spacing w:line="360" w:lineRule="exact"/>
        <w:ind w:firstLine="480" w:firstLineChars="200"/>
        <w:rPr>
          <w:rFonts w:hint="eastAsia" w:ascii="宋体" w:hAnsi="宋体" w:eastAsia="宋体" w:cs="Times New Roman"/>
          <w:snapToGrid w:val="0"/>
          <w:kern w:val="2"/>
          <w:sz w:val="24"/>
          <w:szCs w:val="22"/>
          <w:lang w:val="en-US" w:eastAsia="zh-CN" w:bidi="ar-SA"/>
        </w:rPr>
      </w:pPr>
      <w:r>
        <w:rPr>
          <w:rFonts w:hint="eastAsia" w:ascii="宋体" w:hAnsi="宋体" w:eastAsia="宋体" w:cs="Times New Roman"/>
          <w:snapToGrid w:val="0"/>
          <w:kern w:val="2"/>
          <w:sz w:val="24"/>
          <w:szCs w:val="22"/>
          <w:lang w:val="en-US" w:eastAsia="zh-CN" w:bidi="ar-SA"/>
        </w:rPr>
        <w:t>4、本工程不接受挂靠或已有在建项目的项目负责人参加投标；投标人或项目负责人被认定有丽水市建设市场严重不良行为的，或项目负责人是公务员或事业单位（投标单位是事业单位的除外）工作人员的，或项目负责人在其它单位有注册或登记建设行业执（从）业资格的，或项目负责人是其它项目第一预中标候选人的项目负责人，并在公示期间或投诉有效期内的，谢绝参加本项目投标；投标人及其拟派的项目负责人必须符合相关法律、法规、规章及规范性文件的有关规定。</w:t>
      </w:r>
    </w:p>
    <w:p>
      <w:pPr>
        <w:pStyle w:val="198"/>
        <w:wordWrap/>
        <w:spacing w:line="360" w:lineRule="auto"/>
        <w:ind w:firstLine="480" w:firstLineChars="200"/>
        <w:jc w:val="both"/>
        <w:textAlignment w:val="auto"/>
        <w:rPr>
          <w:rFonts w:hint="eastAsia" w:ascii="宋体" w:hAnsi="宋体" w:eastAsia="宋体" w:cs="Times New Roman"/>
          <w:snapToGrid w:val="0"/>
          <w:kern w:val="2"/>
          <w:sz w:val="24"/>
          <w:szCs w:val="22"/>
          <w:lang w:val="en-US" w:eastAsia="zh-CN" w:bidi="ar-SA"/>
        </w:rPr>
      </w:pPr>
      <w:r>
        <w:rPr>
          <w:rFonts w:hint="eastAsia" w:ascii="宋体" w:hAnsi="宋体" w:eastAsia="宋体" w:cs="Times New Roman"/>
          <w:snapToGrid w:val="0"/>
          <w:kern w:val="2"/>
          <w:sz w:val="24"/>
          <w:szCs w:val="22"/>
          <w:lang w:val="en-US" w:eastAsia="zh-CN" w:bidi="ar-SA"/>
        </w:rPr>
        <w:t>5、本工程不接受联合体投标。</w:t>
      </w:r>
    </w:p>
    <w:p>
      <w:pPr>
        <w:pStyle w:val="198"/>
        <w:wordWrap/>
        <w:spacing w:line="360" w:lineRule="auto"/>
        <w:ind w:firstLine="480" w:firstLineChars="200"/>
        <w:jc w:val="both"/>
        <w:textAlignment w:val="auto"/>
        <w:rPr>
          <w:rFonts w:ascii="宋体" w:hAnsi="宋体"/>
        </w:rPr>
      </w:pPr>
      <w:r>
        <w:rPr>
          <w:rFonts w:hint="eastAsia" w:ascii="宋体" w:hAnsi="宋体"/>
          <w:lang w:val="en-US" w:eastAsia="zh-CN"/>
        </w:rPr>
        <w:t>6</w:t>
      </w:r>
      <w:r>
        <w:rPr>
          <w:rFonts w:hint="eastAsia" w:ascii="宋体" w:hAnsi="宋体"/>
        </w:rPr>
        <w:t>、投标人不得存在下列情形之一：</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1</w:t>
      </w:r>
      <w:r>
        <w:rPr>
          <w:rFonts w:hint="eastAsia" w:hAnsi="宋体" w:cs="Times New Roman"/>
          <w:color w:val="auto"/>
        </w:rPr>
        <w:t>）为招标人不具有独立法人资格的附属机构（单位）；</w:t>
      </w:r>
      <w:r>
        <w:rPr>
          <w:rFonts w:hAnsi="宋体" w:cs="Times New Roman"/>
          <w:color w:val="auto"/>
        </w:rPr>
        <w:t xml:space="preserve"> </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2</w:t>
      </w:r>
      <w:r>
        <w:rPr>
          <w:rFonts w:hint="eastAsia" w:hAnsi="宋体" w:cs="Times New Roman"/>
          <w:color w:val="auto"/>
        </w:rPr>
        <w:t>）为本项目前期准备提供设计或咨询服务的，但设计施工总承包的除外；</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3</w:t>
      </w:r>
      <w:r>
        <w:rPr>
          <w:rFonts w:hint="eastAsia" w:hAnsi="宋体" w:cs="Times New Roman"/>
          <w:color w:val="auto"/>
        </w:rPr>
        <w:t>）为本项目的监理人；</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4</w:t>
      </w:r>
      <w:r>
        <w:rPr>
          <w:rFonts w:hint="eastAsia" w:hAnsi="宋体" w:cs="Times New Roman"/>
          <w:color w:val="auto"/>
        </w:rPr>
        <w:t>）为本项目的代建人；</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5</w:t>
      </w:r>
      <w:r>
        <w:rPr>
          <w:rFonts w:hint="eastAsia" w:hAnsi="宋体" w:cs="Times New Roman"/>
          <w:color w:val="auto"/>
        </w:rPr>
        <w:t>）为本项目提供招标代理服务的；</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6</w:t>
      </w:r>
      <w:r>
        <w:rPr>
          <w:rFonts w:hint="eastAsia" w:hAnsi="宋体" w:cs="Times New Roman"/>
          <w:color w:val="auto"/>
        </w:rPr>
        <w:t>）与本项目的监理人或代建人或招标代理机构同为一个法定代表人的；</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7</w:t>
      </w:r>
      <w:r>
        <w:rPr>
          <w:rFonts w:hint="eastAsia" w:hAnsi="宋体" w:cs="Times New Roman"/>
          <w:color w:val="auto"/>
        </w:rPr>
        <w:t>）与本项目的监理人或代建人或招标代理机构相互控股或参股的；</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8</w:t>
      </w:r>
      <w:r>
        <w:rPr>
          <w:rFonts w:hint="eastAsia" w:hAnsi="宋体" w:cs="Times New Roman"/>
          <w:color w:val="auto"/>
        </w:rPr>
        <w:t>）与本项目的监理人或代建人或招标代理机构相互任职或工作的；</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9</w:t>
      </w:r>
      <w:r>
        <w:rPr>
          <w:rFonts w:hint="eastAsia" w:hAnsi="宋体" w:cs="Times New Roman"/>
          <w:color w:val="auto"/>
        </w:rPr>
        <w:t>）被责令停业的；</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10</w:t>
      </w:r>
      <w:r>
        <w:rPr>
          <w:rFonts w:hint="eastAsia" w:hAnsi="宋体" w:cs="Times New Roman"/>
          <w:color w:val="auto"/>
        </w:rPr>
        <w:t>）被暂停或取消投标资格的；</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11</w:t>
      </w:r>
      <w:r>
        <w:rPr>
          <w:rFonts w:hint="eastAsia" w:hAnsi="宋体" w:cs="Times New Roman"/>
          <w:color w:val="auto"/>
        </w:rPr>
        <w:t>）财产被接管或冻结的；</w:t>
      </w:r>
    </w:p>
    <w:p>
      <w:pPr>
        <w:pStyle w:val="59"/>
        <w:spacing w:line="440" w:lineRule="exact"/>
        <w:ind w:firstLine="480" w:firstLineChars="200"/>
        <w:rPr>
          <w:rFonts w:hAnsi="宋体" w:cs="Times New Roman"/>
          <w:color w:val="auto"/>
        </w:rPr>
      </w:pPr>
      <w:r>
        <w:rPr>
          <w:rFonts w:hint="eastAsia" w:hAnsi="宋体" w:cs="Times New Roman"/>
          <w:color w:val="auto"/>
        </w:rPr>
        <w:t>（</w:t>
      </w:r>
      <w:r>
        <w:rPr>
          <w:rFonts w:hAnsi="宋体" w:cs="Times New Roman"/>
          <w:color w:val="auto"/>
        </w:rPr>
        <w:t>12</w:t>
      </w:r>
      <w:r>
        <w:rPr>
          <w:rFonts w:hint="eastAsia" w:hAnsi="宋体" w:cs="Times New Roman"/>
          <w:color w:val="auto"/>
        </w:rPr>
        <w:t>）在最近三年内有骗取中标或严重违约或重大工程质量问题的。</w:t>
      </w:r>
    </w:p>
    <w:p>
      <w:pPr>
        <w:spacing w:line="440" w:lineRule="exact"/>
        <w:ind w:firstLine="480" w:firstLineChars="200"/>
        <w:rPr>
          <w:rFonts w:ascii="宋体" w:hAnsi="宋体"/>
          <w:sz w:val="24"/>
          <w:szCs w:val="24"/>
          <w:u w:val="single"/>
        </w:rPr>
      </w:pPr>
      <w:r>
        <w:rPr>
          <w:rFonts w:hint="eastAsia" w:ascii="宋体" w:hAnsi="宋体"/>
          <w:sz w:val="24"/>
          <w:szCs w:val="24"/>
          <w:lang w:val="en-US" w:eastAsia="zh-CN"/>
        </w:rPr>
        <w:t>7</w:t>
      </w:r>
      <w:r>
        <w:rPr>
          <w:rFonts w:hint="eastAsia" w:ascii="宋体" w:hAnsi="宋体"/>
          <w:sz w:val="24"/>
          <w:szCs w:val="24"/>
        </w:rPr>
        <w:t>、其他：</w:t>
      </w:r>
      <w:r>
        <w:rPr>
          <w:rFonts w:hint="eastAsia" w:ascii="宋体" w:hAnsi="宋体"/>
          <w:sz w:val="24"/>
          <w:szCs w:val="24"/>
          <w:u w:val="single"/>
        </w:rPr>
        <w:t xml:space="preserve">     /                                            </w:t>
      </w:r>
      <w:bookmarkStart w:id="6" w:name="_Toc372016022"/>
    </w:p>
    <w:p>
      <w:pPr>
        <w:pStyle w:val="3"/>
        <w:rPr>
          <w:rFonts w:hint="eastAsia"/>
          <w:snapToGrid w:val="0"/>
        </w:rPr>
      </w:pPr>
      <w:bookmarkStart w:id="7" w:name="_Toc14215766"/>
    </w:p>
    <w:p>
      <w:pPr>
        <w:rPr>
          <w:rFonts w:hint="eastAsia"/>
          <w:snapToGrid w:val="0"/>
        </w:rPr>
      </w:pPr>
    </w:p>
    <w:p>
      <w:pPr>
        <w:rPr>
          <w:rFonts w:hint="eastAsia"/>
          <w:snapToGrid w:val="0"/>
        </w:rPr>
      </w:pPr>
    </w:p>
    <w:p>
      <w:pPr>
        <w:pStyle w:val="3"/>
        <w:rPr>
          <w:snapToGrid w:val="0"/>
        </w:rPr>
      </w:pPr>
      <w:bookmarkStart w:id="597" w:name="_GoBack"/>
      <w:bookmarkEnd w:id="597"/>
      <w:r>
        <w:rPr>
          <w:rFonts w:hint="eastAsia"/>
          <w:snapToGrid w:val="0"/>
        </w:rPr>
        <w:t>四、招标文件</w:t>
      </w:r>
      <w:bookmarkEnd w:id="6"/>
      <w:bookmarkEnd w:id="7"/>
    </w:p>
    <w:p>
      <w:pPr>
        <w:adjustRightInd w:val="0"/>
        <w:snapToGrid w:val="0"/>
        <w:spacing w:line="440" w:lineRule="exact"/>
        <w:ind w:firstLine="567"/>
        <w:rPr>
          <w:rFonts w:ascii="宋体" w:hAnsi="宋体"/>
          <w:b/>
          <w:bCs/>
          <w:snapToGrid w:val="0"/>
          <w:sz w:val="24"/>
        </w:rPr>
      </w:pPr>
      <w:r>
        <w:rPr>
          <w:rFonts w:hint="eastAsia" w:ascii="宋体" w:hAnsi="宋体"/>
          <w:b/>
          <w:bCs/>
          <w:snapToGrid w:val="0"/>
          <w:sz w:val="24"/>
        </w:rPr>
        <w:t>（六）招标文件的组成</w:t>
      </w:r>
    </w:p>
    <w:p>
      <w:pPr>
        <w:pStyle w:val="198"/>
        <w:spacing w:line="440" w:lineRule="exact"/>
        <w:ind w:firstLine="480" w:firstLineChars="200"/>
        <w:jc w:val="both"/>
        <w:rPr>
          <w:rFonts w:ascii="宋体" w:hAnsi="宋体"/>
          <w:snapToGrid w:val="0"/>
          <w:szCs w:val="20"/>
        </w:rPr>
      </w:pPr>
      <w:r>
        <w:rPr>
          <w:rFonts w:hint="eastAsia" w:ascii="宋体" w:hAnsi="宋体"/>
          <w:snapToGrid w:val="0"/>
          <w:szCs w:val="20"/>
        </w:rPr>
        <w:t>1、招标文件包括以下内容：</w:t>
      </w:r>
    </w:p>
    <w:p>
      <w:pPr>
        <w:spacing w:line="440" w:lineRule="exact"/>
        <w:ind w:firstLine="480" w:firstLineChars="200"/>
        <w:rPr>
          <w:rFonts w:ascii="宋体" w:hAnsi="宋体"/>
          <w:snapToGrid w:val="0"/>
          <w:sz w:val="24"/>
        </w:rPr>
      </w:pPr>
      <w:r>
        <w:rPr>
          <w:rFonts w:hint="eastAsia" w:ascii="宋体" w:hAnsi="宋体"/>
          <w:snapToGrid w:val="0"/>
          <w:sz w:val="24"/>
        </w:rPr>
        <w:t>（</w:t>
      </w:r>
      <w:r>
        <w:rPr>
          <w:rFonts w:ascii="宋体" w:hAnsi="宋体"/>
          <w:snapToGrid w:val="0"/>
          <w:sz w:val="24"/>
        </w:rPr>
        <w:t>1</w:t>
      </w:r>
      <w:r>
        <w:rPr>
          <w:rFonts w:hint="eastAsia" w:ascii="宋体" w:hAnsi="宋体"/>
          <w:snapToGrid w:val="0"/>
          <w:sz w:val="24"/>
        </w:rPr>
        <w:t>）招标公告；</w:t>
      </w:r>
      <w:r>
        <w:rPr>
          <w:rFonts w:ascii="宋体" w:hAnsi="宋体"/>
          <w:snapToGrid w:val="0"/>
          <w:sz w:val="24"/>
        </w:rPr>
        <w:t xml:space="preserve"> </w:t>
      </w:r>
    </w:p>
    <w:p>
      <w:pPr>
        <w:spacing w:line="440" w:lineRule="exact"/>
        <w:ind w:firstLine="480" w:firstLineChars="200"/>
        <w:rPr>
          <w:rFonts w:ascii="宋体" w:hAnsi="宋体"/>
          <w:snapToGrid w:val="0"/>
          <w:sz w:val="24"/>
        </w:rPr>
      </w:pPr>
      <w:r>
        <w:rPr>
          <w:rFonts w:hint="eastAsia" w:ascii="宋体" w:hAnsi="宋体"/>
          <w:snapToGrid w:val="0"/>
          <w:sz w:val="24"/>
        </w:rPr>
        <w:t>（</w:t>
      </w:r>
      <w:r>
        <w:rPr>
          <w:rFonts w:ascii="宋体" w:hAnsi="宋体"/>
          <w:snapToGrid w:val="0"/>
          <w:sz w:val="24"/>
        </w:rPr>
        <w:t>2</w:t>
      </w:r>
      <w:r>
        <w:rPr>
          <w:rFonts w:hint="eastAsia" w:ascii="宋体" w:hAnsi="宋体"/>
          <w:snapToGrid w:val="0"/>
          <w:sz w:val="24"/>
        </w:rPr>
        <w:t>）投标人须知；</w:t>
      </w:r>
    </w:p>
    <w:p>
      <w:pPr>
        <w:spacing w:line="440" w:lineRule="exact"/>
        <w:ind w:firstLine="480" w:firstLineChars="200"/>
        <w:rPr>
          <w:rFonts w:ascii="宋体" w:hAnsi="宋体"/>
          <w:snapToGrid w:val="0"/>
          <w:sz w:val="24"/>
        </w:rPr>
      </w:pPr>
      <w:r>
        <w:rPr>
          <w:rFonts w:hint="eastAsia" w:ascii="宋体" w:hAnsi="宋体"/>
          <w:snapToGrid w:val="0"/>
          <w:sz w:val="24"/>
        </w:rPr>
        <w:t>（</w:t>
      </w:r>
      <w:r>
        <w:rPr>
          <w:rFonts w:ascii="宋体" w:hAnsi="宋体"/>
          <w:snapToGrid w:val="0"/>
          <w:sz w:val="24"/>
        </w:rPr>
        <w:t>3</w:t>
      </w:r>
      <w:r>
        <w:rPr>
          <w:rFonts w:hint="eastAsia" w:ascii="宋体" w:hAnsi="宋体"/>
          <w:snapToGrid w:val="0"/>
          <w:sz w:val="24"/>
        </w:rPr>
        <w:t>）本招标文件及定标办法；</w:t>
      </w:r>
    </w:p>
    <w:p>
      <w:pPr>
        <w:spacing w:line="440" w:lineRule="exact"/>
        <w:ind w:firstLine="480" w:firstLineChars="200"/>
        <w:rPr>
          <w:rFonts w:ascii="宋体" w:hAnsi="宋体"/>
          <w:snapToGrid w:val="0"/>
          <w:sz w:val="24"/>
        </w:rPr>
      </w:pPr>
      <w:r>
        <w:rPr>
          <w:rFonts w:hint="eastAsia" w:ascii="宋体" w:hAnsi="宋体"/>
          <w:snapToGrid w:val="0"/>
          <w:sz w:val="24"/>
        </w:rPr>
        <w:t>（</w:t>
      </w:r>
      <w:r>
        <w:rPr>
          <w:rFonts w:ascii="宋体" w:hAnsi="宋体"/>
          <w:snapToGrid w:val="0"/>
          <w:sz w:val="24"/>
        </w:rPr>
        <w:t>4</w:t>
      </w:r>
      <w:r>
        <w:rPr>
          <w:rFonts w:hint="eastAsia" w:ascii="宋体" w:hAnsi="宋体"/>
          <w:snapToGrid w:val="0"/>
          <w:sz w:val="24"/>
        </w:rPr>
        <w:t>）合同条款及格式；</w:t>
      </w:r>
    </w:p>
    <w:p>
      <w:pPr>
        <w:spacing w:line="440" w:lineRule="exact"/>
        <w:ind w:firstLine="480" w:firstLineChars="200"/>
        <w:rPr>
          <w:rFonts w:ascii="宋体" w:hAnsi="宋体"/>
          <w:snapToGrid w:val="0"/>
          <w:sz w:val="24"/>
        </w:rPr>
      </w:pPr>
      <w:r>
        <w:rPr>
          <w:rFonts w:hint="eastAsia" w:ascii="宋体" w:hAnsi="宋体"/>
          <w:snapToGrid w:val="0"/>
          <w:sz w:val="24"/>
        </w:rPr>
        <w:t>（</w:t>
      </w:r>
      <w:r>
        <w:rPr>
          <w:rFonts w:ascii="宋体" w:hAnsi="宋体"/>
          <w:snapToGrid w:val="0"/>
          <w:sz w:val="24"/>
        </w:rPr>
        <w:t>5</w:t>
      </w:r>
      <w:r>
        <w:rPr>
          <w:rFonts w:hint="eastAsia" w:ascii="宋体" w:hAnsi="宋体"/>
          <w:snapToGrid w:val="0"/>
          <w:sz w:val="24"/>
        </w:rPr>
        <w:t>）技术标准和要求；</w:t>
      </w:r>
    </w:p>
    <w:p>
      <w:pPr>
        <w:spacing w:line="440" w:lineRule="exact"/>
        <w:ind w:firstLine="480" w:firstLineChars="200"/>
        <w:rPr>
          <w:rFonts w:ascii="宋体" w:hAnsi="宋体"/>
          <w:snapToGrid w:val="0"/>
          <w:sz w:val="24"/>
        </w:rPr>
      </w:pPr>
      <w:r>
        <w:rPr>
          <w:rFonts w:hint="eastAsia" w:ascii="宋体" w:hAnsi="宋体"/>
          <w:snapToGrid w:val="0"/>
          <w:sz w:val="24"/>
        </w:rPr>
        <w:t>（6）投标人须知前附表规定的其他材料。</w:t>
      </w:r>
    </w:p>
    <w:p>
      <w:pPr>
        <w:spacing w:line="440" w:lineRule="exact"/>
        <w:ind w:firstLine="480" w:firstLineChars="200"/>
        <w:rPr>
          <w:rFonts w:ascii="宋体" w:hAnsi="宋体"/>
          <w:snapToGrid w:val="0"/>
          <w:sz w:val="24"/>
        </w:rPr>
      </w:pPr>
      <w:r>
        <w:rPr>
          <w:rFonts w:hint="eastAsia" w:ascii="宋体" w:hAnsi="宋体"/>
          <w:snapToGrid w:val="0"/>
          <w:sz w:val="24"/>
        </w:rPr>
        <w:t>（7）根据本章第（八）条、第（九）条对招标文件所作的澄清、修改，构成招标文件的组成部分。</w:t>
      </w:r>
    </w:p>
    <w:p>
      <w:pPr>
        <w:tabs>
          <w:tab w:val="left" w:pos="0"/>
          <w:tab w:val="left" w:pos="993"/>
          <w:tab w:val="left" w:pos="1134"/>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2、投标人应认真审阅招标文件所有的内容，如果投标人不能实质性响应招标文件要求的，责任由投标人承担。</w:t>
      </w:r>
    </w:p>
    <w:p>
      <w:pPr>
        <w:adjustRightInd w:val="0"/>
        <w:snapToGrid w:val="0"/>
        <w:spacing w:line="440" w:lineRule="exact"/>
        <w:ind w:firstLine="482" w:firstLineChars="200"/>
        <w:rPr>
          <w:rFonts w:ascii="宋体" w:hAnsi="宋体"/>
          <w:b/>
          <w:snapToGrid w:val="0"/>
          <w:sz w:val="24"/>
        </w:rPr>
      </w:pPr>
      <w:r>
        <w:rPr>
          <w:rFonts w:hint="eastAsia" w:ascii="宋体" w:hAnsi="宋体"/>
          <w:b/>
          <w:bCs/>
          <w:snapToGrid w:val="0"/>
          <w:sz w:val="24"/>
        </w:rPr>
        <w:t>（七）</w:t>
      </w:r>
      <w:r>
        <w:rPr>
          <w:rFonts w:hint="eastAsia" w:ascii="宋体" w:hAnsi="宋体"/>
          <w:b/>
          <w:snapToGrid w:val="0"/>
          <w:sz w:val="24"/>
        </w:rPr>
        <w:t>工程招标控制价及招标工程量清单</w:t>
      </w:r>
    </w:p>
    <w:p>
      <w:pPr>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1、本工程</w:t>
      </w:r>
      <w:r>
        <w:rPr>
          <w:rFonts w:hint="eastAsia" w:ascii="宋体" w:hAnsi="宋体"/>
          <w:snapToGrid w:val="0"/>
          <w:sz w:val="24"/>
          <w:u w:val="single"/>
        </w:rPr>
        <w:t xml:space="preserve">☑设立 □不设立 </w:t>
      </w:r>
      <w:r>
        <w:rPr>
          <w:rFonts w:hint="eastAsia" w:ascii="宋体" w:hAnsi="宋体"/>
          <w:snapToGrid w:val="0"/>
          <w:sz w:val="24"/>
        </w:rPr>
        <w:t>工程招标控制价。</w:t>
      </w:r>
    </w:p>
    <w:p>
      <w:pPr>
        <w:tabs>
          <w:tab w:val="left" w:pos="0"/>
          <w:tab w:val="left" w:pos="1134"/>
          <w:tab w:val="left" w:pos="1350"/>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2、工程招标控制价是指具有编制招标文件能力的招标人或其委托持有建设行政主管部门颁发相应资质的工程造价咨询机构、招标代理机构，根据招标项目施工图纸、现场条件及有关资料，根据国家或浙江省和丽水市行业建设主管部门颁发的有关现行工程造价计价依据和办法编制得出的工程最高限价。</w:t>
      </w:r>
    </w:p>
    <w:p>
      <w:pPr>
        <w:tabs>
          <w:tab w:val="left" w:pos="0"/>
          <w:tab w:val="left" w:pos="1134"/>
          <w:tab w:val="left" w:pos="1350"/>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3、工程招标控制价及工程量清单参考下列计价依据和政策性文件编制：</w:t>
      </w:r>
    </w:p>
    <w:p>
      <w:pPr>
        <w:tabs>
          <w:tab w:val="left" w:pos="0"/>
          <w:tab w:val="left" w:pos="993"/>
          <w:tab w:val="left" w:pos="1134"/>
        </w:tabs>
        <w:adjustRightInd w:val="0"/>
        <w:snapToGrid w:val="0"/>
        <w:spacing w:line="440" w:lineRule="exact"/>
        <w:ind w:firstLine="602" w:firstLineChars="250"/>
        <w:rPr>
          <w:rFonts w:ascii="宋体" w:hAnsi="宋体"/>
          <w:b/>
          <w:bCs/>
          <w:snapToGrid w:val="0"/>
          <w:sz w:val="24"/>
        </w:rPr>
      </w:pPr>
      <w:r>
        <w:rPr>
          <w:rFonts w:hint="eastAsia" w:ascii="宋体" w:hAnsi="宋体"/>
          <w:b/>
          <w:bCs/>
          <w:snapToGrid w:val="0"/>
          <w:sz w:val="24"/>
        </w:rPr>
        <w:t>（八）招标文件的澄清</w:t>
      </w:r>
    </w:p>
    <w:p>
      <w:pPr>
        <w:tabs>
          <w:tab w:val="left" w:pos="0"/>
          <w:tab w:val="left" w:pos="993"/>
          <w:tab w:val="left" w:pos="1134"/>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投标人在阅读招标文件和踏勘现场后，若对招标文件有异议需要澄清的，应在投标截止时间前，以书面形式（包括传真）向招标人或代理机构提出异议，招标人或代理机构将通过书面形式予以解答。由此而产生的对招标文件内容的修改，以修改招标文件的方式发出。</w:t>
      </w:r>
    </w:p>
    <w:p>
      <w:pPr>
        <w:tabs>
          <w:tab w:val="left" w:pos="0"/>
          <w:tab w:val="left" w:pos="993"/>
          <w:tab w:val="left" w:pos="1134"/>
        </w:tabs>
        <w:adjustRightInd w:val="0"/>
        <w:snapToGrid w:val="0"/>
        <w:spacing w:line="440" w:lineRule="exact"/>
        <w:ind w:firstLine="567"/>
        <w:rPr>
          <w:rFonts w:ascii="宋体" w:hAnsi="宋体"/>
          <w:b/>
          <w:bCs/>
          <w:snapToGrid w:val="0"/>
          <w:sz w:val="24"/>
        </w:rPr>
      </w:pPr>
      <w:r>
        <w:rPr>
          <w:rFonts w:hint="eastAsia" w:ascii="宋体" w:hAnsi="宋体"/>
          <w:b/>
          <w:bCs/>
          <w:snapToGrid w:val="0"/>
          <w:sz w:val="24"/>
        </w:rPr>
        <w:t>（九）招标文件的修改</w:t>
      </w:r>
    </w:p>
    <w:p>
      <w:pPr>
        <w:tabs>
          <w:tab w:val="left" w:pos="0"/>
          <w:tab w:val="left" w:pos="1134"/>
          <w:tab w:val="left" w:pos="1350"/>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1、修改时间见前附表，招标人通过丽水公共资源交易网通知所有投标人的方式修改招标文件，并经招标人或行业主管单位备案。修改的招标文件作为招标文件的组成部分，对投标人起同等约束作用。修改招标文件、招标文件的澄清及有关招标信息由招标人丽水公共资源交易网发送给各投标人，因投标人未及时查阅造成投标人损失的，招标人不承担责任。</w:t>
      </w:r>
    </w:p>
    <w:p>
      <w:pPr>
        <w:tabs>
          <w:tab w:val="left" w:pos="0"/>
          <w:tab w:val="left" w:pos="1134"/>
          <w:tab w:val="left" w:pos="1350"/>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2、为使投标人把修改招标文件的内容考虑进去，招标人可以酌情延长投标截止时间。具体时间将在修改招标文件通知中写明。</w:t>
      </w:r>
    </w:p>
    <w:p>
      <w:pPr>
        <w:tabs>
          <w:tab w:val="left" w:pos="0"/>
          <w:tab w:val="left" w:pos="1134"/>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3、当招标文件、修改招标文件通知内容相互矛盾时，以最后发出的通知为准。</w:t>
      </w:r>
    </w:p>
    <w:p>
      <w:pPr>
        <w:pStyle w:val="16"/>
        <w:spacing w:line="440" w:lineRule="exact"/>
        <w:ind w:firstLine="480" w:firstLineChars="200"/>
        <w:rPr>
          <w:rFonts w:ascii="宋体" w:hAnsi="宋体" w:eastAsia="宋体"/>
        </w:rPr>
      </w:pPr>
      <w:r>
        <w:rPr>
          <w:rFonts w:hint="eastAsia" w:ascii="宋体" w:hAnsi="宋体" w:eastAsia="宋体"/>
        </w:rPr>
        <w:t>投标人应认真审阅招标文件中所有的招标公告(邀请书)、投标须知、合同条件、规定格式、要求说明、技术规范和资料等内容，如果投标人的条件不能满足本招标文件的实质性要求，招标人在任何环节可拒绝或否决其投标，责任由投标人自负。</w:t>
      </w:r>
    </w:p>
    <w:p>
      <w:pPr>
        <w:tabs>
          <w:tab w:val="left" w:pos="0"/>
          <w:tab w:val="left" w:pos="1134"/>
        </w:tabs>
        <w:adjustRightInd w:val="0"/>
        <w:snapToGrid w:val="0"/>
        <w:spacing w:line="440" w:lineRule="exact"/>
        <w:ind w:left="567"/>
        <w:rPr>
          <w:rFonts w:ascii="宋体" w:hAnsi="宋体"/>
          <w:b/>
          <w:bCs/>
          <w:snapToGrid w:val="0"/>
          <w:sz w:val="24"/>
        </w:rPr>
      </w:pPr>
      <w:r>
        <w:rPr>
          <w:rFonts w:hint="eastAsia" w:ascii="宋体" w:hAnsi="宋体"/>
          <w:b/>
          <w:bCs/>
          <w:snapToGrid w:val="0"/>
          <w:sz w:val="24"/>
        </w:rPr>
        <w:t>（十）勘察现场</w:t>
      </w:r>
    </w:p>
    <w:p>
      <w:pPr>
        <w:widowControl/>
        <w:tabs>
          <w:tab w:val="left" w:pos="0"/>
          <w:tab w:val="left" w:pos="1134"/>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1、投标人可以自行对工程施工现场和周围环境进行勘察，以获取编制投标文件和签署合同所需的所有资料。勘察现场所发生的费用由投标人承担。</w:t>
      </w:r>
    </w:p>
    <w:p>
      <w:pPr>
        <w:widowControl/>
        <w:tabs>
          <w:tab w:val="left" w:pos="0"/>
          <w:tab w:val="left" w:pos="1134"/>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2、招标人向投标人提供的有关施工现场的资料和数据是招标人现有的。招标人对投标人自己所作出的一切推论、理解和结论概不负责。</w:t>
      </w:r>
      <w:bookmarkStart w:id="8" w:name="_Toc372016026"/>
    </w:p>
    <w:p>
      <w:pPr>
        <w:pStyle w:val="3"/>
        <w:jc w:val="center"/>
        <w:rPr>
          <w:snapToGrid w:val="0"/>
        </w:rPr>
      </w:pPr>
      <w:bookmarkStart w:id="9" w:name="_Toc14215767"/>
      <w:r>
        <w:rPr>
          <w:rFonts w:hint="eastAsia"/>
          <w:snapToGrid w:val="0"/>
        </w:rPr>
        <w:t>五、开标</w:t>
      </w:r>
      <w:bookmarkEnd w:id="8"/>
      <w:bookmarkEnd w:id="9"/>
    </w:p>
    <w:p>
      <w:pPr>
        <w:tabs>
          <w:tab w:val="left" w:pos="0"/>
          <w:tab w:val="left" w:pos="993"/>
          <w:tab w:val="left" w:pos="1134"/>
        </w:tabs>
        <w:adjustRightInd w:val="0"/>
        <w:snapToGrid w:val="0"/>
        <w:spacing w:line="300" w:lineRule="auto"/>
        <w:ind w:firstLine="560"/>
        <w:rPr>
          <w:rFonts w:ascii="宋体" w:hAnsi="宋体"/>
          <w:b/>
          <w:bCs/>
          <w:snapToGrid w:val="0"/>
          <w:sz w:val="24"/>
        </w:rPr>
      </w:pPr>
      <w:r>
        <w:rPr>
          <w:rFonts w:hint="eastAsia" w:ascii="宋体" w:hAnsi="宋体"/>
          <w:b/>
          <w:bCs/>
          <w:snapToGrid w:val="0"/>
          <w:sz w:val="24"/>
        </w:rPr>
        <w:t>（十一）开标</w:t>
      </w:r>
    </w:p>
    <w:p>
      <w:pPr>
        <w:widowControl w:val="0"/>
        <w:tabs>
          <w:tab w:val="left" w:pos="0"/>
          <w:tab w:val="left" w:pos="1134"/>
          <w:tab w:val="left" w:pos="1350"/>
        </w:tabs>
        <w:wordWrap/>
        <w:adjustRightInd w:val="0"/>
        <w:snapToGrid w:val="0"/>
        <w:spacing w:line="360" w:lineRule="auto"/>
        <w:ind w:firstLine="480" w:firstLineChars="200"/>
        <w:textAlignment w:val="auto"/>
        <w:rPr>
          <w:rFonts w:hint="eastAsia" w:ascii="宋体" w:hAnsi="宋体"/>
          <w:snapToGrid w:val="0"/>
          <w:sz w:val="24"/>
        </w:rPr>
      </w:pPr>
      <w:bookmarkStart w:id="10" w:name="_Toc14215768"/>
      <w:bookmarkStart w:id="11" w:name="_Toc372016028"/>
      <w:r>
        <w:rPr>
          <w:rFonts w:hint="eastAsia" w:ascii="宋体" w:hAnsi="宋体"/>
          <w:snapToGrid w:val="0"/>
          <w:sz w:val="24"/>
        </w:rPr>
        <w:t>开标由招标人或招标代理主持，采用“</w:t>
      </w:r>
      <w:r>
        <w:rPr>
          <w:rFonts w:hint="eastAsia" w:ascii="宋体" w:hAnsi="宋体"/>
          <w:snapToGrid w:val="0"/>
          <w:sz w:val="24"/>
          <w:lang w:val="en-US" w:eastAsia="zh-CN"/>
        </w:rPr>
        <w:t>两</w:t>
      </w:r>
      <w:r>
        <w:rPr>
          <w:rFonts w:hint="eastAsia" w:ascii="宋体" w:hAnsi="宋体"/>
          <w:snapToGrid w:val="0"/>
          <w:sz w:val="24"/>
        </w:rPr>
        <w:t>随机中标法”确定中标人，按以下程序进行：</w:t>
      </w:r>
    </w:p>
    <w:p>
      <w:pPr>
        <w:widowControl w:val="0"/>
        <w:numPr>
          <w:ilvl w:val="0"/>
          <w:numId w:val="1"/>
        </w:numPr>
        <w:tabs>
          <w:tab w:val="left" w:pos="0"/>
          <w:tab w:val="left" w:pos="1134"/>
          <w:tab w:val="left" w:pos="1350"/>
          <w:tab w:val="clear" w:pos="312"/>
        </w:tabs>
        <w:wordWrap/>
        <w:adjustRightInd w:val="0"/>
        <w:snapToGrid w:val="0"/>
        <w:spacing w:line="360" w:lineRule="auto"/>
        <w:ind w:firstLine="480" w:firstLineChars="200"/>
        <w:textAlignment w:val="auto"/>
        <w:rPr>
          <w:rFonts w:hint="eastAsia" w:ascii="宋体" w:hAnsi="宋体"/>
          <w:snapToGrid w:val="0"/>
          <w:sz w:val="24"/>
          <w:lang w:val="en-US" w:eastAsia="zh-CN"/>
        </w:rPr>
      </w:pPr>
      <w:r>
        <w:rPr>
          <w:rFonts w:hint="eastAsia" w:ascii="宋体" w:hAnsi="宋体"/>
          <w:snapToGrid w:val="0"/>
          <w:sz w:val="24"/>
          <w:lang w:val="en-US" w:eastAsia="zh-CN"/>
        </w:rPr>
        <w:t>按提交投标承诺书、委托书的顺序，该顺序号就是代表该投标人的号码，由投标人签字确认,并当众宣布每个号码所对应的投标人。</w:t>
      </w:r>
    </w:p>
    <w:p>
      <w:pPr>
        <w:widowControl w:val="0"/>
        <w:numPr>
          <w:ilvl w:val="0"/>
          <w:numId w:val="1"/>
        </w:numPr>
        <w:tabs>
          <w:tab w:val="left" w:pos="0"/>
          <w:tab w:val="left" w:pos="1134"/>
          <w:tab w:val="left" w:pos="1350"/>
          <w:tab w:val="clear" w:pos="312"/>
        </w:tabs>
        <w:wordWrap/>
        <w:adjustRightInd w:val="0"/>
        <w:snapToGrid w:val="0"/>
        <w:spacing w:line="360" w:lineRule="auto"/>
        <w:ind w:firstLine="480" w:firstLineChars="200"/>
        <w:textAlignment w:val="auto"/>
        <w:rPr>
          <w:rFonts w:hint="default" w:ascii="宋体" w:hAnsi="宋体"/>
          <w:snapToGrid w:val="0"/>
          <w:sz w:val="24"/>
          <w:lang w:val="en-US" w:eastAsia="zh-CN"/>
        </w:rPr>
      </w:pPr>
      <w:r>
        <w:rPr>
          <w:rFonts w:hint="default" w:ascii="宋体" w:hAnsi="宋体"/>
          <w:snapToGrid w:val="0"/>
          <w:sz w:val="24"/>
          <w:lang w:val="en-US" w:eastAsia="zh-CN"/>
        </w:rPr>
        <w:t>由招标人代表随机抽取中标结算下浮率（先抽取整数部分，再抽取小数部分），抽取结束后，招标人代表在中标结算下浮率确认表上签字确认。中标价=（工程招标控制价-含税</w:t>
      </w:r>
      <w:r>
        <w:rPr>
          <w:rFonts w:hint="eastAsia" w:ascii="宋体" w:hAnsi="宋体"/>
          <w:snapToGrid w:val="0"/>
          <w:sz w:val="24"/>
          <w:lang w:val="en-US" w:eastAsia="zh-CN"/>
        </w:rPr>
        <w:t>暂估价</w:t>
      </w:r>
      <w:r>
        <w:rPr>
          <w:rFonts w:hint="default" w:ascii="宋体" w:hAnsi="宋体"/>
          <w:snapToGrid w:val="0"/>
          <w:sz w:val="24"/>
          <w:lang w:val="en-US" w:eastAsia="zh-CN"/>
        </w:rPr>
        <w:t>）*（1-中标结算下浮率）+含税</w:t>
      </w:r>
      <w:r>
        <w:rPr>
          <w:rFonts w:hint="eastAsia" w:ascii="宋体" w:hAnsi="宋体"/>
          <w:snapToGrid w:val="0"/>
          <w:sz w:val="24"/>
          <w:lang w:val="en-US" w:eastAsia="zh-CN"/>
        </w:rPr>
        <w:t>暂估价</w:t>
      </w:r>
      <w:r>
        <w:rPr>
          <w:rFonts w:hint="default" w:ascii="宋体" w:hAnsi="宋体"/>
          <w:snapToGrid w:val="0"/>
          <w:sz w:val="24"/>
          <w:lang w:val="en-US" w:eastAsia="zh-CN"/>
        </w:rPr>
        <w:t>。</w:t>
      </w:r>
    </w:p>
    <w:p>
      <w:pPr>
        <w:widowControl w:val="0"/>
        <w:numPr>
          <w:ilvl w:val="0"/>
          <w:numId w:val="1"/>
        </w:numPr>
        <w:tabs>
          <w:tab w:val="left" w:pos="0"/>
          <w:tab w:val="left" w:pos="1134"/>
          <w:tab w:val="left" w:pos="1350"/>
          <w:tab w:val="clear" w:pos="312"/>
        </w:tabs>
        <w:wordWrap/>
        <w:adjustRightInd w:val="0"/>
        <w:snapToGrid w:val="0"/>
        <w:spacing w:line="360" w:lineRule="auto"/>
        <w:ind w:firstLine="480" w:firstLineChars="200"/>
        <w:textAlignment w:val="auto"/>
        <w:rPr>
          <w:rFonts w:hint="default" w:ascii="宋体" w:hAnsi="宋体"/>
          <w:snapToGrid w:val="0"/>
          <w:sz w:val="24"/>
          <w:lang w:val="en-US" w:eastAsia="zh-CN"/>
        </w:rPr>
      </w:pPr>
      <w:r>
        <w:rPr>
          <w:rFonts w:hint="default" w:ascii="宋体" w:hAnsi="宋体"/>
          <w:snapToGrid w:val="0"/>
          <w:sz w:val="24"/>
          <w:lang w:val="en-US" w:eastAsia="zh-CN"/>
        </w:rPr>
        <w:t>招标人公开随机抽取一个号码，该号码所对应的投标人即为中标人，抽签结束后，各投标人代表在抽取确认表上签字确认。</w:t>
      </w:r>
    </w:p>
    <w:p>
      <w:pPr>
        <w:widowControl w:val="0"/>
        <w:numPr>
          <w:ilvl w:val="0"/>
          <w:numId w:val="1"/>
        </w:numPr>
        <w:tabs>
          <w:tab w:val="left" w:pos="0"/>
          <w:tab w:val="left" w:pos="1134"/>
          <w:tab w:val="left" w:pos="1350"/>
          <w:tab w:val="clear" w:pos="312"/>
        </w:tabs>
        <w:wordWrap/>
        <w:adjustRightInd w:val="0"/>
        <w:snapToGrid w:val="0"/>
        <w:spacing w:line="360" w:lineRule="auto"/>
        <w:ind w:firstLine="480" w:firstLineChars="200"/>
        <w:textAlignment w:val="auto"/>
        <w:rPr>
          <w:rFonts w:hint="default" w:ascii="宋体" w:hAnsi="宋体"/>
          <w:snapToGrid w:val="0"/>
          <w:sz w:val="24"/>
          <w:lang w:val="en-US" w:eastAsia="zh-CN"/>
        </w:rPr>
      </w:pPr>
      <w:r>
        <w:rPr>
          <w:rFonts w:hint="default" w:ascii="宋体" w:hAnsi="宋体"/>
          <w:snapToGrid w:val="0"/>
          <w:sz w:val="24"/>
          <w:lang w:val="en-US" w:eastAsia="zh-CN"/>
        </w:rPr>
        <w:t>招标人将抽取到对应号码的投标人定为中标人。</w:t>
      </w:r>
    </w:p>
    <w:p>
      <w:pPr>
        <w:pStyle w:val="3"/>
        <w:rPr>
          <w:snapToGrid w:val="0"/>
        </w:rPr>
      </w:pPr>
      <w:r>
        <w:rPr>
          <w:rFonts w:hint="eastAsia"/>
          <w:snapToGrid w:val="0"/>
        </w:rPr>
        <w:t>六、其他</w:t>
      </w:r>
      <w:bookmarkEnd w:id="10"/>
      <w:bookmarkEnd w:id="11"/>
    </w:p>
    <w:p>
      <w:pPr>
        <w:tabs>
          <w:tab w:val="left" w:pos="0"/>
          <w:tab w:val="left" w:pos="993"/>
          <w:tab w:val="left" w:pos="1134"/>
        </w:tabs>
        <w:adjustRightInd w:val="0"/>
        <w:snapToGrid w:val="0"/>
        <w:spacing w:line="440" w:lineRule="exact"/>
        <w:ind w:firstLine="472" w:firstLineChars="196"/>
        <w:rPr>
          <w:rFonts w:hint="eastAsia" w:ascii="宋体" w:hAnsi="宋体"/>
          <w:snapToGrid w:val="0"/>
          <w:sz w:val="24"/>
        </w:rPr>
      </w:pPr>
      <w:r>
        <w:rPr>
          <w:rFonts w:hint="eastAsia" w:ascii="宋体" w:hAnsi="宋体"/>
          <w:b/>
          <w:snapToGrid w:val="0"/>
          <w:sz w:val="24"/>
        </w:rPr>
        <w:t>（十二）</w:t>
      </w:r>
      <w:r>
        <w:rPr>
          <w:rFonts w:hint="eastAsia" w:ascii="宋体" w:hAnsi="宋体"/>
          <w:snapToGrid w:val="0"/>
          <w:sz w:val="24"/>
        </w:rPr>
        <w:t>在招投标现场监督及投诉处理过程中，经查实投标人或项目负责人资质、业绩、在建工程、市场行为、所提交的资料等方面弄虚作假情形的，或存在违法、违规行为的，取消中标资格。</w:t>
      </w:r>
    </w:p>
    <w:p>
      <w:pPr>
        <w:tabs>
          <w:tab w:val="left" w:pos="0"/>
          <w:tab w:val="left" w:pos="993"/>
          <w:tab w:val="left" w:pos="1134"/>
        </w:tabs>
        <w:adjustRightInd w:val="0"/>
        <w:snapToGrid w:val="0"/>
        <w:spacing w:line="440" w:lineRule="exact"/>
        <w:ind w:firstLine="472" w:firstLineChars="196"/>
        <w:rPr>
          <w:rFonts w:ascii="宋体" w:hAnsi="宋体"/>
          <w:snapToGrid w:val="0"/>
          <w:sz w:val="24"/>
        </w:rPr>
      </w:pPr>
      <w:r>
        <w:rPr>
          <w:rFonts w:hint="eastAsia" w:ascii="宋体" w:hAnsi="宋体"/>
          <w:b/>
          <w:snapToGrid w:val="0"/>
          <w:sz w:val="24"/>
        </w:rPr>
        <w:t>（十三）</w:t>
      </w:r>
      <w:r>
        <w:rPr>
          <w:rFonts w:hint="eastAsia" w:ascii="宋体" w:hAnsi="宋体"/>
          <w:snapToGrid w:val="0"/>
          <w:sz w:val="24"/>
        </w:rPr>
        <w:t>项目经理是否有在建工程，以其能否提供竣工验收单或单位工程质量竣工验收记录为准（市政工程以交工验收单、竣工验收单或单位工程质量竣工验收记录为准）。在项目实施过程中，项目经理因故更换，在原承担的合同工程未通过竣工验收前，视同有在建工程。</w:t>
      </w:r>
    </w:p>
    <w:p>
      <w:pPr>
        <w:tabs>
          <w:tab w:val="left" w:pos="0"/>
          <w:tab w:val="left" w:pos="1134"/>
        </w:tabs>
        <w:adjustRightInd w:val="0"/>
        <w:snapToGrid w:val="0"/>
        <w:spacing w:line="440" w:lineRule="exact"/>
        <w:ind w:firstLine="482" w:firstLineChars="200"/>
        <w:rPr>
          <w:rFonts w:ascii="宋体" w:hAnsi="宋体"/>
          <w:snapToGrid w:val="0"/>
          <w:sz w:val="24"/>
        </w:rPr>
      </w:pPr>
      <w:r>
        <w:rPr>
          <w:rFonts w:hint="eastAsia" w:ascii="宋体" w:hAnsi="宋体"/>
          <w:b/>
          <w:snapToGrid w:val="0"/>
          <w:sz w:val="24"/>
        </w:rPr>
        <w:t>（十四）</w:t>
      </w:r>
      <w:r>
        <w:rPr>
          <w:rFonts w:hint="eastAsia" w:ascii="宋体" w:hAnsi="宋体"/>
          <w:snapToGrid w:val="0"/>
          <w:sz w:val="24"/>
        </w:rPr>
        <w:t>是否有丽水建设市场严重不良行为的认定：因各地对不良行为认定标准不一致，丽水市外不良行为按建设部关于印发《建筑市场诚信行为信息管理办法》的通知（建市[2007]9号）、住房和城乡建设部</w:t>
      </w:r>
      <w:r>
        <w:rPr>
          <w:rFonts w:ascii="宋体" w:hAnsi="宋体"/>
          <w:snapToGrid w:val="0"/>
          <w:sz w:val="24"/>
        </w:rPr>
        <w:t>关于印发《全国建筑市场注册执业人员不良行为记录认定标准》（试行）的通知</w:t>
      </w:r>
      <w:r>
        <w:rPr>
          <w:rFonts w:hint="eastAsia" w:ascii="宋体" w:hAnsi="宋体"/>
          <w:snapToGrid w:val="0"/>
          <w:sz w:val="24"/>
        </w:rPr>
        <w:t>（</w:t>
      </w:r>
      <w:r>
        <w:rPr>
          <w:rFonts w:ascii="宋体" w:hAnsi="宋体"/>
          <w:snapToGrid w:val="0"/>
          <w:sz w:val="24"/>
        </w:rPr>
        <w:t>建办市[2013]38号</w:t>
      </w:r>
      <w:r>
        <w:rPr>
          <w:rFonts w:hint="eastAsia" w:ascii="宋体" w:hAnsi="宋体"/>
          <w:snapToGrid w:val="0"/>
          <w:sz w:val="24"/>
        </w:rPr>
        <w:t>）、《浙江省建设市场不良行为记录和公示办法》（浙建监[2006]80号）中的不良行为标准等有关法律、法规、规定，根据投标人及项目负责人具体行为，结合《丽水市建设市场不良行为记录和公示暂行办法》（丽建发[2005]135号）进行认定。</w:t>
      </w:r>
    </w:p>
    <w:p>
      <w:pPr>
        <w:spacing w:line="440" w:lineRule="exact"/>
        <w:ind w:firstLine="482" w:firstLineChars="200"/>
        <w:jc w:val="left"/>
        <w:rPr>
          <w:rFonts w:hint="eastAsia" w:ascii="宋体" w:hAnsi="宋体"/>
          <w:snapToGrid w:val="0"/>
          <w:sz w:val="24"/>
        </w:rPr>
      </w:pPr>
      <w:r>
        <w:rPr>
          <w:rFonts w:hint="eastAsia" w:ascii="宋体" w:hAnsi="宋体"/>
          <w:b/>
          <w:snapToGrid w:val="0"/>
          <w:sz w:val="24"/>
        </w:rPr>
        <w:t>（十五）</w:t>
      </w:r>
      <w:r>
        <w:rPr>
          <w:rFonts w:hint="eastAsia" w:ascii="宋体" w:hAnsi="宋体"/>
          <w:snapToGrid w:val="0"/>
          <w:sz w:val="24"/>
        </w:rPr>
        <w:t>投标人或项目负责人在评定标或投诉阶段，被认定有丽水市建设市场严重不良行为的，或项目负责人是公务员或事业单位（投标单位是事业单位的除外）工作人员的，或项目负责人在其它单位有注册或登记建设行业执（从）业资格的，或项目负责人是其它项目第一预中标候选人的项目负责人，并在公示期间或投诉有效期内的，取消中标资格。</w:t>
      </w:r>
      <w:bookmarkStart w:id="12" w:name="_Toc372016029"/>
    </w:p>
    <w:p>
      <w:pPr>
        <w:pStyle w:val="3"/>
        <w:rPr>
          <w:snapToGrid w:val="0"/>
        </w:rPr>
      </w:pPr>
      <w:bookmarkStart w:id="13" w:name="_Toc14215769"/>
      <w:r>
        <w:rPr>
          <w:rFonts w:hint="eastAsia"/>
          <w:snapToGrid w:val="0"/>
        </w:rPr>
        <w:t>七、授予合同</w:t>
      </w:r>
      <w:bookmarkEnd w:id="12"/>
      <w:bookmarkEnd w:id="13"/>
    </w:p>
    <w:p>
      <w:pPr>
        <w:tabs>
          <w:tab w:val="left" w:pos="0"/>
          <w:tab w:val="left" w:pos="993"/>
          <w:tab w:val="left" w:pos="1134"/>
        </w:tabs>
        <w:adjustRightInd w:val="0"/>
        <w:snapToGrid w:val="0"/>
        <w:spacing w:line="300" w:lineRule="auto"/>
        <w:ind w:firstLine="567"/>
        <w:rPr>
          <w:rFonts w:ascii="宋体" w:hAnsi="宋体"/>
          <w:b/>
          <w:bCs/>
          <w:snapToGrid w:val="0"/>
          <w:sz w:val="24"/>
        </w:rPr>
      </w:pPr>
      <w:r>
        <w:rPr>
          <w:rFonts w:hint="eastAsia" w:ascii="宋体" w:hAnsi="宋体"/>
          <w:b/>
          <w:bCs/>
          <w:snapToGrid w:val="0"/>
          <w:sz w:val="24"/>
        </w:rPr>
        <w:t>（十六）中标</w:t>
      </w:r>
    </w:p>
    <w:p>
      <w:pPr>
        <w:pStyle w:val="77"/>
        <w:widowControl/>
        <w:numPr>
          <w:ilvl w:val="0"/>
          <w:numId w:val="2"/>
        </w:numPr>
        <w:tabs>
          <w:tab w:val="left" w:pos="0"/>
          <w:tab w:val="left" w:pos="900"/>
          <w:tab w:val="left" w:pos="1134"/>
        </w:tabs>
        <w:adjustRightInd w:val="0"/>
        <w:snapToGrid w:val="0"/>
        <w:spacing w:line="440" w:lineRule="exact"/>
        <w:ind w:firstLineChars="0"/>
        <w:rPr>
          <w:rFonts w:ascii="宋体" w:hAnsi="宋体"/>
          <w:snapToGrid w:val="0"/>
          <w:sz w:val="24"/>
        </w:rPr>
      </w:pPr>
      <w:r>
        <w:rPr>
          <w:rFonts w:hint="eastAsia" w:ascii="宋体" w:hAnsi="宋体"/>
          <w:sz w:val="24"/>
        </w:rPr>
        <w:t>招标人将抽取到对应号码的投标人定为中标人。</w:t>
      </w:r>
    </w:p>
    <w:p>
      <w:pPr>
        <w:tabs>
          <w:tab w:val="left" w:pos="0"/>
          <w:tab w:val="left" w:pos="1134"/>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2、投标人或者其他利害关系人认为招投标活动不符合法律、法规规定的，根据《工程建设项目招标投标活动投诉处理办法》（七部委令第</w:t>
      </w:r>
      <w:r>
        <w:rPr>
          <w:rFonts w:ascii="宋体" w:hAnsi="宋体"/>
          <w:snapToGrid w:val="0"/>
          <w:sz w:val="24"/>
        </w:rPr>
        <w:t>11</w:t>
      </w:r>
      <w:r>
        <w:rPr>
          <w:rFonts w:hint="eastAsia" w:ascii="宋体" w:hAnsi="宋体"/>
          <w:snapToGrid w:val="0"/>
          <w:sz w:val="24"/>
        </w:rPr>
        <w:t>号）和</w:t>
      </w:r>
      <w:r>
        <w:rPr>
          <w:rFonts w:hint="eastAsia" w:ascii="宋体" w:hAnsi="宋体"/>
          <w:sz w:val="24"/>
        </w:rPr>
        <w:t>《丽水市工程建设项目招标投标综合管理办法》（丽政发[201</w:t>
      </w:r>
      <w:r>
        <w:rPr>
          <w:rFonts w:hint="eastAsia" w:ascii="宋体" w:hAnsi="宋体"/>
          <w:sz w:val="24"/>
          <w:lang w:val="en-US" w:eastAsia="zh-CN"/>
        </w:rPr>
        <w:t>9</w:t>
      </w:r>
      <w:r>
        <w:rPr>
          <w:rFonts w:hint="eastAsia" w:ascii="宋体" w:hAnsi="宋体"/>
          <w:sz w:val="24"/>
        </w:rPr>
        <w:t>]</w:t>
      </w:r>
      <w:r>
        <w:rPr>
          <w:rFonts w:hint="eastAsia" w:ascii="宋体" w:hAnsi="宋体"/>
          <w:sz w:val="24"/>
          <w:lang w:val="en-US" w:eastAsia="zh-CN"/>
        </w:rPr>
        <w:t>6</w:t>
      </w:r>
      <w:r>
        <w:rPr>
          <w:rFonts w:hint="eastAsia" w:ascii="宋体" w:hAnsi="宋体"/>
          <w:sz w:val="24"/>
        </w:rPr>
        <w:t>号）</w:t>
      </w:r>
      <w:r>
        <w:rPr>
          <w:rFonts w:hint="eastAsia" w:ascii="宋体" w:hAnsi="宋体"/>
          <w:snapToGrid w:val="0"/>
          <w:sz w:val="24"/>
        </w:rPr>
        <w:t>的有关规定，以书面形式向</w:t>
      </w:r>
      <w:r>
        <w:rPr>
          <w:rFonts w:hint="eastAsia" w:ascii="宋体" w:hAnsi="宋体"/>
          <w:snapToGrid w:val="0"/>
          <w:sz w:val="24"/>
          <w:u w:val="single"/>
        </w:rPr>
        <w:t>（建设行政监督部门）</w:t>
      </w:r>
      <w:r>
        <w:rPr>
          <w:rFonts w:hint="eastAsia" w:ascii="宋体" w:hAnsi="宋体"/>
          <w:snapToGrid w:val="0"/>
          <w:sz w:val="24"/>
        </w:rPr>
        <w:t>提交有效线索和相关证明材料，逾期或未提交有效线索和相关证明材料的投诉不予受理。</w:t>
      </w:r>
    </w:p>
    <w:p>
      <w:pPr>
        <w:tabs>
          <w:tab w:val="left" w:pos="0"/>
          <w:tab w:val="left" w:pos="1134"/>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3、没有投诉的，招标人根据有关规定确定中标人。</w:t>
      </w:r>
    </w:p>
    <w:p>
      <w:pPr>
        <w:tabs>
          <w:tab w:val="left" w:pos="0"/>
          <w:tab w:val="left" w:pos="300"/>
          <w:tab w:val="left" w:pos="1100"/>
        </w:tabs>
        <w:adjustRightInd w:val="0"/>
        <w:snapToGrid w:val="0"/>
        <w:spacing w:line="440" w:lineRule="exact"/>
        <w:ind w:left="-2" w:firstLine="501" w:firstLineChars="208"/>
        <w:rPr>
          <w:rFonts w:ascii="宋体" w:hAnsi="宋体"/>
          <w:b/>
          <w:bCs/>
          <w:snapToGrid w:val="0"/>
          <w:sz w:val="24"/>
        </w:rPr>
      </w:pPr>
      <w:r>
        <w:rPr>
          <w:rFonts w:hint="eastAsia" w:ascii="宋体" w:hAnsi="宋体"/>
          <w:b/>
          <w:bCs/>
          <w:snapToGrid w:val="0"/>
          <w:sz w:val="24"/>
        </w:rPr>
        <w:t>（十七）合同签订</w:t>
      </w:r>
    </w:p>
    <w:p>
      <w:pPr>
        <w:tabs>
          <w:tab w:val="left" w:pos="0"/>
          <w:tab w:val="left" w:pos="1134"/>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1、招标人与中标人将根据《中华人民共和国民法典》的规定，依据招标文件和投标承诺书签订施工合同。合同采用（GF-2017-0201）《建设工程施工合同》范本。</w:t>
      </w:r>
    </w:p>
    <w:p>
      <w:pPr>
        <w:spacing w:line="440" w:lineRule="exact"/>
        <w:ind w:firstLine="480" w:firstLineChars="200"/>
        <w:rPr>
          <w:rFonts w:ascii="宋体" w:hAnsi="宋体"/>
          <w:snapToGrid w:val="0"/>
          <w:sz w:val="24"/>
        </w:rPr>
      </w:pPr>
      <w:r>
        <w:rPr>
          <w:rFonts w:hint="eastAsia" w:ascii="宋体" w:hAnsi="宋体"/>
          <w:snapToGrid w:val="0"/>
          <w:sz w:val="24"/>
        </w:rPr>
        <w:t>2、施工合同签订前：中标通知书发出后</w:t>
      </w:r>
      <w:r>
        <w:rPr>
          <w:rFonts w:hint="eastAsia" w:ascii="宋体" w:hAnsi="宋体"/>
          <w:snapToGrid w:val="0"/>
          <w:sz w:val="24"/>
          <w:lang w:val="en-US" w:eastAsia="zh-CN"/>
        </w:rPr>
        <w:t>7个工作</w:t>
      </w:r>
      <w:r>
        <w:rPr>
          <w:rFonts w:hint="eastAsia" w:ascii="宋体" w:hAnsi="宋体"/>
          <w:snapToGrid w:val="0"/>
          <w:sz w:val="24"/>
        </w:rPr>
        <w:t>日内，中标人必须先缴纳履约保证金后方可与招标人签订工程施工合同，否则，取消其中标资格，报行业主管部门，列入不良行为记录，招标人重新组织招标。</w:t>
      </w:r>
    </w:p>
    <w:p>
      <w:pPr>
        <w:tabs>
          <w:tab w:val="left" w:pos="0"/>
          <w:tab w:val="left" w:pos="1134"/>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3、确定中标人放弃中标、因不可抗力不能履行合同，或者被查实存在影响中标结果的违法行为等情形，不符合中标条件的，招标人将根据有关规定重新组织招标，重新招标的开标时间为重新招标的招标文件发出之日起3日内。</w:t>
      </w:r>
    </w:p>
    <w:p>
      <w:pPr>
        <w:tabs>
          <w:tab w:val="left" w:pos="0"/>
          <w:tab w:val="left" w:pos="1134"/>
        </w:tabs>
        <w:adjustRightInd w:val="0"/>
        <w:snapToGrid w:val="0"/>
        <w:spacing w:line="440" w:lineRule="exact"/>
        <w:ind w:firstLine="480" w:firstLineChars="200"/>
        <w:rPr>
          <w:rFonts w:ascii="宋体" w:hAnsi="宋体"/>
          <w:snapToGrid w:val="0"/>
          <w:sz w:val="24"/>
        </w:rPr>
      </w:pPr>
      <w:r>
        <w:rPr>
          <w:rFonts w:hint="eastAsia" w:ascii="宋体" w:hAnsi="宋体"/>
          <w:snapToGrid w:val="0"/>
          <w:sz w:val="24"/>
        </w:rPr>
        <w:t>4、合同签订后应在15个工作日内，以招标文件合同条款为依据，按照有关规定办理合同备案手续。发生合同变更的，应按照有关规定办理合同变更备案手续。</w:t>
      </w:r>
      <w:bookmarkStart w:id="14" w:name="_Toc372016030"/>
    </w:p>
    <w:p>
      <w:pPr>
        <w:pStyle w:val="3"/>
        <w:rPr>
          <w:snapToGrid w:val="0"/>
        </w:rPr>
      </w:pPr>
      <w:bookmarkStart w:id="15" w:name="_Toc14215770"/>
      <w:r>
        <w:rPr>
          <w:rFonts w:hint="eastAsia"/>
          <w:snapToGrid w:val="0"/>
        </w:rPr>
        <w:t>八、工程结算</w:t>
      </w:r>
      <w:bookmarkEnd w:id="14"/>
      <w:bookmarkEnd w:id="15"/>
    </w:p>
    <w:p>
      <w:pPr>
        <w:spacing w:line="440" w:lineRule="exact"/>
        <w:ind w:firstLine="241" w:firstLineChars="100"/>
        <w:rPr>
          <w:rFonts w:ascii="宋体" w:hAnsi="宋体"/>
          <w:b/>
          <w:bCs/>
          <w:snapToGrid w:val="0"/>
          <w:sz w:val="24"/>
        </w:rPr>
      </w:pPr>
      <w:bookmarkStart w:id="16" w:name="_Toc14215771"/>
      <w:r>
        <w:rPr>
          <w:rFonts w:hint="eastAsia" w:ascii="宋体" w:hAnsi="宋体"/>
          <w:b/>
          <w:bCs/>
          <w:snapToGrid w:val="0"/>
          <w:sz w:val="24"/>
        </w:rPr>
        <w:t>（十八）结算</w:t>
      </w:r>
      <w:r>
        <w:rPr>
          <w:rFonts w:hint="eastAsia" w:ascii="宋体" w:hAnsi="宋体"/>
          <w:b/>
          <w:snapToGrid w:val="0"/>
          <w:sz w:val="24"/>
        </w:rPr>
        <w:t>工程量</w:t>
      </w:r>
      <w:r>
        <w:rPr>
          <w:rFonts w:hint="eastAsia" w:ascii="宋体" w:hAnsi="宋体"/>
          <w:b/>
          <w:bCs/>
          <w:snapToGrid w:val="0"/>
          <w:sz w:val="24"/>
        </w:rPr>
        <w:t>及单价的确定</w:t>
      </w:r>
    </w:p>
    <w:p>
      <w:pPr>
        <w:tabs>
          <w:tab w:val="left" w:pos="0"/>
          <w:tab w:val="left" w:pos="1134"/>
        </w:tabs>
        <w:adjustRightInd w:val="0"/>
        <w:snapToGrid w:val="0"/>
        <w:spacing w:line="440" w:lineRule="exact"/>
        <w:ind w:firstLine="480" w:firstLineChars="200"/>
        <w:rPr>
          <w:rFonts w:hint="eastAsia" w:ascii="宋体" w:hAnsi="宋体"/>
          <w:snapToGrid w:val="0"/>
          <w:sz w:val="24"/>
        </w:rPr>
      </w:pPr>
      <w:r>
        <w:rPr>
          <w:rFonts w:hint="eastAsia" w:ascii="宋体" w:hAnsi="宋体"/>
          <w:snapToGrid w:val="0"/>
          <w:sz w:val="24"/>
        </w:rPr>
        <w:t>1、工程量的确定：实际完成工程量由承包单位计量、招标人确认的实际工程量为准。工程实施过程中遇下列情况之一的，按实调整（或增减）工程量清单项目及数量：</w:t>
      </w:r>
    </w:p>
    <w:p>
      <w:pPr>
        <w:tabs>
          <w:tab w:val="left" w:pos="0"/>
          <w:tab w:val="left" w:pos="1134"/>
        </w:tabs>
        <w:adjustRightInd w:val="0"/>
        <w:snapToGrid w:val="0"/>
        <w:spacing w:line="440" w:lineRule="exact"/>
        <w:ind w:firstLine="480" w:firstLineChars="200"/>
        <w:rPr>
          <w:rFonts w:hint="eastAsia" w:ascii="宋体" w:hAnsi="宋体"/>
          <w:snapToGrid w:val="0"/>
          <w:sz w:val="24"/>
        </w:rPr>
      </w:pPr>
      <w:r>
        <w:rPr>
          <w:rFonts w:hint="eastAsia" w:ascii="宋体" w:hAnsi="宋体"/>
          <w:snapToGrid w:val="0"/>
          <w:sz w:val="24"/>
        </w:rPr>
        <w:t>（1）招标人要求或设计变更引起清单项目工程量增减；</w:t>
      </w:r>
    </w:p>
    <w:p>
      <w:pPr>
        <w:tabs>
          <w:tab w:val="left" w:pos="0"/>
          <w:tab w:val="left" w:pos="1134"/>
        </w:tabs>
        <w:adjustRightInd w:val="0"/>
        <w:snapToGrid w:val="0"/>
        <w:spacing w:line="440" w:lineRule="exact"/>
        <w:ind w:firstLine="480" w:firstLineChars="200"/>
        <w:rPr>
          <w:rFonts w:hint="eastAsia" w:ascii="宋体" w:hAnsi="宋体"/>
          <w:snapToGrid w:val="0"/>
          <w:sz w:val="24"/>
        </w:rPr>
      </w:pPr>
      <w:r>
        <w:rPr>
          <w:rFonts w:hint="eastAsia" w:ascii="宋体" w:hAnsi="宋体"/>
          <w:snapToGrid w:val="0"/>
          <w:sz w:val="24"/>
        </w:rPr>
        <w:t>（2）招标人要求或设计变更引起增减的工程量清单项目；</w:t>
      </w:r>
    </w:p>
    <w:p>
      <w:pPr>
        <w:tabs>
          <w:tab w:val="left" w:pos="0"/>
          <w:tab w:val="left" w:pos="1134"/>
        </w:tabs>
        <w:adjustRightInd w:val="0"/>
        <w:snapToGrid w:val="0"/>
        <w:spacing w:line="440" w:lineRule="exact"/>
        <w:ind w:firstLine="480" w:firstLineChars="200"/>
        <w:rPr>
          <w:rFonts w:hint="eastAsia" w:ascii="宋体" w:hAnsi="宋体"/>
          <w:snapToGrid w:val="0"/>
          <w:sz w:val="24"/>
        </w:rPr>
      </w:pPr>
      <w:r>
        <w:rPr>
          <w:rFonts w:hint="eastAsia" w:ascii="宋体" w:hAnsi="宋体"/>
          <w:snapToGrid w:val="0"/>
          <w:sz w:val="24"/>
        </w:rPr>
        <w:t>（3）招标人工程量计算错误、清单项目列项错误；</w:t>
      </w:r>
    </w:p>
    <w:p>
      <w:pPr>
        <w:tabs>
          <w:tab w:val="left" w:pos="0"/>
          <w:tab w:val="left" w:pos="1134"/>
        </w:tabs>
        <w:adjustRightInd w:val="0"/>
        <w:snapToGrid w:val="0"/>
        <w:spacing w:line="440" w:lineRule="exact"/>
        <w:ind w:firstLine="480" w:firstLineChars="200"/>
        <w:rPr>
          <w:rFonts w:hint="eastAsia" w:ascii="宋体" w:hAnsi="宋体"/>
          <w:snapToGrid w:val="0"/>
          <w:sz w:val="24"/>
        </w:rPr>
      </w:pPr>
      <w:r>
        <w:rPr>
          <w:rFonts w:hint="eastAsia" w:ascii="宋体" w:hAnsi="宋体"/>
          <w:snapToGrid w:val="0"/>
          <w:sz w:val="24"/>
        </w:rPr>
        <w:t>（4）未按照国家现行计量规范强制性规定计量；</w:t>
      </w:r>
    </w:p>
    <w:p>
      <w:pPr>
        <w:tabs>
          <w:tab w:val="left" w:pos="0"/>
          <w:tab w:val="left" w:pos="1134"/>
        </w:tabs>
        <w:adjustRightInd w:val="0"/>
        <w:snapToGrid w:val="0"/>
        <w:spacing w:line="440" w:lineRule="exact"/>
        <w:ind w:firstLine="480" w:firstLineChars="200"/>
        <w:rPr>
          <w:rFonts w:hint="eastAsia" w:ascii="宋体" w:hAnsi="宋体"/>
          <w:snapToGrid w:val="0"/>
          <w:sz w:val="24"/>
        </w:rPr>
      </w:pPr>
      <w:r>
        <w:rPr>
          <w:rFonts w:hint="eastAsia" w:ascii="宋体" w:hAnsi="宋体"/>
          <w:snapToGrid w:val="0"/>
          <w:sz w:val="24"/>
        </w:rPr>
        <w:t>（5）招标人要求增加施工图纸之外与该工程有关联的其他工程量清单项目及数量；</w:t>
      </w:r>
    </w:p>
    <w:p>
      <w:pPr>
        <w:widowControl w:val="0"/>
        <w:tabs>
          <w:tab w:val="left" w:pos="0"/>
          <w:tab w:val="left" w:pos="1134"/>
        </w:tabs>
        <w:wordWrap/>
        <w:adjustRightInd w:val="0"/>
        <w:snapToGrid w:val="0"/>
        <w:spacing w:line="360" w:lineRule="auto"/>
        <w:ind w:firstLine="480" w:firstLineChars="200"/>
        <w:textAlignment w:val="auto"/>
        <w:rPr>
          <w:rFonts w:hint="eastAsia" w:ascii="宋体" w:hAnsi="宋体"/>
          <w:b/>
          <w:snapToGrid w:val="0"/>
          <w:sz w:val="24"/>
        </w:rPr>
      </w:pPr>
      <w:r>
        <w:rPr>
          <w:rFonts w:hint="eastAsia" w:ascii="宋体" w:hAnsi="宋体"/>
          <w:snapToGrid w:val="0"/>
          <w:sz w:val="24"/>
        </w:rPr>
        <w:t>（6）其他：</w:t>
      </w:r>
      <w:r>
        <w:rPr>
          <w:rFonts w:hint="eastAsia" w:ascii="宋体" w:hAnsi="宋体"/>
          <w:snapToGrid w:val="0"/>
          <w:sz w:val="24"/>
          <w:u w:val="single"/>
        </w:rPr>
        <w:t xml:space="preserve">              无                </w:t>
      </w:r>
      <w:r>
        <w:rPr>
          <w:rFonts w:hint="eastAsia" w:ascii="宋体" w:hAnsi="宋体"/>
          <w:snapToGrid w:val="0"/>
          <w:sz w:val="24"/>
          <w:u w:val="none"/>
        </w:rPr>
        <w:t xml:space="preserve"> </w:t>
      </w:r>
    </w:p>
    <w:p>
      <w:pPr>
        <w:widowControl w:val="0"/>
        <w:tabs>
          <w:tab w:val="left" w:pos="0"/>
          <w:tab w:val="left" w:pos="300"/>
          <w:tab w:val="left" w:pos="1100"/>
        </w:tabs>
        <w:wordWrap/>
        <w:adjustRightInd w:val="0"/>
        <w:snapToGrid w:val="0"/>
        <w:spacing w:line="360" w:lineRule="auto"/>
        <w:ind w:firstLine="501" w:firstLineChars="208"/>
        <w:textAlignment w:val="auto"/>
        <w:rPr>
          <w:rFonts w:ascii="宋体" w:hAnsi="宋体"/>
          <w:b/>
          <w:bCs/>
          <w:snapToGrid w:val="0"/>
          <w:sz w:val="24"/>
        </w:rPr>
      </w:pPr>
      <w:r>
        <w:rPr>
          <w:rFonts w:hint="eastAsia" w:ascii="宋体" w:hAnsi="宋体"/>
          <w:b/>
          <w:snapToGrid w:val="0"/>
          <w:sz w:val="24"/>
        </w:rPr>
        <w:t>2、</w:t>
      </w:r>
      <w:r>
        <w:rPr>
          <w:rFonts w:hint="eastAsia" w:ascii="宋体" w:hAnsi="宋体"/>
          <w:b/>
          <w:bCs/>
          <w:snapToGrid w:val="0"/>
          <w:sz w:val="24"/>
        </w:rPr>
        <w:t>综合单价的确定：</w:t>
      </w:r>
    </w:p>
    <w:p>
      <w:pPr>
        <w:pStyle w:val="22"/>
        <w:widowControl w:val="0"/>
        <w:wordWrap/>
        <w:adjustRightInd w:val="0"/>
        <w:snapToGrid w:val="0"/>
        <w:spacing w:line="360" w:lineRule="auto"/>
        <w:ind w:firstLine="480" w:firstLineChars="200"/>
        <w:jc w:val="left"/>
        <w:textAlignment w:val="auto"/>
        <w:rPr>
          <w:rFonts w:hint="default" w:ascii="宋体" w:hAnsi="宋体" w:eastAsia="宋体" w:cs="Times New Roman"/>
          <w:snapToGrid w:val="0"/>
          <w:kern w:val="2"/>
          <w:sz w:val="24"/>
          <w:szCs w:val="22"/>
          <w:lang w:val="en-US" w:eastAsia="zh-CN" w:bidi="ar-SA"/>
        </w:rPr>
      </w:pPr>
      <w:r>
        <w:rPr>
          <w:rFonts w:hint="default" w:ascii="宋体" w:hAnsi="宋体" w:eastAsia="宋体" w:cs="Times New Roman"/>
          <w:snapToGrid w:val="0"/>
          <w:kern w:val="2"/>
          <w:sz w:val="24"/>
          <w:szCs w:val="22"/>
          <w:lang w:val="en-US" w:eastAsia="zh-CN" w:bidi="ar-SA"/>
        </w:rPr>
        <w:t>参考下列计价依据和政策性文件编制：</w:t>
      </w:r>
    </w:p>
    <w:p>
      <w:pPr>
        <w:pStyle w:val="22"/>
        <w:widowControl w:val="0"/>
        <w:wordWrap/>
        <w:adjustRightInd w:val="0"/>
        <w:snapToGrid w:val="0"/>
        <w:spacing w:line="360" w:lineRule="auto"/>
        <w:ind w:firstLine="480" w:firstLineChars="200"/>
        <w:jc w:val="left"/>
        <w:textAlignment w:val="auto"/>
        <w:rPr>
          <w:rFonts w:hint="default" w:ascii="宋体" w:hAnsi="宋体" w:eastAsia="宋体" w:cs="Times New Roman"/>
          <w:snapToGrid w:val="0"/>
          <w:kern w:val="2"/>
          <w:sz w:val="24"/>
          <w:szCs w:val="22"/>
          <w:lang w:val="en-US" w:eastAsia="zh-CN" w:bidi="ar-SA"/>
        </w:rPr>
      </w:pPr>
      <w:r>
        <w:rPr>
          <w:rFonts w:hint="default" w:ascii="宋体" w:hAnsi="宋体" w:eastAsia="宋体" w:cs="Times New Roman"/>
          <w:snapToGrid w:val="0"/>
          <w:kern w:val="2"/>
          <w:sz w:val="24"/>
          <w:szCs w:val="22"/>
          <w:lang w:val="en-US" w:eastAsia="zh-CN" w:bidi="ar-SA"/>
        </w:rPr>
        <w:t>设计图纸</w:t>
      </w:r>
    </w:p>
    <w:p>
      <w:pPr>
        <w:spacing w:line="520" w:lineRule="exact"/>
        <w:ind w:firstLine="480" w:firstLineChars="200"/>
        <w:rPr>
          <w:rFonts w:hint="eastAsia" w:ascii="宋体" w:hAnsi="宋体"/>
          <w:sz w:val="24"/>
        </w:rPr>
      </w:pPr>
      <w:r>
        <w:rPr>
          <w:rFonts w:hint="eastAsia" w:ascii="宋体" w:hAnsi="宋体"/>
          <w:sz w:val="24"/>
        </w:rPr>
        <w:t>1、《浙江省房屋建筑与装饰工程预算定额》(2018)；</w:t>
      </w:r>
    </w:p>
    <w:p>
      <w:pPr>
        <w:spacing w:line="520" w:lineRule="exact"/>
        <w:ind w:firstLine="480" w:firstLineChars="200"/>
        <w:rPr>
          <w:rFonts w:hint="eastAsia" w:ascii="宋体" w:hAnsi="宋体"/>
          <w:sz w:val="24"/>
        </w:rPr>
      </w:pPr>
      <w:r>
        <w:rPr>
          <w:rFonts w:hint="eastAsia" w:ascii="宋体" w:hAnsi="宋体"/>
          <w:sz w:val="24"/>
        </w:rPr>
        <w:t>2、《浙江省通用安装工程预算定额》(2018)；</w:t>
      </w:r>
    </w:p>
    <w:p>
      <w:pPr>
        <w:spacing w:line="520" w:lineRule="exact"/>
        <w:ind w:firstLine="480" w:firstLineChars="200"/>
        <w:rPr>
          <w:rFonts w:hint="eastAsia" w:ascii="宋体" w:hAnsi="宋体"/>
          <w:sz w:val="24"/>
        </w:rPr>
      </w:pPr>
      <w:r>
        <w:rPr>
          <w:rFonts w:hint="eastAsia" w:ascii="宋体" w:hAnsi="宋体"/>
          <w:sz w:val="24"/>
        </w:rPr>
        <w:t>3、《浙江省市政工程预算定额》（2018版）；</w:t>
      </w:r>
    </w:p>
    <w:p>
      <w:pPr>
        <w:spacing w:line="520" w:lineRule="exact"/>
        <w:ind w:firstLine="480" w:firstLineChars="200"/>
        <w:rPr>
          <w:rFonts w:hint="eastAsia" w:ascii="宋体" w:hAnsi="宋体"/>
          <w:sz w:val="24"/>
        </w:rPr>
      </w:pPr>
      <w:r>
        <w:rPr>
          <w:rFonts w:hint="eastAsia" w:ascii="宋体" w:hAnsi="宋体"/>
          <w:sz w:val="24"/>
        </w:rPr>
        <w:t>4、《浙江省建设工程施工机械台班费用定额》(2018)；</w:t>
      </w:r>
    </w:p>
    <w:p>
      <w:pPr>
        <w:spacing w:line="520" w:lineRule="exact"/>
        <w:ind w:firstLine="480" w:firstLineChars="200"/>
        <w:rPr>
          <w:rFonts w:hint="eastAsia" w:ascii="宋体" w:hAnsi="宋体"/>
          <w:sz w:val="24"/>
        </w:rPr>
      </w:pPr>
      <w:r>
        <w:rPr>
          <w:rFonts w:hint="eastAsia" w:ascii="宋体" w:hAnsi="宋体"/>
          <w:sz w:val="24"/>
        </w:rPr>
        <w:t>5、《浙江省建设工程计价规则》(2018年)；</w:t>
      </w:r>
    </w:p>
    <w:p>
      <w:pPr>
        <w:spacing w:line="520" w:lineRule="exact"/>
        <w:ind w:firstLine="480" w:firstLineChars="200"/>
        <w:rPr>
          <w:rFonts w:hint="eastAsia" w:ascii="宋体" w:hAnsi="宋体"/>
          <w:sz w:val="24"/>
        </w:rPr>
      </w:pPr>
      <w:r>
        <w:rPr>
          <w:rFonts w:hint="eastAsia" w:ascii="宋体" w:hAnsi="宋体"/>
          <w:sz w:val="24"/>
        </w:rPr>
        <w:t>6、</w:t>
      </w:r>
      <w:r>
        <w:rPr>
          <w:rFonts w:hint="eastAsia" w:ascii="宋体" w:hAnsi="宋体"/>
          <w:sz w:val="24"/>
          <w:lang w:eastAsia="zh-CN"/>
        </w:rPr>
        <w:t>九龙乡王湾村红色地标整治项目</w:t>
      </w:r>
      <w:r>
        <w:rPr>
          <w:rFonts w:hint="eastAsia" w:ascii="宋体" w:hAnsi="宋体"/>
          <w:sz w:val="24"/>
        </w:rPr>
        <w:t>设计施工图；</w:t>
      </w:r>
    </w:p>
    <w:p>
      <w:pPr>
        <w:spacing w:line="520" w:lineRule="exact"/>
        <w:ind w:firstLine="480" w:firstLineChars="200"/>
        <w:rPr>
          <w:rFonts w:hint="eastAsia" w:ascii="宋体" w:hAnsi="宋体"/>
          <w:sz w:val="24"/>
          <w:highlight w:val="none"/>
        </w:rPr>
      </w:pPr>
      <w:r>
        <w:rPr>
          <w:rFonts w:hint="eastAsia" w:ascii="宋体" w:hAnsi="宋体"/>
          <w:sz w:val="24"/>
          <w:highlight w:val="none"/>
        </w:rPr>
        <w:t>7、《浙江造价信息》（202</w:t>
      </w:r>
      <w:r>
        <w:rPr>
          <w:rFonts w:hint="eastAsia" w:ascii="宋体" w:hAnsi="宋体"/>
          <w:sz w:val="24"/>
          <w:highlight w:val="none"/>
          <w:lang w:val="en-US" w:eastAsia="zh-CN"/>
        </w:rPr>
        <w:t>4</w:t>
      </w:r>
      <w:r>
        <w:rPr>
          <w:rFonts w:hint="eastAsia" w:ascii="宋体" w:hAnsi="宋体"/>
          <w:sz w:val="24"/>
          <w:highlight w:val="none"/>
        </w:rPr>
        <w:t>年第</w:t>
      </w:r>
      <w:r>
        <w:rPr>
          <w:rFonts w:hint="eastAsia" w:ascii="宋体" w:hAnsi="宋体"/>
          <w:sz w:val="24"/>
          <w:highlight w:val="none"/>
          <w:lang w:val="en-US" w:eastAsia="zh-CN"/>
        </w:rPr>
        <w:t>3</w:t>
      </w:r>
      <w:r>
        <w:rPr>
          <w:rFonts w:hint="eastAsia" w:ascii="宋体" w:hAnsi="宋体"/>
          <w:sz w:val="24"/>
          <w:highlight w:val="none"/>
        </w:rPr>
        <w:t>期）；</w:t>
      </w:r>
    </w:p>
    <w:p>
      <w:pPr>
        <w:spacing w:line="520" w:lineRule="exact"/>
        <w:ind w:firstLine="480" w:firstLineChars="200"/>
        <w:rPr>
          <w:rFonts w:hint="eastAsia" w:ascii="宋体" w:hAnsi="宋体"/>
          <w:sz w:val="24"/>
          <w:highlight w:val="none"/>
        </w:rPr>
      </w:pPr>
      <w:r>
        <w:rPr>
          <w:rFonts w:hint="eastAsia" w:ascii="宋体" w:hAnsi="宋体"/>
          <w:sz w:val="24"/>
          <w:highlight w:val="none"/>
        </w:rPr>
        <w:t>8、《丽水市建设工程造价信息》（202</w:t>
      </w:r>
      <w:r>
        <w:rPr>
          <w:rFonts w:hint="eastAsia" w:ascii="宋体" w:hAnsi="宋体"/>
          <w:sz w:val="24"/>
          <w:highlight w:val="none"/>
          <w:lang w:val="en-US" w:eastAsia="zh-CN"/>
        </w:rPr>
        <w:t>4</w:t>
      </w:r>
      <w:r>
        <w:rPr>
          <w:rFonts w:hint="eastAsia" w:ascii="宋体" w:hAnsi="宋体"/>
          <w:sz w:val="24"/>
          <w:highlight w:val="none"/>
        </w:rPr>
        <w:t>年第</w:t>
      </w:r>
      <w:r>
        <w:rPr>
          <w:rFonts w:hint="eastAsia" w:ascii="宋体" w:hAnsi="宋体"/>
          <w:sz w:val="24"/>
          <w:highlight w:val="none"/>
          <w:lang w:val="en-US" w:eastAsia="zh-CN"/>
        </w:rPr>
        <w:t>3</w:t>
      </w:r>
      <w:r>
        <w:rPr>
          <w:rFonts w:hint="eastAsia" w:ascii="宋体" w:hAnsi="宋体"/>
          <w:sz w:val="24"/>
          <w:highlight w:val="none"/>
        </w:rPr>
        <w:t>期）；</w:t>
      </w:r>
    </w:p>
    <w:p>
      <w:pPr>
        <w:pStyle w:val="22"/>
        <w:widowControl w:val="0"/>
        <w:wordWrap/>
        <w:adjustRightInd w:val="0"/>
        <w:snapToGrid w:val="0"/>
        <w:spacing w:line="360" w:lineRule="auto"/>
        <w:ind w:firstLine="480" w:firstLineChars="200"/>
        <w:jc w:val="left"/>
        <w:textAlignment w:val="auto"/>
        <w:rPr>
          <w:rFonts w:hint="default" w:ascii="宋体" w:hAnsi="宋体" w:eastAsia="宋体" w:cs="Times New Roman"/>
          <w:snapToGrid w:val="0"/>
          <w:kern w:val="2"/>
          <w:sz w:val="24"/>
          <w:szCs w:val="22"/>
          <w:lang w:val="en-US" w:eastAsia="zh-CN" w:bidi="ar-SA"/>
        </w:rPr>
      </w:pPr>
      <w:r>
        <w:rPr>
          <w:rFonts w:hint="eastAsia" w:ascii="宋体" w:hAnsi="宋体"/>
          <w:sz w:val="24"/>
        </w:rPr>
        <w:t>9、其它相关法律、法规、规范和省造价管理总站的有关解释。</w:t>
      </w:r>
    </w:p>
    <w:p>
      <w:pPr>
        <w:pStyle w:val="22"/>
        <w:widowControl w:val="0"/>
        <w:wordWrap/>
        <w:adjustRightInd w:val="0"/>
        <w:snapToGrid w:val="0"/>
        <w:spacing w:line="360" w:lineRule="auto"/>
        <w:ind w:firstLine="480" w:firstLineChars="200"/>
        <w:jc w:val="left"/>
        <w:textAlignment w:val="auto"/>
        <w:rPr>
          <w:rFonts w:hint="default" w:ascii="宋体" w:hAnsi="宋体" w:eastAsia="宋体" w:cs="Times New Roman"/>
          <w:snapToGrid w:val="0"/>
          <w:kern w:val="2"/>
          <w:sz w:val="24"/>
          <w:szCs w:val="22"/>
          <w:lang w:val="en-US" w:eastAsia="zh-CN" w:bidi="ar-SA"/>
        </w:rPr>
      </w:pPr>
      <w:r>
        <w:rPr>
          <w:rFonts w:hint="default" w:ascii="宋体" w:hAnsi="宋体" w:eastAsia="宋体" w:cs="Times New Roman"/>
          <w:snapToGrid w:val="0"/>
          <w:kern w:val="2"/>
          <w:sz w:val="24"/>
          <w:szCs w:val="22"/>
          <w:lang w:val="en-US" w:eastAsia="zh-CN" w:bidi="ar-SA"/>
        </w:rPr>
        <w:t xml:space="preserve">景宁县、丽水市建设工程造价管理和浙江造价信息价。 </w:t>
      </w:r>
    </w:p>
    <w:p>
      <w:pPr>
        <w:pStyle w:val="22"/>
        <w:widowControl w:val="0"/>
        <w:wordWrap/>
        <w:adjustRightInd w:val="0"/>
        <w:snapToGrid w:val="0"/>
        <w:spacing w:line="360" w:lineRule="auto"/>
        <w:ind w:firstLine="480" w:firstLineChars="200"/>
        <w:jc w:val="left"/>
        <w:textAlignment w:val="auto"/>
        <w:rPr>
          <w:rFonts w:hint="default" w:ascii="宋体" w:hAnsi="宋体" w:eastAsia="宋体" w:cs="Times New Roman"/>
          <w:snapToGrid w:val="0"/>
          <w:kern w:val="2"/>
          <w:sz w:val="24"/>
          <w:szCs w:val="22"/>
          <w:lang w:val="en-US" w:eastAsia="zh-CN" w:bidi="ar-SA"/>
        </w:rPr>
      </w:pPr>
      <w:r>
        <w:rPr>
          <w:rFonts w:hint="default" w:ascii="宋体" w:hAnsi="宋体" w:eastAsia="宋体" w:cs="Times New Roman"/>
          <w:snapToGrid w:val="0"/>
          <w:kern w:val="2"/>
          <w:sz w:val="24"/>
          <w:szCs w:val="22"/>
          <w:lang w:val="en-US" w:eastAsia="zh-CN" w:bidi="ar-SA"/>
        </w:rPr>
        <w:t>综合单价按照上述依据，以施工期间月份市场价和信息价的平均值编制，经审计部门或有相应资质的第三方咨询机构确认的为准。</w:t>
      </w:r>
    </w:p>
    <w:p>
      <w:pPr>
        <w:pStyle w:val="22"/>
        <w:widowControl w:val="0"/>
        <w:wordWrap/>
        <w:adjustRightInd w:val="0"/>
        <w:snapToGrid w:val="0"/>
        <w:spacing w:line="360" w:lineRule="auto"/>
        <w:ind w:firstLine="480" w:firstLineChars="200"/>
        <w:jc w:val="left"/>
        <w:textAlignment w:val="auto"/>
        <w:rPr>
          <w:rStyle w:val="262"/>
          <w:rFonts w:hint="default"/>
          <w:color w:val="auto"/>
        </w:rPr>
      </w:pPr>
      <w:r>
        <w:rPr>
          <w:rStyle w:val="262"/>
          <w:rFonts w:hint="default"/>
          <w:color w:val="auto"/>
        </w:rPr>
        <w:t>综合暂估价是指完成工程量清单中一个规定计量单位项目所需的人工费、材料费、机械使用费、管理费和利润所需的暂估费用，并考虑风险因素，但不包括税金和农民工工伤保险费。工程结算时按业主签证单价结算。</w:t>
      </w:r>
    </w:p>
    <w:p>
      <w:pPr>
        <w:widowControl w:val="0"/>
        <w:tabs>
          <w:tab w:val="left" w:pos="0"/>
          <w:tab w:val="left" w:pos="993"/>
          <w:tab w:val="left" w:pos="1134"/>
        </w:tabs>
        <w:wordWrap/>
        <w:adjustRightInd w:val="0"/>
        <w:snapToGrid w:val="0"/>
        <w:spacing w:line="360" w:lineRule="auto"/>
        <w:ind w:firstLine="480" w:firstLineChars="200"/>
        <w:textAlignment w:val="auto"/>
        <w:rPr>
          <w:rStyle w:val="262"/>
          <w:rFonts w:hint="default"/>
          <w:color w:val="auto"/>
          <w:kern w:val="0"/>
        </w:rPr>
      </w:pPr>
      <w:r>
        <w:rPr>
          <w:rStyle w:val="262"/>
          <w:rFonts w:hint="default"/>
          <w:color w:val="auto"/>
          <w:kern w:val="0"/>
        </w:rPr>
        <w:t>3、结算价以审计部门或有相应资质的第三方咨询机构的审计报告为准。综合单价执行经审计部门或有相应资质的第三方咨询机构确认的综合单价，工程量按实结算，结合中标下浮率确定结算价，结算时经招标人签证的价格不下浮。</w:t>
      </w:r>
    </w:p>
    <w:p>
      <w:pPr>
        <w:widowControl w:val="0"/>
        <w:tabs>
          <w:tab w:val="left" w:pos="0"/>
          <w:tab w:val="left" w:pos="993"/>
          <w:tab w:val="left" w:pos="1134"/>
        </w:tabs>
        <w:wordWrap/>
        <w:adjustRightInd w:val="0"/>
        <w:snapToGrid w:val="0"/>
        <w:spacing w:line="360" w:lineRule="auto"/>
        <w:ind w:firstLine="482" w:firstLineChars="200"/>
        <w:textAlignment w:val="auto"/>
        <w:rPr>
          <w:rFonts w:hint="eastAsia" w:ascii="宋体" w:hAnsi="宋体"/>
          <w:snapToGrid w:val="0"/>
          <w:sz w:val="24"/>
        </w:rPr>
      </w:pPr>
      <w:r>
        <w:rPr>
          <w:rStyle w:val="262"/>
          <w:rFonts w:hint="default"/>
          <w:b/>
          <w:color w:val="auto"/>
          <w:kern w:val="0"/>
        </w:rPr>
        <w:t>4、施工期人工材料信息价按照《丽水建设工程造价信息》，《丽水建设工程造价信息》没有的参照《浙江造价信息》或《价格信息》。《丽水建设工程造价信息》和《浙江造价信息》、《价格信息》没有的，由招标人根据市场实际价格签证确定，结算时经招标人签证的价格不下浮</w:t>
      </w:r>
    </w:p>
    <w:p>
      <w:pPr>
        <w:spacing w:line="440" w:lineRule="exact"/>
        <w:ind w:firstLine="520" w:firstLineChars="217"/>
        <w:rPr>
          <w:rFonts w:hint="eastAsia" w:ascii="宋体" w:hAnsi="宋体"/>
          <w:snapToGrid w:val="0"/>
          <w:sz w:val="24"/>
        </w:rPr>
      </w:pPr>
    </w:p>
    <w:p>
      <w:pPr>
        <w:spacing w:line="440" w:lineRule="exact"/>
        <w:ind w:firstLine="520" w:firstLineChars="217"/>
        <w:rPr>
          <w:rFonts w:hint="eastAsia" w:ascii="宋体" w:hAnsi="宋体"/>
          <w:snapToGrid w:val="0"/>
          <w:sz w:val="24"/>
        </w:rPr>
      </w:pPr>
    </w:p>
    <w:p>
      <w:pPr>
        <w:pStyle w:val="3"/>
        <w:rPr>
          <w:rFonts w:hint="eastAsia"/>
        </w:rPr>
      </w:pPr>
    </w:p>
    <w:p>
      <w:pPr>
        <w:pStyle w:val="3"/>
        <w:rPr>
          <w:rFonts w:hint="eastAsia"/>
        </w:rPr>
      </w:pPr>
    </w:p>
    <w:p>
      <w:pPr>
        <w:pStyle w:val="3"/>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hint="eastAsia"/>
        </w:rPr>
      </w:pPr>
    </w:p>
    <w:p>
      <w:pPr>
        <w:pStyle w:val="3"/>
        <w:jc w:val="both"/>
        <w:rPr>
          <w:rFonts w:hint="eastAsia"/>
        </w:rPr>
      </w:pPr>
    </w:p>
    <w:p>
      <w:pPr>
        <w:pStyle w:val="3"/>
        <w:jc w:val="center"/>
        <w:rPr>
          <w:rFonts w:hint="eastAsia"/>
        </w:rPr>
      </w:pPr>
      <w:r>
        <w:rPr>
          <w:rFonts w:hint="eastAsia"/>
        </w:rPr>
        <w:t>第二章  合同主要条款及附件</w:t>
      </w:r>
      <w:bookmarkEnd w:id="16"/>
    </w:p>
    <w:p>
      <w:pPr>
        <w:widowControl/>
        <w:jc w:val="left"/>
        <w:rPr>
          <w:rFonts w:ascii="宋体" w:hAnsi="宋体"/>
        </w:rPr>
      </w:pPr>
    </w:p>
    <w:p>
      <w:pPr>
        <w:jc w:val="center"/>
        <w:rPr>
          <w:rFonts w:hint="eastAsia" w:ascii="宋体" w:hAnsi="宋体"/>
          <w:b/>
          <w:sz w:val="72"/>
          <w:szCs w:val="52"/>
        </w:rPr>
      </w:pPr>
    </w:p>
    <w:p>
      <w:pPr>
        <w:jc w:val="center"/>
        <w:rPr>
          <w:rFonts w:hint="eastAsia" w:ascii="宋体" w:hAnsi="宋体"/>
          <w:b/>
          <w:sz w:val="72"/>
          <w:szCs w:val="52"/>
        </w:rPr>
      </w:pPr>
    </w:p>
    <w:p>
      <w:pPr>
        <w:jc w:val="center"/>
        <w:rPr>
          <w:rFonts w:hint="eastAsia" w:ascii="宋体" w:hAnsi="宋体" w:eastAsia="宋体"/>
          <w:b/>
          <w:sz w:val="72"/>
          <w:szCs w:val="52"/>
          <w:lang w:eastAsia="zh-CN"/>
        </w:rPr>
      </w:pPr>
      <w:r>
        <w:rPr>
          <w:rFonts w:ascii="宋体" w:hAnsi="宋体"/>
          <w:b/>
          <w:sz w:val="72"/>
          <w:szCs w:val="52"/>
        </w:rPr>
        <w:t>建设工程施工合同</w:t>
      </w:r>
    </w:p>
    <w:p>
      <w:pPr>
        <w:jc w:val="center"/>
        <w:rPr>
          <w:rFonts w:ascii="宋体" w:hAnsi="宋体"/>
          <w:b/>
          <w:sz w:val="52"/>
          <w:szCs w:val="52"/>
        </w:rPr>
      </w:pPr>
      <w:r>
        <w:rPr>
          <w:rFonts w:ascii="宋体" w:hAnsi="宋体"/>
          <w:b/>
          <w:sz w:val="52"/>
          <w:szCs w:val="52"/>
        </w:rPr>
        <w:t>（示范文本）</w:t>
      </w:r>
    </w:p>
    <w:p>
      <w:pPr>
        <w:jc w:val="center"/>
        <w:rPr>
          <w:rFonts w:ascii="宋体" w:hAnsi="宋体"/>
          <w:b/>
          <w:sz w:val="52"/>
          <w:szCs w:val="52"/>
        </w:rPr>
      </w:pPr>
    </w:p>
    <w:p>
      <w:pPr>
        <w:jc w:val="center"/>
        <w:rPr>
          <w:rFonts w:ascii="宋体" w:hAnsi="宋体"/>
          <w:b/>
          <w:sz w:val="72"/>
          <w:szCs w:val="72"/>
        </w:rPr>
      </w:pPr>
    </w:p>
    <w:p>
      <w:pPr>
        <w:jc w:val="center"/>
        <w:rPr>
          <w:rFonts w:ascii="宋体" w:hAnsi="宋体"/>
          <w:b/>
          <w:sz w:val="72"/>
          <w:szCs w:val="72"/>
        </w:rPr>
      </w:pPr>
    </w:p>
    <w:p>
      <w:pPr>
        <w:rPr>
          <w:rFonts w:ascii="宋体" w:hAnsi="宋体"/>
          <w:b/>
          <w:sz w:val="28"/>
          <w:szCs w:val="28"/>
        </w:rPr>
      </w:pPr>
    </w:p>
    <w:p>
      <w:pPr>
        <w:rPr>
          <w:rFonts w:ascii="宋体" w:hAnsi="宋体"/>
          <w:b/>
          <w:sz w:val="28"/>
          <w:szCs w:val="28"/>
        </w:rPr>
      </w:pPr>
    </w:p>
    <w:p>
      <w:pPr>
        <w:ind w:right="2719" w:rightChars="1295" w:firstLine="4189" w:firstLineChars="1304"/>
        <w:jc w:val="distribute"/>
        <w:rPr>
          <w:rFonts w:hint="eastAsia" w:ascii="宋体" w:hAnsi="宋体"/>
          <w:b/>
          <w:sz w:val="32"/>
          <w:szCs w:val="28"/>
        </w:rPr>
      </w:pPr>
    </w:p>
    <w:p>
      <w:pPr>
        <w:ind w:right="2719" w:rightChars="1295" w:firstLine="4189" w:firstLineChars="1304"/>
        <w:jc w:val="distribute"/>
        <w:rPr>
          <w:rFonts w:hint="eastAsia" w:ascii="宋体" w:hAnsi="宋体"/>
          <w:b/>
          <w:sz w:val="32"/>
          <w:szCs w:val="28"/>
        </w:rPr>
      </w:pPr>
    </w:p>
    <w:p>
      <w:pPr>
        <w:widowControl/>
        <w:jc w:val="left"/>
        <w:rPr>
          <w:rFonts w:ascii="宋体" w:hAnsi="宋体"/>
        </w:rPr>
      </w:pPr>
    </w:p>
    <w:p>
      <w:pPr>
        <w:ind w:right="2719" w:rightChars="1295" w:firstLine="2738" w:firstLineChars="1304"/>
        <w:jc w:val="distribute"/>
        <w:rPr>
          <w:rFonts w:ascii="宋体" w:hAnsi="宋体"/>
          <w:b/>
          <w:sz w:val="32"/>
          <w:szCs w:val="28"/>
        </w:rPr>
      </w:pPr>
      <w:bookmarkStart w:id="17" w:name="_Toc296503025"/>
      <w:bookmarkStart w:id="18" w:name="_Toc362619340"/>
      <w:bookmarkStart w:id="19" w:name="_Toc14215772"/>
      <w:bookmarkStart w:id="20" w:name="_Toc296890982"/>
      <w:bookmarkStart w:id="21" w:name="_Toc361751787"/>
      <w:bookmarkStart w:id="22" w:name="_Toc364178142"/>
      <w:bookmarkStart w:id="23" w:name="_Toc365009741"/>
      <w:r>
        <w:rPr>
          <w:rFonts w:ascii="宋体" w:hAnsi="宋体" w:eastAsia="宋体" w:cs="Times New Roman"/>
          <w:kern w:val="2"/>
          <w:sz w:val="21"/>
          <w:szCs w:val="22"/>
          <w:lang w:val="en-US" w:eastAsia="zh-CN" w:bidi="ar-SA"/>
        </w:rPr>
        <w:pict>
          <v:rect id="文本框 4" o:spid="_x0000_s1026" o:spt="1" style="position:absolute;left:0pt;margin-left:367.4pt;margin-top:6.9pt;height:45.2pt;width:74.85pt;z-index:251661312;mso-width-relative:page;mso-height-relative:page;" fillcolor="#FFFFFF" filled="f" o:preferrelative="t" stroked="t" coordsize="21600,21600">
            <v:path/>
            <v:fill on="f" color2="#FFFFFF" focussize="0,0"/>
            <v:stroke color="#FFFFFF" color2="#FFFFFF" miterlimit="2"/>
            <v:imagedata gain="65536f" blacklevel="0f" gamma="0" o:title=""/>
            <o:lock v:ext="edit" position="f" selection="f" grouping="f" rotation="f" cropping="f" text="f" aspectratio="f"/>
            <v:textbox>
              <w:txbxContent>
                <w:p>
                  <w:pPr>
                    <w:ind w:firstLine="321" w:firstLineChars="100"/>
                    <w:rPr>
                      <w:b/>
                      <w:bCs/>
                      <w:sz w:val="32"/>
                    </w:rPr>
                  </w:pPr>
                  <w:r>
                    <w:rPr>
                      <w:rFonts w:hint="eastAsia"/>
                      <w:b/>
                      <w:bCs/>
                      <w:sz w:val="32"/>
                    </w:rPr>
                    <w:t>制定</w:t>
                  </w:r>
                </w:p>
              </w:txbxContent>
            </v:textbox>
          </v:rect>
        </w:pict>
      </w:r>
      <w:r>
        <w:rPr>
          <w:rFonts w:ascii="宋体" w:hAnsi="宋体"/>
          <w:b/>
          <w:sz w:val="32"/>
          <w:szCs w:val="28"/>
        </w:rPr>
        <w:t>住房和城乡建设部</w:t>
      </w:r>
    </w:p>
    <w:p>
      <w:pPr>
        <w:ind w:right="2719" w:rightChars="1295" w:firstLine="2750" w:firstLineChars="856"/>
        <w:jc w:val="distribute"/>
        <w:rPr>
          <w:rFonts w:hint="eastAsia" w:ascii="宋体" w:hAnsi="宋体"/>
          <w:b/>
          <w:sz w:val="32"/>
          <w:szCs w:val="28"/>
        </w:rPr>
      </w:pPr>
      <w:r>
        <w:rPr>
          <w:rFonts w:ascii="宋体" w:hAnsi="宋体"/>
          <w:b/>
          <w:sz w:val="32"/>
          <w:szCs w:val="28"/>
        </w:rPr>
        <w:t>国家工商行政管理总局</w:t>
      </w:r>
    </w:p>
    <w:p>
      <w:pPr>
        <w:ind w:right="2719" w:rightChars="1295"/>
        <w:jc w:val="distribute"/>
        <w:rPr>
          <w:rFonts w:hint="eastAsia" w:ascii="宋体" w:hAnsi="宋体"/>
          <w:b/>
          <w:sz w:val="32"/>
          <w:szCs w:val="28"/>
        </w:rPr>
      </w:pPr>
    </w:p>
    <w:p>
      <w:pPr>
        <w:pStyle w:val="3"/>
      </w:pPr>
      <w:r>
        <w:t>第一部分 合同协议书</w:t>
      </w:r>
      <w:bookmarkEnd w:id="17"/>
      <w:bookmarkEnd w:id="18"/>
      <w:bookmarkEnd w:id="19"/>
      <w:bookmarkEnd w:id="20"/>
      <w:bookmarkEnd w:id="21"/>
      <w:bookmarkEnd w:id="22"/>
      <w:bookmarkEnd w:id="23"/>
    </w:p>
    <w:p>
      <w:pPr>
        <w:spacing w:line="300" w:lineRule="auto"/>
        <w:ind w:left="420" w:leftChars="200"/>
        <w:rPr>
          <w:rFonts w:ascii="宋体" w:hAnsi="宋体"/>
          <w:sz w:val="24"/>
          <w:u w:val="single"/>
        </w:rPr>
      </w:pPr>
      <w:r>
        <w:rPr>
          <w:rFonts w:ascii="宋体" w:hAnsi="宋体"/>
          <w:b/>
          <w:sz w:val="24"/>
        </w:rPr>
        <w:t>发包人（全称）：</w:t>
      </w:r>
      <w:r>
        <w:rPr>
          <w:rFonts w:hint="eastAsia" w:ascii="宋体" w:hAnsi="宋体" w:cs="宋体"/>
          <w:sz w:val="24"/>
          <w:u w:val="single"/>
        </w:rPr>
        <w:t xml:space="preserve">                                    </w:t>
      </w:r>
    </w:p>
    <w:p>
      <w:pPr>
        <w:spacing w:line="300" w:lineRule="auto"/>
        <w:ind w:left="420" w:leftChars="200"/>
        <w:rPr>
          <w:rFonts w:ascii="宋体" w:hAnsi="宋体" w:cs="宋体"/>
          <w:sz w:val="24"/>
          <w:u w:val="single"/>
        </w:rPr>
      </w:pPr>
      <w:r>
        <w:rPr>
          <w:rFonts w:ascii="宋体" w:hAnsi="宋体"/>
          <w:b/>
          <w:sz w:val="24"/>
        </w:rPr>
        <w:t>承包人（全称）：</w:t>
      </w:r>
      <w:r>
        <w:rPr>
          <w:rFonts w:hint="eastAsia" w:ascii="宋体" w:hAnsi="宋体" w:cs="宋体"/>
          <w:sz w:val="24"/>
          <w:u w:val="single"/>
        </w:rPr>
        <w:t xml:space="preserve">                                    </w:t>
      </w:r>
    </w:p>
    <w:p>
      <w:pPr>
        <w:snapToGrid w:val="0"/>
        <w:spacing w:line="360" w:lineRule="auto"/>
        <w:ind w:firstLine="480" w:firstLineChars="200"/>
        <w:contextualSpacing/>
        <w:jc w:val="left"/>
        <w:rPr>
          <w:rFonts w:ascii="宋体" w:hAnsi="宋体"/>
          <w:sz w:val="24"/>
          <w:u w:val="single"/>
        </w:rPr>
      </w:pPr>
      <w:r>
        <w:rPr>
          <w:rFonts w:ascii="宋体" w:hAnsi="宋体"/>
          <w:sz w:val="24"/>
        </w:rPr>
        <w:t>根据《中华人民共和国</w:t>
      </w:r>
      <w:r>
        <w:rPr>
          <w:rFonts w:hint="eastAsia" w:ascii="宋体" w:hAnsi="宋体"/>
          <w:sz w:val="24"/>
        </w:rPr>
        <w:t>民法典</w:t>
      </w:r>
      <w:r>
        <w:rPr>
          <w:rFonts w:ascii="宋体" w:hAnsi="宋体"/>
          <w:sz w:val="24"/>
        </w:rPr>
        <w:t>》、《中华人民共和国建筑法》及有关法律规定，遵循平等、自愿、公平和诚实信用的原则，双方就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rPr>
        <w:t>工程施工及有关事项协商一致</w:t>
      </w:r>
      <w:r>
        <w:rPr>
          <w:rFonts w:hint="eastAsia" w:ascii="宋体" w:hAnsi="宋体"/>
          <w:sz w:val="24"/>
        </w:rPr>
        <w:t>，</w:t>
      </w:r>
      <w:r>
        <w:rPr>
          <w:rFonts w:ascii="宋体" w:hAnsi="宋体"/>
          <w:sz w:val="24"/>
        </w:rPr>
        <w:t>共同达成如下协议：</w:t>
      </w:r>
    </w:p>
    <w:p>
      <w:pPr>
        <w:snapToGrid w:val="0"/>
        <w:spacing w:line="360" w:lineRule="auto"/>
        <w:ind w:firstLine="482" w:firstLineChars="200"/>
        <w:contextualSpacing/>
        <w:rPr>
          <w:rFonts w:hint="eastAsia" w:ascii="宋体" w:hAnsi="宋体"/>
          <w:b/>
          <w:sz w:val="24"/>
          <w:lang w:val="en-US" w:eastAsia="zh-CN"/>
        </w:rPr>
      </w:pPr>
      <w:bookmarkStart w:id="24" w:name="_Toc361751788"/>
      <w:r>
        <w:rPr>
          <w:rFonts w:hint="eastAsia" w:ascii="宋体" w:hAnsi="宋体"/>
          <w:b/>
          <w:sz w:val="24"/>
          <w:lang w:val="en-US" w:eastAsia="zh-CN"/>
        </w:rPr>
        <w:t>一、工程概况</w:t>
      </w:r>
      <w:bookmarkEnd w:id="24"/>
    </w:p>
    <w:p>
      <w:pPr>
        <w:snapToGrid w:val="0"/>
        <w:spacing w:line="360" w:lineRule="auto"/>
        <w:ind w:firstLine="470" w:firstLineChars="196"/>
        <w:contextualSpacing/>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cs="宋体"/>
          <w:sz w:val="24"/>
          <w:u w:val="single"/>
        </w:rPr>
        <w:t xml:space="preserve">                                            </w:t>
      </w:r>
      <w:r>
        <w:rPr>
          <w:rFonts w:ascii="宋体" w:hAnsi="宋体"/>
          <w:sz w:val="24"/>
        </w:rPr>
        <w:t>。</w:t>
      </w:r>
    </w:p>
    <w:p>
      <w:pPr>
        <w:snapToGrid w:val="0"/>
        <w:spacing w:line="360" w:lineRule="auto"/>
        <w:ind w:firstLine="470" w:firstLineChars="196"/>
        <w:contextualSpacing/>
        <w:rPr>
          <w:rFonts w:ascii="宋体" w:hAnsi="宋体"/>
          <w:bCs/>
          <w:sz w:val="24"/>
        </w:rPr>
      </w:pPr>
      <w:r>
        <w:rPr>
          <w:rFonts w:ascii="宋体" w:hAnsi="宋体"/>
          <w:bCs/>
          <w:sz w:val="24"/>
        </w:rPr>
        <w:t>2.工程地点：</w:t>
      </w:r>
      <w:r>
        <w:rPr>
          <w:rFonts w:hint="eastAsia" w:ascii="宋体" w:hAnsi="宋体" w:cs="宋体"/>
          <w:sz w:val="24"/>
          <w:u w:val="single"/>
        </w:rPr>
        <w:t xml:space="preserve">                                            </w:t>
      </w:r>
      <w:r>
        <w:rPr>
          <w:rFonts w:ascii="宋体" w:hAnsi="宋体"/>
          <w:sz w:val="24"/>
        </w:rPr>
        <w:t>。</w:t>
      </w:r>
    </w:p>
    <w:p>
      <w:pPr>
        <w:snapToGrid w:val="0"/>
        <w:spacing w:line="360" w:lineRule="auto"/>
        <w:ind w:firstLine="470" w:firstLineChars="196"/>
        <w:contextualSpacing/>
        <w:rPr>
          <w:rFonts w:ascii="宋体" w:hAnsi="宋体"/>
          <w:bCs/>
          <w:sz w:val="24"/>
        </w:rPr>
      </w:pPr>
      <w:r>
        <w:rPr>
          <w:rFonts w:ascii="宋体" w:hAnsi="宋体"/>
          <w:bCs/>
          <w:sz w:val="24"/>
        </w:rPr>
        <w:t>3.工程立项批准文号：</w:t>
      </w:r>
      <w:r>
        <w:rPr>
          <w:rFonts w:hint="eastAsia" w:ascii="宋体" w:hAnsi="宋体" w:cs="宋体"/>
          <w:sz w:val="24"/>
          <w:u w:val="single"/>
        </w:rPr>
        <w:t xml:space="preserve">                                    </w:t>
      </w:r>
      <w:r>
        <w:rPr>
          <w:rFonts w:ascii="宋体" w:hAnsi="宋体"/>
          <w:bCs/>
          <w:sz w:val="24"/>
        </w:rPr>
        <w:t>。</w:t>
      </w:r>
    </w:p>
    <w:p>
      <w:pPr>
        <w:snapToGrid w:val="0"/>
        <w:spacing w:line="360" w:lineRule="auto"/>
        <w:ind w:firstLine="470" w:firstLineChars="196"/>
        <w:contextualSpacing/>
        <w:rPr>
          <w:rFonts w:ascii="宋体" w:hAnsi="宋体"/>
          <w:bCs/>
          <w:sz w:val="24"/>
        </w:rPr>
      </w:pPr>
      <w:r>
        <w:rPr>
          <w:rFonts w:ascii="宋体" w:hAnsi="宋体"/>
          <w:bCs/>
          <w:sz w:val="24"/>
        </w:rPr>
        <w:t>4.资金来源：</w:t>
      </w:r>
      <w:r>
        <w:rPr>
          <w:rFonts w:hint="eastAsia" w:ascii="宋体" w:hAnsi="宋体"/>
          <w:sz w:val="24"/>
          <w:u w:val="single"/>
        </w:rPr>
        <w:t xml:space="preserve">                                            </w:t>
      </w:r>
      <w:r>
        <w:rPr>
          <w:rFonts w:ascii="宋体" w:hAnsi="宋体"/>
          <w:bCs/>
          <w:sz w:val="24"/>
        </w:rPr>
        <w:t>。</w:t>
      </w:r>
    </w:p>
    <w:p>
      <w:pPr>
        <w:widowControl w:val="0"/>
        <w:wordWrap/>
        <w:adjustRightInd/>
        <w:snapToGrid w:val="0"/>
        <w:spacing w:line="360" w:lineRule="auto"/>
        <w:ind w:firstLine="470" w:firstLineChars="196"/>
        <w:contextualSpacing/>
        <w:textAlignment w:val="auto"/>
        <w:rPr>
          <w:rFonts w:ascii="宋体" w:hAnsi="宋体"/>
          <w:bCs/>
          <w:sz w:val="24"/>
        </w:rPr>
      </w:pPr>
      <w:r>
        <w:rPr>
          <w:rFonts w:hint="eastAsia" w:ascii="宋体" w:hAnsi="宋体"/>
          <w:bCs/>
          <w:sz w:val="24"/>
        </w:rPr>
        <w:t>5.工程内容：</w:t>
      </w:r>
      <w:r>
        <w:rPr>
          <w:rFonts w:hint="eastAsia" w:ascii="宋体" w:hAnsi="宋体"/>
          <w:sz w:val="24"/>
          <w:u w:val="single"/>
        </w:rPr>
        <w:t xml:space="preserve">                                            </w:t>
      </w:r>
      <w:r>
        <w:rPr>
          <w:rFonts w:ascii="宋体" w:hAnsi="宋体"/>
          <w:bCs/>
          <w:sz w:val="24"/>
        </w:rPr>
        <w:t>。</w:t>
      </w:r>
    </w:p>
    <w:p>
      <w:pPr>
        <w:widowControl w:val="0"/>
        <w:wordWrap/>
        <w:adjustRightInd/>
        <w:snapToGrid w:val="0"/>
        <w:spacing w:line="360" w:lineRule="auto"/>
        <w:ind w:firstLine="470" w:firstLineChars="196"/>
        <w:contextualSpacing/>
        <w:textAlignment w:val="auto"/>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widowControl w:val="0"/>
        <w:wordWrap/>
        <w:adjustRightInd/>
        <w:snapToGrid w:val="0"/>
        <w:spacing w:line="360" w:lineRule="auto"/>
        <w:ind w:firstLine="470" w:firstLineChars="196"/>
        <w:contextualSpacing/>
        <w:textAlignment w:val="auto"/>
        <w:rPr>
          <w:rFonts w:ascii="宋体" w:hAnsi="宋体"/>
          <w:bCs/>
          <w:sz w:val="24"/>
        </w:rPr>
      </w:pPr>
      <w:r>
        <w:rPr>
          <w:rFonts w:hint="eastAsia" w:ascii="宋体" w:hAnsi="宋体"/>
          <w:bCs/>
          <w:sz w:val="24"/>
        </w:rPr>
        <w:t>6</w:t>
      </w:r>
      <w:r>
        <w:rPr>
          <w:rFonts w:ascii="宋体" w:hAnsi="宋体"/>
          <w:bCs/>
          <w:sz w:val="24"/>
        </w:rPr>
        <w:t>.工程承包范围：</w:t>
      </w:r>
    </w:p>
    <w:p>
      <w:pPr>
        <w:widowControl w:val="0"/>
        <w:wordWrap/>
        <w:adjustRightInd/>
        <w:snapToGrid w:val="0"/>
        <w:spacing w:line="360" w:lineRule="auto"/>
        <w:ind w:firstLine="480" w:firstLineChars="200"/>
        <w:contextualSpacing/>
        <w:textAlignment w:val="auto"/>
        <w:rPr>
          <w:rFonts w:ascii="宋体" w:hAnsi="宋体"/>
          <w:sz w:val="24"/>
        </w:rPr>
      </w:pPr>
      <w:r>
        <w:rPr>
          <w:rFonts w:hint="eastAsia" w:ascii="宋体" w:hAnsi="宋体" w:cs="宋体"/>
          <w:sz w:val="24"/>
          <w:u w:val="single"/>
        </w:rPr>
        <w:t>施工图范围内的施工内容（具体实施内容以最终施工图为准）</w:t>
      </w:r>
      <w:r>
        <w:rPr>
          <w:rFonts w:ascii="宋体" w:hAnsi="宋体"/>
          <w:sz w:val="24"/>
        </w:rPr>
        <w:t>。</w:t>
      </w:r>
      <w:r>
        <w:rPr>
          <w:rFonts w:hint="eastAsia" w:ascii="宋体" w:hAnsi="宋体"/>
          <w:sz w:val="24"/>
        </w:rPr>
        <w:t>（单列费用由建设单位、监理单位、施工单位根据实际发生的单价及工程量共同进行签证结算）。</w:t>
      </w:r>
      <w:bookmarkStart w:id="25" w:name="_Toc361751789"/>
    </w:p>
    <w:p>
      <w:pPr>
        <w:snapToGrid w:val="0"/>
        <w:spacing w:line="360" w:lineRule="auto"/>
        <w:ind w:firstLine="482" w:firstLineChars="200"/>
        <w:contextualSpacing/>
        <w:rPr>
          <w:rFonts w:hint="eastAsia" w:ascii="宋体" w:hAnsi="宋体"/>
          <w:b/>
          <w:sz w:val="24"/>
          <w:lang w:val="en-US" w:eastAsia="zh-CN"/>
        </w:rPr>
      </w:pPr>
      <w:r>
        <w:rPr>
          <w:rFonts w:hint="eastAsia" w:ascii="宋体" w:hAnsi="宋体"/>
          <w:b/>
          <w:sz w:val="24"/>
          <w:lang w:val="en-US" w:eastAsia="zh-CN"/>
        </w:rPr>
        <w:t>二、合同工期</w:t>
      </w:r>
      <w:bookmarkEnd w:id="25"/>
    </w:p>
    <w:p>
      <w:pPr>
        <w:widowControl w:val="0"/>
        <w:wordWrap/>
        <w:adjustRightInd/>
        <w:spacing w:line="360" w:lineRule="auto"/>
        <w:ind w:firstLine="120" w:firstLineChars="50"/>
        <w:textAlignment w:val="auto"/>
        <w:rPr>
          <w:rFonts w:ascii="宋体" w:hAnsi="宋体"/>
          <w:sz w:val="24"/>
        </w:rPr>
      </w:pPr>
      <w:bookmarkStart w:id="26" w:name="_Toc361751790"/>
      <w:r>
        <w:rPr>
          <w:rFonts w:hint="eastAsia" w:ascii="宋体" w:hAnsi="宋体"/>
          <w:sz w:val="24"/>
        </w:rPr>
        <w:t>合同工期</w:t>
      </w:r>
      <w:r>
        <w:rPr>
          <w:rFonts w:hint="eastAsia" w:ascii="宋体" w:hAnsi="宋体"/>
          <w:sz w:val="24"/>
          <w:u w:val="single"/>
        </w:rPr>
        <w:t xml:space="preserve">     </w:t>
      </w:r>
      <w:r>
        <w:rPr>
          <w:rFonts w:hint="eastAsia" w:ascii="宋体" w:hAnsi="宋体"/>
          <w:sz w:val="24"/>
        </w:rPr>
        <w:t>日</w:t>
      </w:r>
      <w:r>
        <w:rPr>
          <w:rFonts w:ascii="宋体" w:hAnsi="宋体"/>
          <w:sz w:val="24"/>
        </w:rPr>
        <w:t>历天。</w:t>
      </w:r>
      <w:r>
        <w:rPr>
          <w:rFonts w:hint="eastAsia" w:ascii="宋体" w:hAnsi="宋体"/>
          <w:sz w:val="24"/>
        </w:rPr>
        <w:t>工程</w:t>
      </w:r>
      <w:r>
        <w:rPr>
          <w:rFonts w:ascii="宋体" w:hAnsi="宋体"/>
          <w:sz w:val="24"/>
        </w:rPr>
        <w:t>开工日期为</w:t>
      </w:r>
      <w:r>
        <w:rPr>
          <w:rFonts w:hint="eastAsia" w:ascii="宋体" w:hAnsi="宋体"/>
          <w:sz w:val="24"/>
          <w:u w:val="single"/>
        </w:rPr>
        <w:t xml:space="preserve">     年   月   日</w:t>
      </w:r>
      <w:r>
        <w:rPr>
          <w:rFonts w:ascii="宋体" w:hAnsi="宋体"/>
          <w:sz w:val="24"/>
        </w:rPr>
        <w:t>，</w:t>
      </w:r>
      <w:r>
        <w:rPr>
          <w:rFonts w:hint="eastAsia" w:ascii="宋体" w:hAnsi="宋体"/>
          <w:sz w:val="24"/>
        </w:rPr>
        <w:t>完工</w:t>
      </w:r>
      <w:r>
        <w:rPr>
          <w:rFonts w:ascii="宋体" w:hAnsi="宋体"/>
          <w:sz w:val="24"/>
        </w:rPr>
        <w:t>日期为</w:t>
      </w:r>
      <w:r>
        <w:rPr>
          <w:rFonts w:hint="eastAsia" w:ascii="宋体" w:hAnsi="宋体"/>
          <w:sz w:val="24"/>
          <w:u w:val="single"/>
        </w:rPr>
        <w:t xml:space="preserve">     年   月   日</w:t>
      </w:r>
      <w:r>
        <w:rPr>
          <w:rFonts w:hint="eastAsia" w:ascii="宋体" w:hAnsi="宋体"/>
          <w:sz w:val="24"/>
        </w:rPr>
        <w:t>。</w:t>
      </w:r>
    </w:p>
    <w:p>
      <w:pPr>
        <w:snapToGrid w:val="0"/>
        <w:spacing w:line="360" w:lineRule="auto"/>
        <w:ind w:firstLine="482" w:firstLineChars="200"/>
        <w:contextualSpacing/>
        <w:rPr>
          <w:rFonts w:hint="eastAsia" w:ascii="宋体" w:hAnsi="宋体"/>
          <w:b/>
          <w:sz w:val="24"/>
          <w:lang w:val="en-US" w:eastAsia="zh-CN"/>
        </w:rPr>
      </w:pPr>
      <w:r>
        <w:rPr>
          <w:rFonts w:hint="eastAsia" w:ascii="宋体" w:hAnsi="宋体"/>
          <w:b/>
          <w:sz w:val="24"/>
          <w:lang w:val="en-US" w:eastAsia="zh-CN"/>
        </w:rPr>
        <w:t>三、质量标准</w:t>
      </w:r>
      <w:bookmarkEnd w:id="26"/>
    </w:p>
    <w:p>
      <w:pPr>
        <w:widowControl w:val="0"/>
        <w:wordWrap/>
        <w:adjustRightInd/>
        <w:spacing w:line="360" w:lineRule="auto"/>
        <w:ind w:firstLine="459"/>
        <w:textAlignment w:val="auto"/>
        <w:rPr>
          <w:rFonts w:ascii="宋体" w:hAnsi="宋体"/>
          <w:sz w:val="24"/>
          <w:u w:val="single"/>
        </w:rPr>
      </w:pPr>
      <w:bookmarkStart w:id="27" w:name="_Toc361751791"/>
      <w:r>
        <w:rPr>
          <w:rFonts w:ascii="宋体" w:hAnsi="宋体"/>
          <w:sz w:val="24"/>
          <w:u w:val="single"/>
        </w:rPr>
        <w:t>工程质量符合</w:t>
      </w:r>
      <w:r>
        <w:rPr>
          <w:rFonts w:hint="eastAsia" w:ascii="宋体" w:hAnsi="宋体" w:cs="宋体"/>
          <w:sz w:val="24"/>
          <w:u w:val="single"/>
          <w:lang w:val="en-US" w:eastAsia="zh-CN"/>
        </w:rPr>
        <w:t xml:space="preserve">                </w:t>
      </w:r>
      <w:r>
        <w:rPr>
          <w:rFonts w:ascii="宋体" w:hAnsi="宋体" w:cs="宋体"/>
          <w:sz w:val="24"/>
          <w:u w:val="single"/>
        </w:rPr>
        <w:t>标准。</w:t>
      </w:r>
    </w:p>
    <w:p>
      <w:pPr>
        <w:snapToGrid w:val="0"/>
        <w:spacing w:line="360" w:lineRule="auto"/>
        <w:ind w:firstLine="482" w:firstLineChars="200"/>
        <w:contextualSpacing/>
        <w:rPr>
          <w:rFonts w:hint="eastAsia" w:ascii="宋体" w:hAnsi="宋体"/>
          <w:b/>
          <w:sz w:val="24"/>
          <w:lang w:val="en-US" w:eastAsia="zh-CN"/>
        </w:rPr>
      </w:pPr>
      <w:r>
        <w:rPr>
          <w:rFonts w:hint="eastAsia" w:ascii="宋体" w:hAnsi="宋体"/>
          <w:b/>
          <w:sz w:val="24"/>
          <w:lang w:val="en-US" w:eastAsia="zh-CN"/>
        </w:rPr>
        <w:t>四、签约合同价与合同价格形式</w:t>
      </w:r>
      <w:bookmarkEnd w:id="27"/>
    </w:p>
    <w:p>
      <w:pPr>
        <w:widowControl w:val="0"/>
        <w:wordWrap/>
        <w:adjustRightInd/>
        <w:snapToGrid/>
        <w:spacing w:line="360" w:lineRule="auto"/>
        <w:ind w:firstLine="480" w:firstLineChars="200"/>
        <w:textAlignment w:val="auto"/>
        <w:rPr>
          <w:rFonts w:ascii="宋体" w:hAnsi="宋体"/>
          <w:sz w:val="24"/>
        </w:rPr>
      </w:pPr>
      <w:r>
        <w:rPr>
          <w:rFonts w:hint="eastAsia" w:ascii="宋体" w:hAnsi="宋体" w:eastAsia="宋体" w:cs="宋体"/>
          <w:color w:val="auto"/>
          <w:sz w:val="24"/>
          <w:szCs w:val="24"/>
          <w:highlight w:val="none"/>
        </w:rPr>
        <w:t>1. 中标下浮率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widowControl w:val="0"/>
        <w:wordWrap/>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暂定合同价：（大写）人民币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widowControl w:val="0"/>
        <w:wordWrap/>
        <w:adjustRightInd/>
        <w:snapToGrid w:val="0"/>
        <w:spacing w:line="360" w:lineRule="auto"/>
        <w:ind w:firstLine="480" w:firstLineChars="200"/>
        <w:contextualSpacing/>
        <w:textAlignment w:val="auto"/>
        <w:rPr>
          <w:rFonts w:ascii="宋体" w:hAnsi="宋体"/>
          <w:bCs/>
          <w:sz w:val="24"/>
          <w:szCs w:val="24"/>
        </w:rPr>
      </w:pPr>
      <w:r>
        <w:rPr>
          <w:rFonts w:hint="eastAsia" w:ascii="宋体" w:hAnsi="宋体"/>
          <w:sz w:val="24"/>
          <w:lang w:val="en-US" w:eastAsia="zh-CN"/>
        </w:rPr>
        <w:t>3</w:t>
      </w:r>
      <w:r>
        <w:rPr>
          <w:rFonts w:ascii="宋体" w:hAnsi="宋体"/>
          <w:sz w:val="24"/>
        </w:rPr>
        <w:t>.合同价格形式：</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r>
        <w:rPr>
          <w:rFonts w:hint="eastAsia" w:ascii="宋体" w:hAnsi="宋体"/>
          <w:color w:val="FF0000"/>
          <w:sz w:val="24"/>
        </w:rPr>
        <w:t xml:space="preserve"> </w:t>
      </w:r>
      <w:r>
        <w:rPr>
          <w:rFonts w:hint="eastAsia" w:ascii="宋体" w:hAnsi="宋体"/>
          <w:sz w:val="24"/>
        </w:rPr>
        <w:t xml:space="preserve"> </w:t>
      </w:r>
      <w:bookmarkStart w:id="28" w:name="_Toc361751792"/>
    </w:p>
    <w:p>
      <w:pPr>
        <w:snapToGrid w:val="0"/>
        <w:spacing w:line="360" w:lineRule="auto"/>
        <w:ind w:firstLine="482" w:firstLineChars="200"/>
        <w:contextualSpacing/>
        <w:rPr>
          <w:rFonts w:hint="eastAsia" w:ascii="宋体" w:hAnsi="宋体"/>
          <w:b/>
          <w:sz w:val="24"/>
          <w:lang w:val="en-US" w:eastAsia="zh-CN"/>
        </w:rPr>
      </w:pPr>
      <w:r>
        <w:rPr>
          <w:rFonts w:hint="eastAsia" w:ascii="宋体" w:hAnsi="宋体"/>
          <w:b/>
          <w:sz w:val="24"/>
          <w:lang w:val="en-US" w:eastAsia="zh-CN"/>
        </w:rPr>
        <w:t>五、项目经</w:t>
      </w:r>
      <w:bookmarkEnd w:id="28"/>
      <w:r>
        <w:rPr>
          <w:rFonts w:hint="eastAsia" w:ascii="宋体" w:hAnsi="宋体"/>
          <w:b/>
          <w:sz w:val="24"/>
          <w:lang w:val="en-US" w:eastAsia="zh-CN"/>
        </w:rPr>
        <w:t>理</w:t>
      </w:r>
    </w:p>
    <w:p>
      <w:pPr>
        <w:widowControl w:val="0"/>
        <w:wordWrap/>
        <w:adjustRightInd/>
        <w:snapToGrid w:val="0"/>
        <w:spacing w:line="360" w:lineRule="auto"/>
        <w:ind w:firstLine="480" w:firstLineChars="200"/>
        <w:contextualSpacing/>
        <w:textAlignment w:val="auto"/>
        <w:rPr>
          <w:rFonts w:ascii="宋体" w:hAnsi="宋体"/>
          <w:sz w:val="24"/>
        </w:rPr>
      </w:pPr>
      <w:r>
        <w:rPr>
          <w:rFonts w:ascii="宋体" w:hAnsi="宋体"/>
          <w:sz w:val="24"/>
        </w:rPr>
        <w:t>承包人项目经理：</w:t>
      </w:r>
      <w:r>
        <w:rPr>
          <w:rFonts w:hint="eastAsia" w:ascii="宋体" w:hAnsi="宋体" w:cs="宋体"/>
          <w:sz w:val="24"/>
          <w:u w:val="single"/>
        </w:rPr>
        <w:t xml:space="preserve">             </w:t>
      </w:r>
      <w:r>
        <w:rPr>
          <w:rFonts w:ascii="宋体" w:hAnsi="宋体"/>
          <w:sz w:val="24"/>
        </w:rPr>
        <w:t>。</w:t>
      </w:r>
      <w:bookmarkStart w:id="29" w:name="_Toc361751793"/>
    </w:p>
    <w:p>
      <w:pPr>
        <w:snapToGrid w:val="0"/>
        <w:spacing w:line="360" w:lineRule="auto"/>
        <w:ind w:firstLine="482" w:firstLineChars="200"/>
        <w:contextualSpacing/>
        <w:rPr>
          <w:rFonts w:hint="eastAsia" w:ascii="宋体" w:hAnsi="宋体"/>
          <w:b/>
          <w:sz w:val="24"/>
        </w:rPr>
      </w:pPr>
      <w:r>
        <w:rPr>
          <w:rFonts w:hint="eastAsia" w:ascii="宋体" w:hAnsi="宋体"/>
          <w:b/>
          <w:sz w:val="24"/>
          <w:lang w:val="en-US" w:eastAsia="zh-CN"/>
        </w:rPr>
        <w:t xml:space="preserve">六 </w:t>
      </w:r>
      <w:r>
        <w:rPr>
          <w:rFonts w:hint="eastAsia" w:ascii="宋体" w:hAnsi="宋体"/>
          <w:b/>
          <w:sz w:val="24"/>
        </w:rPr>
        <w:t>、合同文件构成</w:t>
      </w:r>
      <w:bookmarkEnd w:id="29"/>
    </w:p>
    <w:p>
      <w:pPr>
        <w:snapToGrid w:val="0"/>
        <w:spacing w:line="360" w:lineRule="auto"/>
        <w:ind w:firstLine="480" w:firstLineChars="200"/>
        <w:contextualSpacing/>
        <w:rPr>
          <w:rFonts w:ascii="宋体" w:hAnsi="宋体"/>
          <w:bCs/>
          <w:sz w:val="24"/>
        </w:rPr>
      </w:pPr>
      <w:r>
        <w:rPr>
          <w:rFonts w:ascii="宋体" w:hAnsi="宋体"/>
          <w:bCs/>
          <w:sz w:val="24"/>
        </w:rPr>
        <w:t>本协议书与下列文件一起构成合同文件：</w:t>
      </w:r>
      <w:r>
        <w:rPr>
          <w:rFonts w:hint="eastAsia" w:ascii="宋体" w:hAnsi="宋体"/>
          <w:bCs/>
          <w:sz w:val="24"/>
        </w:rPr>
        <w:t xml:space="preserve"> </w:t>
      </w:r>
    </w:p>
    <w:p>
      <w:pPr>
        <w:autoSpaceDE w:val="0"/>
        <w:autoSpaceDN w:val="0"/>
        <w:adjustRightInd w:val="0"/>
        <w:snapToGrid w:val="0"/>
        <w:spacing w:line="360" w:lineRule="auto"/>
        <w:ind w:firstLine="480" w:firstLineChars="200"/>
        <w:contextualSpacing/>
        <w:rPr>
          <w:rFonts w:ascii="宋体" w:hAnsi="宋体"/>
          <w:sz w:val="24"/>
        </w:rPr>
      </w:pPr>
      <w:r>
        <w:rPr>
          <w:rFonts w:ascii="宋体" w:hAnsi="宋体"/>
          <w:sz w:val="24"/>
        </w:rPr>
        <w:t>（1）中标通知书（如果有）；</w:t>
      </w:r>
    </w:p>
    <w:p>
      <w:pPr>
        <w:autoSpaceDE w:val="0"/>
        <w:autoSpaceDN w:val="0"/>
        <w:adjustRightInd w:val="0"/>
        <w:snapToGrid w:val="0"/>
        <w:spacing w:line="360" w:lineRule="auto"/>
        <w:ind w:firstLine="480" w:firstLineChars="200"/>
        <w:contextualSpacing/>
        <w:rPr>
          <w:rFonts w:ascii="宋体" w:hAnsi="宋体"/>
          <w:sz w:val="24"/>
        </w:rPr>
      </w:pPr>
      <w:r>
        <w:rPr>
          <w:rFonts w:ascii="宋体" w:hAnsi="宋体"/>
          <w:sz w:val="24"/>
        </w:rPr>
        <w:t xml:space="preserve">（2）投标函及其附录（如果有）； </w:t>
      </w:r>
    </w:p>
    <w:p>
      <w:pPr>
        <w:autoSpaceDE w:val="0"/>
        <w:autoSpaceDN w:val="0"/>
        <w:adjustRightInd w:val="0"/>
        <w:snapToGrid w:val="0"/>
        <w:spacing w:line="360" w:lineRule="auto"/>
        <w:ind w:firstLine="480" w:firstLineChars="200"/>
        <w:contextualSpacing/>
        <w:rPr>
          <w:rFonts w:ascii="宋体" w:hAnsi="宋体"/>
          <w:sz w:val="24"/>
        </w:rPr>
      </w:pPr>
      <w:r>
        <w:rPr>
          <w:rFonts w:ascii="宋体" w:hAnsi="宋体"/>
          <w:sz w:val="24"/>
        </w:rPr>
        <w:t>（3）专用合同条款及其附件；</w:t>
      </w:r>
    </w:p>
    <w:p>
      <w:pPr>
        <w:autoSpaceDE w:val="0"/>
        <w:autoSpaceDN w:val="0"/>
        <w:adjustRightInd w:val="0"/>
        <w:snapToGrid w:val="0"/>
        <w:spacing w:line="360" w:lineRule="auto"/>
        <w:ind w:firstLine="480" w:firstLineChars="200"/>
        <w:contextualSpacing/>
        <w:rPr>
          <w:rFonts w:ascii="宋体" w:hAnsi="宋体"/>
          <w:sz w:val="24"/>
        </w:rPr>
      </w:pPr>
      <w:r>
        <w:rPr>
          <w:rFonts w:ascii="宋体" w:hAnsi="宋体"/>
          <w:sz w:val="24"/>
        </w:rPr>
        <w:t>（4）通用合同条款；</w:t>
      </w:r>
    </w:p>
    <w:p>
      <w:pPr>
        <w:autoSpaceDE w:val="0"/>
        <w:autoSpaceDN w:val="0"/>
        <w:adjustRightInd w:val="0"/>
        <w:snapToGrid w:val="0"/>
        <w:spacing w:line="360" w:lineRule="auto"/>
        <w:ind w:firstLine="480" w:firstLineChars="200"/>
        <w:contextualSpacing/>
        <w:rPr>
          <w:rFonts w:ascii="宋体" w:hAnsi="宋体"/>
          <w:sz w:val="24"/>
        </w:rPr>
      </w:pPr>
      <w:r>
        <w:rPr>
          <w:rFonts w:ascii="宋体" w:hAnsi="宋体"/>
          <w:sz w:val="24"/>
        </w:rPr>
        <w:t>（5）技术标准和要求；</w:t>
      </w:r>
    </w:p>
    <w:p>
      <w:pPr>
        <w:autoSpaceDE w:val="0"/>
        <w:autoSpaceDN w:val="0"/>
        <w:adjustRightInd w:val="0"/>
        <w:snapToGrid w:val="0"/>
        <w:spacing w:line="360" w:lineRule="auto"/>
        <w:ind w:firstLine="480" w:firstLineChars="200"/>
        <w:contextualSpacing/>
        <w:rPr>
          <w:rFonts w:ascii="宋体" w:hAnsi="宋体"/>
          <w:sz w:val="24"/>
        </w:rPr>
      </w:pPr>
      <w:r>
        <w:rPr>
          <w:rFonts w:ascii="宋体" w:hAnsi="宋体"/>
          <w:sz w:val="24"/>
        </w:rPr>
        <w:t>（6）图纸；</w:t>
      </w:r>
    </w:p>
    <w:p>
      <w:pPr>
        <w:autoSpaceDE w:val="0"/>
        <w:autoSpaceDN w:val="0"/>
        <w:adjustRightInd w:val="0"/>
        <w:snapToGrid w:val="0"/>
        <w:spacing w:line="360" w:lineRule="auto"/>
        <w:ind w:firstLine="480" w:firstLineChars="200"/>
        <w:contextualSpacing/>
        <w:rPr>
          <w:rFonts w:ascii="宋体" w:hAnsi="宋体"/>
          <w:sz w:val="24"/>
        </w:rPr>
      </w:pPr>
      <w:r>
        <w:rPr>
          <w:rFonts w:ascii="宋体" w:hAnsi="宋体"/>
          <w:sz w:val="24"/>
        </w:rPr>
        <w:t>（7）已标价工程量清单或预算书（如果有）；</w:t>
      </w:r>
    </w:p>
    <w:p>
      <w:pPr>
        <w:autoSpaceDE w:val="0"/>
        <w:autoSpaceDN w:val="0"/>
        <w:adjustRightInd w:val="0"/>
        <w:snapToGrid w:val="0"/>
        <w:spacing w:line="360" w:lineRule="auto"/>
        <w:ind w:firstLine="480" w:firstLineChars="200"/>
        <w:contextualSpacing/>
        <w:rPr>
          <w:rFonts w:ascii="宋体" w:hAnsi="宋体"/>
          <w:sz w:val="24"/>
        </w:rPr>
      </w:pPr>
      <w:r>
        <w:rPr>
          <w:rFonts w:ascii="宋体" w:hAnsi="宋体"/>
          <w:sz w:val="24"/>
        </w:rPr>
        <w:t>（8）其他合同文件。</w:t>
      </w:r>
    </w:p>
    <w:p>
      <w:pPr>
        <w:autoSpaceDE w:val="0"/>
        <w:autoSpaceDN w:val="0"/>
        <w:adjustRightInd w:val="0"/>
        <w:snapToGrid w:val="0"/>
        <w:spacing w:line="360" w:lineRule="auto"/>
        <w:ind w:firstLine="480" w:firstLineChars="200"/>
        <w:contextualSpacing/>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napToGrid w:val="0"/>
        <w:spacing w:line="360" w:lineRule="auto"/>
        <w:ind w:firstLine="480" w:firstLineChars="200"/>
        <w:contextualSpacing/>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bookmarkStart w:id="30" w:name="_Toc361751794"/>
      <w:r>
        <w:rPr>
          <w:rFonts w:hint="eastAsia" w:ascii="宋体" w:hAnsi="宋体"/>
          <w:sz w:val="24"/>
        </w:rPr>
        <w:t xml:space="preserve"> </w:t>
      </w:r>
    </w:p>
    <w:p>
      <w:pPr>
        <w:snapToGrid w:val="0"/>
        <w:spacing w:line="360" w:lineRule="auto"/>
        <w:ind w:firstLine="482" w:firstLineChars="200"/>
        <w:contextualSpacing/>
        <w:rPr>
          <w:rFonts w:ascii="宋体" w:hAnsi="宋体"/>
          <w:b/>
          <w:sz w:val="24"/>
        </w:rPr>
      </w:pPr>
      <w:r>
        <w:rPr>
          <w:rFonts w:hint="eastAsia" w:ascii="宋体" w:hAnsi="宋体"/>
          <w:b/>
          <w:sz w:val="24"/>
        </w:rPr>
        <w:t>八</w:t>
      </w:r>
      <w:r>
        <w:rPr>
          <w:rFonts w:ascii="宋体" w:hAnsi="宋体"/>
          <w:b/>
          <w:sz w:val="24"/>
        </w:rPr>
        <w:t>、承诺</w:t>
      </w:r>
      <w:bookmarkEnd w:id="30"/>
    </w:p>
    <w:p>
      <w:pPr>
        <w:snapToGrid w:val="0"/>
        <w:spacing w:line="360" w:lineRule="auto"/>
        <w:ind w:firstLine="480" w:firstLineChars="200"/>
        <w:contextualSpacing/>
        <w:rPr>
          <w:rFonts w:ascii="宋体" w:hAnsi="宋体"/>
          <w:bCs/>
          <w:sz w:val="24"/>
        </w:rPr>
      </w:pPr>
      <w:r>
        <w:rPr>
          <w:rFonts w:ascii="宋体" w:hAnsi="宋体"/>
          <w:bCs/>
          <w:sz w:val="24"/>
        </w:rPr>
        <w:t>1</w:t>
      </w:r>
      <w:r>
        <w:rPr>
          <w:rFonts w:hint="eastAsia" w:ascii="宋体" w:hAnsi="宋体"/>
          <w:bCs/>
          <w:sz w:val="24"/>
        </w:rPr>
        <w:t>、</w:t>
      </w:r>
      <w:r>
        <w:rPr>
          <w:rFonts w:ascii="宋体" w:hAnsi="宋体"/>
          <w:bCs/>
          <w:sz w:val="24"/>
        </w:rPr>
        <w:t>发包人承诺按照法律规定履行项目审批手续、筹集工程建设资金并按照合同约定的期限和方式支付合同价款。</w:t>
      </w:r>
    </w:p>
    <w:p>
      <w:pPr>
        <w:snapToGrid w:val="0"/>
        <w:spacing w:line="360" w:lineRule="auto"/>
        <w:ind w:firstLine="480" w:firstLineChars="200"/>
        <w:contextualSpacing/>
        <w:rPr>
          <w:rFonts w:ascii="宋体" w:hAnsi="宋体"/>
          <w:bCs/>
          <w:sz w:val="24"/>
        </w:rPr>
      </w:pPr>
      <w:r>
        <w:rPr>
          <w:rFonts w:ascii="宋体" w:hAnsi="宋体"/>
          <w:bCs/>
          <w:sz w:val="24"/>
        </w:rPr>
        <w:t>2</w:t>
      </w:r>
      <w:r>
        <w:rPr>
          <w:rFonts w:hint="eastAsia" w:ascii="宋体" w:hAnsi="宋体"/>
          <w:bCs/>
          <w:sz w:val="24"/>
        </w:rPr>
        <w:t>、</w:t>
      </w:r>
      <w:r>
        <w:rPr>
          <w:rFonts w:ascii="宋体" w:hAnsi="宋体"/>
          <w:bCs/>
          <w:sz w:val="24"/>
        </w:rPr>
        <w:t>承包人承诺按照法律规定及合同约定组织完成工程施工，确保工程质量和安全，不进行转包及违法分包，并在缺陷责任期及保修期内承担相应的工程维修责任。</w:t>
      </w:r>
    </w:p>
    <w:p>
      <w:pPr>
        <w:snapToGrid w:val="0"/>
        <w:spacing w:line="360" w:lineRule="auto"/>
        <w:ind w:firstLine="480" w:firstLineChars="200"/>
        <w:contextualSpacing/>
        <w:rPr>
          <w:rFonts w:ascii="宋体" w:hAnsi="宋体"/>
          <w:bCs/>
          <w:sz w:val="24"/>
        </w:rPr>
      </w:pPr>
      <w:r>
        <w:rPr>
          <w:rFonts w:ascii="宋体" w:hAnsi="宋体"/>
          <w:bCs/>
          <w:sz w:val="24"/>
        </w:rPr>
        <w:t>3</w:t>
      </w:r>
      <w:r>
        <w:rPr>
          <w:rFonts w:hint="eastAsia" w:ascii="宋体" w:hAnsi="宋体"/>
          <w:bCs/>
          <w:sz w:val="24"/>
        </w:rPr>
        <w:t>、</w:t>
      </w:r>
      <w:r>
        <w:rPr>
          <w:rFonts w:ascii="宋体" w:hAnsi="宋体"/>
          <w:bCs/>
          <w:sz w:val="24"/>
        </w:rPr>
        <w:t>发包人和承包人通过招投标形式签订合同的，双方理解并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snapToGrid w:val="0"/>
        <w:spacing w:line="360" w:lineRule="auto"/>
        <w:contextualSpacing/>
        <w:rPr>
          <w:rFonts w:ascii="宋体" w:hAnsi="宋体"/>
          <w:bCs/>
          <w:sz w:val="24"/>
        </w:rPr>
      </w:pPr>
      <w:r>
        <w:rPr>
          <w:rFonts w:hint="eastAsia" w:ascii="宋体" w:hAnsi="宋体"/>
          <w:b/>
          <w:sz w:val="24"/>
        </w:rPr>
        <w:t xml:space="preserve">    九</w:t>
      </w:r>
      <w:r>
        <w:rPr>
          <w:rFonts w:ascii="宋体" w:hAnsi="宋体"/>
          <w:b/>
          <w:sz w:val="24"/>
        </w:rPr>
        <w:t>、词语含义</w:t>
      </w:r>
    </w:p>
    <w:p>
      <w:pPr>
        <w:snapToGrid w:val="0"/>
        <w:spacing w:line="360" w:lineRule="auto"/>
        <w:ind w:firstLine="480" w:firstLineChars="200"/>
        <w:contextualSpacing/>
        <w:rPr>
          <w:rFonts w:hint="eastAsia" w:ascii="宋体" w:hAnsi="宋体"/>
          <w:bCs/>
          <w:sz w:val="24"/>
          <w:szCs w:val="24"/>
        </w:rPr>
      </w:pPr>
      <w:r>
        <w:rPr>
          <w:rFonts w:ascii="宋体" w:hAnsi="宋体"/>
          <w:bCs/>
          <w:sz w:val="24"/>
        </w:rPr>
        <w:t>本协议书中词语含义与第二部分通用合同条款中赋予的含义相同。</w:t>
      </w:r>
      <w:bookmarkStart w:id="31" w:name="_Toc361751795"/>
    </w:p>
    <w:p>
      <w:pPr>
        <w:snapToGrid w:val="0"/>
        <w:spacing w:line="360" w:lineRule="auto"/>
        <w:ind w:firstLine="482" w:firstLineChars="200"/>
        <w:contextualSpacing/>
        <w:rPr>
          <w:rFonts w:ascii="宋体" w:hAnsi="宋体"/>
          <w:b/>
          <w:sz w:val="24"/>
        </w:rPr>
      </w:pPr>
      <w:r>
        <w:rPr>
          <w:rFonts w:hint="eastAsia" w:ascii="宋体" w:hAnsi="宋体"/>
          <w:b/>
          <w:sz w:val="24"/>
        </w:rPr>
        <w:t>十</w:t>
      </w:r>
      <w:r>
        <w:rPr>
          <w:rFonts w:ascii="宋体" w:hAnsi="宋体"/>
          <w:b/>
          <w:sz w:val="24"/>
        </w:rPr>
        <w:t>、签订时间</w:t>
      </w:r>
      <w:bookmarkEnd w:id="31"/>
    </w:p>
    <w:p>
      <w:pPr>
        <w:snapToGrid w:val="0"/>
        <w:spacing w:line="360" w:lineRule="auto"/>
        <w:ind w:firstLine="480" w:firstLineChars="200"/>
        <w:contextualSpacing/>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ascii="宋体" w:hAnsi="宋体"/>
          <w:bCs/>
          <w:sz w:val="24"/>
        </w:rPr>
        <w:t>日签订。</w:t>
      </w:r>
      <w:bookmarkStart w:id="32" w:name="_Toc361751796"/>
    </w:p>
    <w:p>
      <w:pPr>
        <w:snapToGrid w:val="0"/>
        <w:spacing w:line="360" w:lineRule="auto"/>
        <w:ind w:firstLine="482" w:firstLineChars="200"/>
        <w:contextualSpacing/>
        <w:rPr>
          <w:rFonts w:hint="eastAsia" w:ascii="宋体" w:hAnsi="宋体"/>
          <w:b/>
          <w:sz w:val="24"/>
        </w:rPr>
      </w:pPr>
      <w:r>
        <w:rPr>
          <w:rFonts w:hint="eastAsia" w:ascii="宋体" w:hAnsi="宋体"/>
          <w:b/>
          <w:sz w:val="24"/>
        </w:rPr>
        <w:t>十一、签订地点</w:t>
      </w:r>
      <w:bookmarkEnd w:id="32"/>
    </w:p>
    <w:p>
      <w:pPr>
        <w:snapToGrid w:val="0"/>
        <w:spacing w:line="360" w:lineRule="auto"/>
        <w:ind w:firstLine="480" w:firstLineChars="200"/>
        <w:contextualSpacing/>
        <w:rPr>
          <w:rFonts w:ascii="宋体" w:hAnsi="宋体"/>
          <w:bCs/>
          <w:sz w:val="24"/>
        </w:rPr>
      </w:pPr>
      <w:r>
        <w:rPr>
          <w:rFonts w:ascii="宋体" w:hAnsi="宋体"/>
          <w:bCs/>
          <w:sz w:val="24"/>
        </w:rPr>
        <w:t>本合同在</w:t>
      </w:r>
      <w:r>
        <w:rPr>
          <w:rFonts w:hint="eastAsia" w:ascii="宋体" w:hAnsi="宋体"/>
          <w:bCs/>
          <w:sz w:val="24"/>
          <w:u w:val="single"/>
        </w:rPr>
        <w:t xml:space="preserve">                            </w:t>
      </w:r>
      <w:r>
        <w:rPr>
          <w:rFonts w:ascii="宋体" w:hAnsi="宋体"/>
          <w:bCs/>
          <w:sz w:val="24"/>
        </w:rPr>
        <w:t>签订。</w:t>
      </w:r>
      <w:bookmarkStart w:id="33" w:name="_Toc361751797"/>
    </w:p>
    <w:p>
      <w:pPr>
        <w:snapToGrid w:val="0"/>
        <w:spacing w:line="360" w:lineRule="auto"/>
        <w:ind w:firstLine="482" w:firstLineChars="200"/>
        <w:contextualSpacing/>
        <w:rPr>
          <w:rFonts w:hint="eastAsia" w:ascii="宋体" w:hAnsi="宋体"/>
          <w:b/>
          <w:sz w:val="24"/>
        </w:rPr>
      </w:pPr>
      <w:r>
        <w:rPr>
          <w:rFonts w:hint="eastAsia" w:ascii="宋体" w:hAnsi="宋体"/>
          <w:b/>
          <w:sz w:val="24"/>
        </w:rPr>
        <w:t>十二、补充协议</w:t>
      </w:r>
      <w:bookmarkEnd w:id="33"/>
    </w:p>
    <w:p>
      <w:pPr>
        <w:snapToGrid w:val="0"/>
        <w:spacing w:line="360" w:lineRule="auto"/>
        <w:ind w:firstLine="480" w:firstLineChars="200"/>
        <w:contextualSpacing/>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bookmarkStart w:id="34" w:name="_Toc361751798"/>
    </w:p>
    <w:p>
      <w:pPr>
        <w:snapToGrid w:val="0"/>
        <w:spacing w:line="360" w:lineRule="auto"/>
        <w:ind w:firstLine="482" w:firstLineChars="200"/>
        <w:contextualSpacing/>
        <w:rPr>
          <w:rFonts w:ascii="宋体" w:hAnsi="宋体"/>
          <w:b/>
          <w:bCs/>
          <w:sz w:val="24"/>
        </w:rPr>
      </w:pPr>
      <w:r>
        <w:rPr>
          <w:rFonts w:hint="eastAsia" w:ascii="宋体" w:hAnsi="宋体"/>
          <w:b/>
          <w:sz w:val="24"/>
        </w:rPr>
        <w:t>十三、合同生效</w:t>
      </w:r>
      <w:bookmarkEnd w:id="34"/>
    </w:p>
    <w:p>
      <w:pPr>
        <w:snapToGrid w:val="0"/>
        <w:spacing w:line="360" w:lineRule="auto"/>
        <w:ind w:firstLine="480" w:firstLineChars="200"/>
        <w:contextualSpacing/>
        <w:rPr>
          <w:rFonts w:ascii="宋体" w:hAnsi="宋体"/>
          <w:bCs/>
          <w:sz w:val="24"/>
        </w:rPr>
      </w:pPr>
      <w:r>
        <w:rPr>
          <w:rFonts w:ascii="宋体" w:hAnsi="宋体"/>
          <w:bCs/>
          <w:sz w:val="24"/>
        </w:rPr>
        <w:t>本合同自</w:t>
      </w:r>
      <w:r>
        <w:rPr>
          <w:rFonts w:ascii="宋体" w:hAnsi="宋体"/>
          <w:bCs/>
          <w:sz w:val="24"/>
          <w:u w:val="single"/>
        </w:rPr>
        <w:t xml:space="preserve">   </w:t>
      </w:r>
      <w:r>
        <w:rPr>
          <w:rFonts w:hint="eastAsia" w:ascii="宋体" w:hAnsi="宋体"/>
          <w:bCs/>
          <w:sz w:val="24"/>
          <w:u w:val="single"/>
        </w:rPr>
        <w:t xml:space="preserve">双方签字盖章后  </w:t>
      </w:r>
      <w:r>
        <w:rPr>
          <w:rFonts w:ascii="宋体" w:hAnsi="宋体"/>
          <w:bCs/>
          <w:sz w:val="24"/>
        </w:rPr>
        <w:t>生效。</w:t>
      </w:r>
    </w:p>
    <w:p>
      <w:pPr>
        <w:snapToGrid w:val="0"/>
        <w:spacing w:line="360" w:lineRule="auto"/>
        <w:ind w:firstLine="482" w:firstLineChars="200"/>
        <w:contextualSpacing/>
        <w:rPr>
          <w:rFonts w:hint="eastAsia" w:ascii="宋体" w:hAnsi="宋体"/>
          <w:b/>
          <w:sz w:val="24"/>
        </w:rPr>
      </w:pPr>
      <w:bookmarkStart w:id="35" w:name="_Toc361751799"/>
    </w:p>
    <w:p>
      <w:pPr>
        <w:snapToGrid w:val="0"/>
        <w:spacing w:line="360" w:lineRule="auto"/>
        <w:ind w:firstLine="482" w:firstLineChars="200"/>
        <w:contextualSpacing/>
        <w:rPr>
          <w:rFonts w:hint="eastAsia" w:ascii="宋体" w:hAnsi="宋体"/>
          <w:b/>
          <w:sz w:val="24"/>
        </w:rPr>
      </w:pPr>
    </w:p>
    <w:p>
      <w:pPr>
        <w:snapToGrid w:val="0"/>
        <w:spacing w:line="360" w:lineRule="auto"/>
        <w:ind w:firstLine="482" w:firstLineChars="200"/>
        <w:contextualSpacing/>
        <w:rPr>
          <w:rFonts w:hint="eastAsia" w:ascii="宋体" w:hAnsi="宋体"/>
          <w:b/>
          <w:sz w:val="24"/>
        </w:rPr>
      </w:pPr>
    </w:p>
    <w:p>
      <w:pPr>
        <w:snapToGrid w:val="0"/>
        <w:spacing w:line="360" w:lineRule="auto"/>
        <w:ind w:firstLine="482" w:firstLineChars="200"/>
        <w:contextualSpacing/>
        <w:rPr>
          <w:rFonts w:hint="eastAsia" w:ascii="宋体" w:hAnsi="宋体"/>
          <w:b/>
          <w:sz w:val="24"/>
        </w:rPr>
      </w:pPr>
    </w:p>
    <w:p>
      <w:pPr>
        <w:snapToGrid w:val="0"/>
        <w:spacing w:line="360" w:lineRule="auto"/>
        <w:ind w:firstLine="482" w:firstLineChars="200"/>
        <w:contextualSpacing/>
        <w:rPr>
          <w:rFonts w:ascii="宋体" w:hAnsi="宋体"/>
          <w:b/>
          <w:sz w:val="24"/>
          <w:szCs w:val="24"/>
        </w:rPr>
      </w:pPr>
      <w:r>
        <w:rPr>
          <w:rFonts w:hint="eastAsia" w:ascii="宋体" w:hAnsi="宋体"/>
          <w:b/>
          <w:sz w:val="24"/>
        </w:rPr>
        <w:t>十四、合同份数</w:t>
      </w:r>
      <w:bookmarkEnd w:id="35"/>
      <w:r>
        <w:rPr>
          <w:rFonts w:ascii="宋体" w:hAnsi="宋体"/>
          <w:bCs/>
          <w:sz w:val="24"/>
          <w:szCs w:val="24"/>
        </w:rPr>
        <w:tab/>
      </w:r>
    </w:p>
    <w:p>
      <w:pPr>
        <w:snapToGrid w:val="0"/>
        <w:spacing w:line="360" w:lineRule="auto"/>
        <w:ind w:firstLine="480" w:firstLineChars="200"/>
        <w:contextualSpacing/>
        <w:rPr>
          <w:rFonts w:ascii="宋体" w:hAnsi="宋体"/>
          <w:bCs/>
          <w:sz w:val="24"/>
        </w:rPr>
      </w:pPr>
      <w:r>
        <w:rPr>
          <w:rFonts w:ascii="宋体" w:hAnsi="宋体"/>
          <w:bCs/>
          <w:sz w:val="24"/>
        </w:rPr>
        <w:t>本合同一式</w:t>
      </w:r>
      <w:r>
        <w:rPr>
          <w:rFonts w:hint="eastAsia" w:ascii="宋体" w:hAnsi="宋体"/>
          <w:bCs/>
          <w:sz w:val="24"/>
          <w:u w:val="single"/>
        </w:rPr>
        <w:t xml:space="preserve"> </w:t>
      </w:r>
      <w:r>
        <w:rPr>
          <w:rFonts w:hint="eastAsia" w:ascii="宋体" w:hAnsi="宋体"/>
          <w:bCs/>
          <w:sz w:val="24"/>
          <w:u w:val="single"/>
          <w:lang w:val="en-US" w:eastAsia="zh-CN"/>
        </w:rPr>
        <w:t>陆</w:t>
      </w:r>
      <w:r>
        <w:rPr>
          <w:rFonts w:hint="eastAsia" w:ascii="宋体" w:hAnsi="宋体"/>
          <w:bCs/>
          <w:sz w:val="24"/>
          <w:u w:val="single"/>
        </w:rPr>
        <w:t xml:space="preserve"> </w:t>
      </w:r>
      <w:r>
        <w:rPr>
          <w:rFonts w:ascii="宋体" w:hAnsi="宋体"/>
          <w:bCs/>
          <w:sz w:val="24"/>
        </w:rPr>
        <w:t>份，均具有同等法律效力，发包人执</w:t>
      </w:r>
      <w:r>
        <w:rPr>
          <w:rFonts w:hint="eastAsia" w:ascii="宋体" w:hAnsi="宋体"/>
          <w:bCs/>
          <w:sz w:val="24"/>
          <w:u w:val="single"/>
        </w:rPr>
        <w:t xml:space="preserve"> </w:t>
      </w:r>
      <w:r>
        <w:rPr>
          <w:rFonts w:hint="eastAsia" w:ascii="宋体" w:hAnsi="宋体"/>
          <w:bCs/>
          <w:sz w:val="24"/>
          <w:u w:val="single"/>
          <w:lang w:val="en-US" w:eastAsia="zh-CN"/>
        </w:rPr>
        <w:t>叁</w:t>
      </w:r>
      <w:r>
        <w:rPr>
          <w:rFonts w:hint="eastAsia" w:ascii="宋体" w:hAnsi="宋体"/>
          <w:bCs/>
          <w:sz w:val="24"/>
          <w:u w:val="single"/>
        </w:rPr>
        <w:t xml:space="preserve"> </w:t>
      </w:r>
      <w:r>
        <w:rPr>
          <w:rFonts w:ascii="宋体" w:hAnsi="宋体"/>
          <w:bCs/>
          <w:sz w:val="24"/>
        </w:rPr>
        <w:t>份，承包人执</w:t>
      </w:r>
      <w:r>
        <w:rPr>
          <w:rFonts w:hint="eastAsia" w:ascii="宋体" w:hAnsi="宋体"/>
          <w:bCs/>
          <w:sz w:val="24"/>
          <w:u w:val="single"/>
        </w:rPr>
        <w:t xml:space="preserve"> </w:t>
      </w:r>
      <w:r>
        <w:rPr>
          <w:rFonts w:hint="eastAsia" w:ascii="宋体" w:hAnsi="宋体"/>
          <w:bCs/>
          <w:sz w:val="24"/>
          <w:u w:val="single"/>
          <w:lang w:val="en-US" w:eastAsia="zh-CN"/>
        </w:rPr>
        <w:t>叁</w:t>
      </w:r>
      <w:r>
        <w:rPr>
          <w:rFonts w:hint="eastAsia" w:ascii="宋体" w:hAnsi="宋体"/>
          <w:bCs/>
          <w:sz w:val="24"/>
          <w:u w:val="single"/>
        </w:rPr>
        <w:t xml:space="preserve"> </w:t>
      </w:r>
      <w:r>
        <w:rPr>
          <w:rFonts w:ascii="宋体" w:hAnsi="宋体"/>
          <w:bCs/>
          <w:sz w:val="24"/>
        </w:rPr>
        <w:t>份。</w:t>
      </w:r>
    </w:p>
    <w:p>
      <w:pPr>
        <w:snapToGrid w:val="0"/>
        <w:spacing w:line="360" w:lineRule="auto"/>
        <w:contextualSpacing/>
        <w:rPr>
          <w:rFonts w:ascii="宋体" w:hAnsi="宋体"/>
          <w:sz w:val="24"/>
        </w:rPr>
      </w:pPr>
    </w:p>
    <w:p>
      <w:pPr>
        <w:snapToGrid w:val="0"/>
        <w:spacing w:line="360" w:lineRule="auto"/>
        <w:contextualSpacing/>
        <w:rPr>
          <w:rFonts w:ascii="宋体" w:hAnsi="宋体"/>
          <w:sz w:val="24"/>
        </w:rPr>
      </w:pPr>
    </w:p>
    <w:p>
      <w:pPr>
        <w:snapToGrid w:val="0"/>
        <w:spacing w:line="360" w:lineRule="auto"/>
        <w:contextualSpacing/>
        <w:rPr>
          <w:rFonts w:ascii="宋体" w:hAnsi="宋体"/>
          <w:sz w:val="24"/>
        </w:rPr>
      </w:pPr>
    </w:p>
    <w:p>
      <w:pPr>
        <w:spacing w:line="360" w:lineRule="auto"/>
        <w:ind w:firstLine="240" w:firstLineChars="100"/>
        <w:rPr>
          <w:rFonts w:ascii="宋体" w:hAnsi="宋体"/>
          <w:sz w:val="24"/>
          <w:szCs w:val="24"/>
        </w:rPr>
      </w:pPr>
      <w:r>
        <w:rPr>
          <w:rFonts w:hint="eastAsia" w:ascii="宋体" w:hAnsi="宋体"/>
          <w:sz w:val="24"/>
          <w:szCs w:val="24"/>
        </w:rPr>
        <w:t xml:space="preserve">发包人：  (公章)                  </w:t>
      </w:r>
      <w:r>
        <w:rPr>
          <w:rFonts w:hint="eastAsia" w:ascii="宋体" w:hAnsi="宋体"/>
          <w:sz w:val="24"/>
          <w:szCs w:val="24"/>
          <w:lang w:val="en-US" w:eastAsia="zh-CN"/>
        </w:rPr>
        <w:t xml:space="preserve">     </w:t>
      </w:r>
      <w:r>
        <w:rPr>
          <w:rFonts w:hint="eastAsia" w:ascii="宋体" w:hAnsi="宋体"/>
          <w:sz w:val="24"/>
          <w:szCs w:val="24"/>
        </w:rPr>
        <w:t xml:space="preserve">   承包人：  (公章)</w:t>
      </w:r>
    </w:p>
    <w:p>
      <w:pPr>
        <w:spacing w:line="360" w:lineRule="auto"/>
        <w:rPr>
          <w:rFonts w:ascii="宋体" w:hAnsi="宋体"/>
          <w:sz w:val="24"/>
          <w:szCs w:val="24"/>
          <w:u w:val="single"/>
        </w:rPr>
      </w:pPr>
      <w:r>
        <w:rPr>
          <w:rFonts w:hint="eastAsia" w:ascii="宋体" w:hAnsi="宋体"/>
          <w:sz w:val="24"/>
          <w:szCs w:val="24"/>
        </w:rPr>
        <w:t xml:space="preserve">                                 </w:t>
      </w:r>
    </w:p>
    <w:p>
      <w:pPr>
        <w:spacing w:line="360" w:lineRule="auto"/>
        <w:ind w:firstLine="240" w:firstLineChars="100"/>
        <w:rPr>
          <w:rFonts w:ascii="宋体" w:hAnsi="宋体"/>
          <w:sz w:val="24"/>
          <w:szCs w:val="24"/>
        </w:rPr>
      </w:pPr>
      <w:r>
        <w:rPr>
          <w:rFonts w:hint="eastAsia" w:ascii="宋体" w:hAnsi="宋体"/>
          <w:sz w:val="24"/>
          <w:szCs w:val="24"/>
        </w:rPr>
        <w:t xml:space="preserve">法定代表人或其委托代理人：        </w:t>
      </w:r>
      <w:r>
        <w:rPr>
          <w:rFonts w:hint="eastAsia" w:ascii="宋体" w:hAnsi="宋体"/>
          <w:sz w:val="24"/>
          <w:szCs w:val="24"/>
          <w:lang w:val="en-US" w:eastAsia="zh-CN"/>
        </w:rPr>
        <w:t xml:space="preserve">      </w:t>
      </w:r>
      <w:r>
        <w:rPr>
          <w:rFonts w:hint="eastAsia" w:ascii="宋体" w:hAnsi="宋体"/>
          <w:sz w:val="24"/>
          <w:szCs w:val="24"/>
        </w:rPr>
        <w:t xml:space="preserve">  法定代表人或其委托代理人：</w:t>
      </w:r>
    </w:p>
    <w:p>
      <w:pPr>
        <w:spacing w:line="360" w:lineRule="auto"/>
        <w:ind w:firstLine="1920" w:firstLineChars="800"/>
        <w:rPr>
          <w:rFonts w:ascii="宋体" w:hAnsi="宋体"/>
          <w:sz w:val="24"/>
          <w:szCs w:val="24"/>
        </w:rPr>
      </w:pPr>
      <w:r>
        <w:rPr>
          <w:rFonts w:hint="eastAsia" w:ascii="宋体" w:hAnsi="宋体"/>
          <w:sz w:val="24"/>
          <w:szCs w:val="24"/>
        </w:rPr>
        <w:t>（签字）                            （签字）</w:t>
      </w:r>
    </w:p>
    <w:p>
      <w:pPr>
        <w:spacing w:line="360" w:lineRule="auto"/>
        <w:rPr>
          <w:rFonts w:ascii="宋体" w:hAnsi="宋体"/>
          <w:sz w:val="24"/>
          <w:szCs w:val="24"/>
          <w:u w:val="single"/>
        </w:rPr>
      </w:pPr>
    </w:p>
    <w:p>
      <w:pPr>
        <w:spacing w:line="276" w:lineRule="auto"/>
        <w:rPr>
          <w:rFonts w:hint="eastAsia" w:ascii="宋体" w:hAnsi="宋体"/>
          <w:sz w:val="24"/>
        </w:rPr>
      </w:pPr>
    </w:p>
    <w:p>
      <w:pPr>
        <w:spacing w:line="276" w:lineRule="auto"/>
        <w:rPr>
          <w:rFonts w:hint="eastAsia" w:ascii="宋体" w:hAnsi="宋体"/>
          <w:sz w:val="24"/>
        </w:rPr>
      </w:pPr>
    </w:p>
    <w:p>
      <w:pPr>
        <w:spacing w:line="276" w:lineRule="auto"/>
        <w:rPr>
          <w:rFonts w:hint="eastAsia" w:ascii="宋体" w:hAnsi="宋体"/>
          <w:sz w:val="24"/>
        </w:rPr>
      </w:pPr>
    </w:p>
    <w:p>
      <w:pPr>
        <w:spacing w:line="276" w:lineRule="auto"/>
        <w:rPr>
          <w:rFonts w:hint="eastAsia" w:ascii="宋体" w:hAnsi="宋体"/>
          <w:sz w:val="24"/>
        </w:rPr>
      </w:pPr>
    </w:p>
    <w:p>
      <w:pPr>
        <w:spacing w:line="276" w:lineRule="auto"/>
        <w:rPr>
          <w:rFonts w:hint="eastAsia" w:ascii="宋体" w:hAnsi="宋体"/>
          <w:sz w:val="24"/>
        </w:rPr>
      </w:pPr>
    </w:p>
    <w:p>
      <w:pPr>
        <w:spacing w:line="276" w:lineRule="auto"/>
        <w:rPr>
          <w:rFonts w:hint="eastAsia" w:ascii="宋体" w:hAnsi="宋体"/>
          <w:sz w:val="24"/>
        </w:rPr>
      </w:pPr>
    </w:p>
    <w:p>
      <w:pPr>
        <w:spacing w:line="276" w:lineRule="auto"/>
        <w:rPr>
          <w:rFonts w:hint="eastAsia" w:ascii="宋体" w:hAnsi="宋体"/>
          <w:sz w:val="24"/>
        </w:rPr>
      </w:pPr>
    </w:p>
    <w:p>
      <w:pPr>
        <w:spacing w:line="276" w:lineRule="auto"/>
        <w:rPr>
          <w:rFonts w:hint="eastAsia" w:ascii="宋体" w:hAnsi="宋体"/>
          <w:sz w:val="24"/>
        </w:rPr>
      </w:pPr>
    </w:p>
    <w:p>
      <w:pPr>
        <w:spacing w:line="276" w:lineRule="auto"/>
        <w:rPr>
          <w:rFonts w:hint="eastAsia" w:ascii="宋体" w:hAnsi="宋体"/>
          <w:sz w:val="24"/>
        </w:rPr>
      </w:pPr>
    </w:p>
    <w:p>
      <w:pPr>
        <w:spacing w:line="276" w:lineRule="auto"/>
        <w:rPr>
          <w:rFonts w:hint="eastAsia" w:ascii="宋体" w:hAnsi="宋体"/>
          <w:sz w:val="24"/>
        </w:rPr>
      </w:pPr>
    </w:p>
    <w:p>
      <w:pPr>
        <w:spacing w:line="276" w:lineRule="auto"/>
        <w:rPr>
          <w:rFonts w:hint="eastAsia" w:ascii="宋体" w:hAnsi="宋体"/>
          <w:sz w:val="24"/>
        </w:rPr>
      </w:pPr>
    </w:p>
    <w:p>
      <w:pPr>
        <w:pStyle w:val="17"/>
        <w:rPr>
          <w:rFonts w:hint="eastAsia"/>
        </w:rPr>
      </w:pPr>
    </w:p>
    <w:p>
      <w:pPr>
        <w:spacing w:line="276" w:lineRule="auto"/>
        <w:rPr>
          <w:rFonts w:hint="eastAsia" w:ascii="宋体" w:hAnsi="宋体"/>
          <w:sz w:val="24"/>
        </w:rPr>
      </w:pPr>
    </w:p>
    <w:p>
      <w:pPr>
        <w:spacing w:line="276" w:lineRule="auto"/>
        <w:rPr>
          <w:rFonts w:hint="eastAsia" w:ascii="宋体" w:hAnsi="宋体"/>
          <w:sz w:val="24"/>
        </w:rPr>
      </w:pPr>
      <w:bookmarkStart w:id="36" w:name="_Toc361751800"/>
      <w:bookmarkStart w:id="37" w:name="_Toc364178143"/>
      <w:bookmarkStart w:id="38" w:name="_Toc361817464"/>
      <w:bookmarkStart w:id="39" w:name="_Toc362619341"/>
      <w:bookmarkStart w:id="40" w:name="_Toc365009742"/>
    </w:p>
    <w:p>
      <w:pPr>
        <w:pStyle w:val="17"/>
        <w:rPr>
          <w:rFonts w:hint="eastAsia" w:ascii="宋体" w:hAnsi="宋体"/>
          <w:sz w:val="24"/>
        </w:rPr>
      </w:pPr>
    </w:p>
    <w:p>
      <w:pPr>
        <w:pStyle w:val="17"/>
        <w:rPr>
          <w:rFonts w:hint="eastAsia" w:ascii="宋体" w:hAnsi="宋体"/>
          <w:sz w:val="24"/>
        </w:rPr>
      </w:pPr>
    </w:p>
    <w:p>
      <w:pPr>
        <w:pStyle w:val="17"/>
        <w:rPr>
          <w:rFonts w:hint="eastAsia" w:ascii="宋体" w:hAnsi="宋体"/>
          <w:sz w:val="24"/>
        </w:rPr>
      </w:pPr>
    </w:p>
    <w:p>
      <w:pPr>
        <w:pStyle w:val="17"/>
        <w:rPr>
          <w:rFonts w:hint="eastAsia" w:ascii="宋体" w:hAnsi="宋体"/>
          <w:sz w:val="24"/>
        </w:rPr>
      </w:pPr>
    </w:p>
    <w:p>
      <w:pPr>
        <w:pStyle w:val="17"/>
        <w:rPr>
          <w:rFonts w:hint="eastAsia" w:ascii="宋体" w:hAnsi="宋体"/>
          <w:sz w:val="24"/>
        </w:rPr>
      </w:pPr>
    </w:p>
    <w:p>
      <w:pPr>
        <w:pStyle w:val="17"/>
        <w:rPr>
          <w:rFonts w:hint="eastAsia" w:ascii="宋体" w:hAnsi="宋体"/>
          <w:sz w:val="24"/>
        </w:rPr>
      </w:pPr>
    </w:p>
    <w:p>
      <w:pPr>
        <w:pStyle w:val="3"/>
      </w:pPr>
      <w:bookmarkStart w:id="41" w:name="_Toc14215773"/>
    </w:p>
    <w:p>
      <w:pPr>
        <w:pStyle w:val="3"/>
      </w:pPr>
      <w:r>
        <w:t>第二部分 通用合同条款</w:t>
      </w:r>
      <w:bookmarkEnd w:id="36"/>
      <w:bookmarkEnd w:id="37"/>
      <w:bookmarkEnd w:id="38"/>
      <w:bookmarkEnd w:id="39"/>
      <w:bookmarkEnd w:id="40"/>
      <w:bookmarkEnd w:id="41"/>
      <w:bookmarkStart w:id="42" w:name="_Toc337558727"/>
    </w:p>
    <w:p>
      <w:pPr>
        <w:jc w:val="center"/>
        <w:rPr>
          <w:rFonts w:hint="eastAsia" w:ascii="宋体" w:hAnsi="宋体"/>
          <w:bCs/>
          <w:sz w:val="28"/>
          <w:szCs w:val="28"/>
        </w:rPr>
      </w:pPr>
      <w:r>
        <w:rPr>
          <w:rFonts w:hint="eastAsia" w:ascii="宋体" w:hAnsi="宋体"/>
          <w:bCs/>
          <w:sz w:val="28"/>
          <w:szCs w:val="28"/>
        </w:rPr>
        <w:t>按建设工程施工合同（示范文本）</w:t>
      </w:r>
      <w:r>
        <w:rPr>
          <w:rFonts w:ascii="宋体" w:hAnsi="宋体"/>
          <w:bCs/>
          <w:sz w:val="28"/>
          <w:szCs w:val="28"/>
        </w:rPr>
        <w:t>（GF—201</w:t>
      </w:r>
      <w:r>
        <w:rPr>
          <w:rFonts w:hint="eastAsia" w:ascii="宋体" w:hAnsi="宋体"/>
          <w:bCs/>
          <w:sz w:val="28"/>
          <w:szCs w:val="28"/>
        </w:rPr>
        <w:t>7</w:t>
      </w:r>
      <w:r>
        <w:rPr>
          <w:rFonts w:ascii="宋体" w:hAnsi="宋体"/>
          <w:bCs/>
          <w:sz w:val="28"/>
          <w:szCs w:val="28"/>
        </w:rPr>
        <w:t>—</w:t>
      </w:r>
      <w:r>
        <w:rPr>
          <w:rFonts w:hint="eastAsia" w:ascii="宋体" w:hAnsi="宋体"/>
          <w:bCs/>
          <w:sz w:val="28"/>
          <w:szCs w:val="28"/>
        </w:rPr>
        <w:t>0201）执行</w:t>
      </w:r>
      <w:bookmarkEnd w:id="42"/>
      <w:bookmarkStart w:id="43" w:name="_Toc365009743"/>
      <w:bookmarkStart w:id="44" w:name="_Toc361817465"/>
      <w:bookmarkStart w:id="45" w:name="_Toc361751801"/>
      <w:bookmarkStart w:id="46" w:name="_Toc364178144"/>
      <w:bookmarkStart w:id="47" w:name="_Toc362619342"/>
    </w:p>
    <w:p>
      <w:pPr>
        <w:pStyle w:val="3"/>
      </w:pPr>
      <w:bookmarkStart w:id="48" w:name="_Toc14215774"/>
      <w:r>
        <w:t xml:space="preserve">第三部分 </w:t>
      </w:r>
      <w:r>
        <w:rPr>
          <w:rFonts w:hint="eastAsia"/>
        </w:rPr>
        <w:t>专用合同条款</w:t>
      </w:r>
      <w:bookmarkEnd w:id="43"/>
      <w:bookmarkEnd w:id="44"/>
      <w:bookmarkEnd w:id="45"/>
      <w:bookmarkEnd w:id="46"/>
      <w:bookmarkEnd w:id="47"/>
      <w:bookmarkEnd w:id="48"/>
      <w:bookmarkStart w:id="49" w:name="_Toc361751802"/>
    </w:p>
    <w:p>
      <w:pPr>
        <w:pStyle w:val="5"/>
        <w:spacing w:before="0" w:after="0" w:line="440" w:lineRule="exact"/>
        <w:rPr>
          <w:rFonts w:ascii="宋体" w:hAnsi="宋体" w:eastAsia="宋体"/>
          <w:sz w:val="22"/>
        </w:rPr>
      </w:pPr>
      <w:bookmarkStart w:id="50" w:name="_Toc14215775"/>
      <w:r>
        <w:rPr>
          <w:rFonts w:ascii="宋体" w:hAnsi="宋体" w:eastAsia="宋体"/>
          <w:sz w:val="22"/>
        </w:rPr>
        <w:t>1</w:t>
      </w:r>
      <w:bookmarkStart w:id="51" w:name="_Toc292559866"/>
      <w:bookmarkStart w:id="52" w:name="_Toc296891196"/>
      <w:bookmarkStart w:id="53" w:name="_Toc296347155"/>
      <w:bookmarkStart w:id="54" w:name="_Toc296890984"/>
      <w:bookmarkStart w:id="55" w:name="_Toc297048342"/>
      <w:bookmarkStart w:id="56" w:name="_Toc297120456"/>
      <w:bookmarkStart w:id="57" w:name="_Toc296346657"/>
      <w:bookmarkStart w:id="58" w:name="_Toc296503156"/>
      <w:bookmarkStart w:id="59" w:name="_Toc292559361"/>
      <w:bookmarkStart w:id="60" w:name="_Toc296944495"/>
      <w:r>
        <w:rPr>
          <w:rFonts w:ascii="宋体" w:hAnsi="宋体" w:eastAsia="宋体"/>
          <w:sz w:val="22"/>
        </w:rPr>
        <w:t>. 一般约定</w:t>
      </w:r>
      <w:bookmarkEnd w:id="49"/>
      <w:bookmarkEnd w:id="50"/>
    </w:p>
    <w:bookmarkEnd w:id="51"/>
    <w:bookmarkEnd w:id="52"/>
    <w:bookmarkEnd w:id="53"/>
    <w:bookmarkEnd w:id="54"/>
    <w:bookmarkEnd w:id="55"/>
    <w:bookmarkEnd w:id="56"/>
    <w:bookmarkEnd w:id="57"/>
    <w:bookmarkEnd w:id="58"/>
    <w:bookmarkEnd w:id="59"/>
    <w:bookmarkEnd w:id="60"/>
    <w:p>
      <w:pPr>
        <w:spacing w:after="120" w:line="440" w:lineRule="exact"/>
        <w:ind w:firstLine="480" w:firstLineChars="200"/>
        <w:rPr>
          <w:rFonts w:ascii="宋体" w:hAnsi="宋体"/>
          <w:sz w:val="24"/>
        </w:rPr>
      </w:pPr>
      <w:r>
        <w:rPr>
          <w:rFonts w:ascii="宋体" w:hAnsi="宋体"/>
          <w:sz w:val="24"/>
        </w:rPr>
        <w:t>1.1 词语定义</w:t>
      </w:r>
    </w:p>
    <w:p>
      <w:pPr>
        <w:spacing w:line="440" w:lineRule="exact"/>
        <w:ind w:firstLine="480" w:firstLineChars="200"/>
        <w:rPr>
          <w:rFonts w:ascii="宋体" w:hAnsi="宋体"/>
          <w:sz w:val="24"/>
        </w:rPr>
      </w:pPr>
      <w:r>
        <w:rPr>
          <w:rFonts w:ascii="宋体" w:hAnsi="宋体"/>
          <w:sz w:val="24"/>
        </w:rPr>
        <w:t>1.1.1合同</w:t>
      </w:r>
    </w:p>
    <w:p>
      <w:pPr>
        <w:spacing w:line="440" w:lineRule="exact"/>
        <w:ind w:firstLine="480" w:firstLineChars="200"/>
        <w:rPr>
          <w:rFonts w:ascii="宋体" w:hAnsi="宋体"/>
          <w:sz w:val="24"/>
        </w:rPr>
      </w:pPr>
      <w:r>
        <w:rPr>
          <w:rFonts w:ascii="宋体" w:hAnsi="宋体"/>
          <w:sz w:val="24"/>
        </w:rPr>
        <w:t>1.1.1.1其他合同文件包括：</w:t>
      </w:r>
      <w:r>
        <w:rPr>
          <w:rFonts w:hint="eastAsia" w:ascii="宋体" w:hAnsi="宋体" w:cs="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1.1.2 合同当事人及其他相关方</w:t>
      </w:r>
    </w:p>
    <w:p>
      <w:pPr>
        <w:spacing w:line="440" w:lineRule="exact"/>
        <w:ind w:firstLine="480" w:firstLineChars="200"/>
        <w:rPr>
          <w:rFonts w:ascii="宋体" w:hAnsi="宋体"/>
          <w:sz w:val="24"/>
        </w:rPr>
      </w:pPr>
      <w:r>
        <w:rPr>
          <w:rFonts w:ascii="宋体" w:hAnsi="宋体"/>
          <w:sz w:val="24"/>
        </w:rPr>
        <w:t>1.1.2.</w:t>
      </w:r>
      <w:r>
        <w:rPr>
          <w:rFonts w:hint="eastAsia" w:ascii="宋体" w:hAnsi="宋体"/>
          <w:sz w:val="24"/>
          <w:lang w:val="en-US" w:eastAsia="zh-CN"/>
        </w:rPr>
        <w:t>1</w:t>
      </w:r>
      <w:r>
        <w:rPr>
          <w:rFonts w:ascii="宋体" w:hAnsi="宋体"/>
          <w:sz w:val="24"/>
        </w:rPr>
        <w:t>监理人：</w:t>
      </w:r>
    </w:p>
    <w:p>
      <w:pPr>
        <w:spacing w:line="440" w:lineRule="exact"/>
        <w:ind w:firstLine="480" w:firstLineChars="200"/>
        <w:rPr>
          <w:rFonts w:ascii="宋体" w:hAnsi="宋体"/>
          <w:sz w:val="24"/>
        </w:rPr>
      </w:pPr>
      <w:r>
        <w:rPr>
          <w:rFonts w:ascii="宋体" w:hAnsi="宋体"/>
          <w:sz w:val="24"/>
        </w:rPr>
        <w:t>名    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资质类别和等级：</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联系电话：</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电子信箱：</w:t>
      </w:r>
      <w:r>
        <w:rPr>
          <w:rFonts w:hint="eastAsia" w:ascii="宋体" w:hAnsi="宋体" w:cs="宋体"/>
          <w:sz w:val="24"/>
          <w:u w:val="single"/>
        </w:rPr>
        <w:t xml:space="preserve"> </w:t>
      </w:r>
      <w:r>
        <w:rPr>
          <w:rFonts w:hint="eastAsia" w:ascii="宋体" w:hAnsi="宋体" w:cs="宋体"/>
          <w:b/>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s="宋体"/>
          <w:sz w:val="24"/>
          <w:u w:val="single"/>
        </w:rPr>
        <w:t></w:t>
      </w:r>
      <w:r>
        <w:rPr>
          <w:rFonts w:ascii="宋体" w:hAnsi="宋体"/>
          <w:sz w:val="24"/>
        </w:rPr>
        <w:t>；</w:t>
      </w:r>
    </w:p>
    <w:p>
      <w:pPr>
        <w:spacing w:line="440" w:lineRule="exact"/>
        <w:ind w:firstLine="480" w:firstLineChars="200"/>
        <w:rPr>
          <w:rFonts w:ascii="宋体" w:hAnsi="宋体"/>
          <w:sz w:val="24"/>
        </w:rPr>
      </w:pPr>
      <w:r>
        <w:rPr>
          <w:rFonts w:ascii="宋体" w:hAnsi="宋体"/>
          <w:sz w:val="24"/>
        </w:rPr>
        <w:t>通信地址：</w:t>
      </w:r>
      <w:r>
        <w:rPr>
          <w:rFonts w:hint="eastAsia" w:ascii="宋体" w:hAnsi="宋体" w:cs="宋体"/>
          <w:sz w:val="24"/>
          <w:u w:val="single"/>
        </w:rPr>
        <w:t></w:t>
      </w:r>
      <w:r>
        <w:rPr>
          <w:rFonts w:hint="eastAsia" w:ascii="宋体" w:hAnsi="宋体" w:cs="宋体"/>
          <w:b/>
          <w:sz w:val="24"/>
          <w:u w:val="single"/>
        </w:rPr>
        <w:t xml:space="preserve">   </w:t>
      </w:r>
      <w:r>
        <w:rPr>
          <w:rFonts w:hint="eastAsia" w:ascii="宋体" w:hAnsi="宋体"/>
          <w:sz w:val="24"/>
          <w:u w:val="single"/>
        </w:rPr>
        <w:t xml:space="preserve">        </w:t>
      </w:r>
      <w:r>
        <w:rPr>
          <w:rFonts w:hint="eastAsia" w:ascii="宋体" w:hAnsi="宋体" w:cs="宋体"/>
          <w:sz w:val="24"/>
          <w:u w:val="single"/>
        </w:rPr>
        <w:t></w:t>
      </w:r>
      <w:r>
        <w:rPr>
          <w:rFonts w:ascii="宋体" w:hAnsi="宋体"/>
          <w:sz w:val="24"/>
        </w:rPr>
        <w:t>。</w:t>
      </w:r>
    </w:p>
    <w:p>
      <w:pPr>
        <w:spacing w:line="440" w:lineRule="exact"/>
        <w:ind w:firstLine="480" w:firstLineChars="200"/>
        <w:rPr>
          <w:rFonts w:ascii="宋体" w:hAnsi="宋体"/>
          <w:sz w:val="24"/>
        </w:rPr>
      </w:pPr>
      <w:r>
        <w:rPr>
          <w:rFonts w:ascii="宋体" w:hAnsi="宋体"/>
          <w:sz w:val="24"/>
        </w:rPr>
        <w:t>1.1.2.</w:t>
      </w:r>
      <w:r>
        <w:rPr>
          <w:rFonts w:hint="eastAsia" w:ascii="宋体" w:hAnsi="宋体"/>
          <w:sz w:val="24"/>
          <w:lang w:val="en-US" w:eastAsia="zh-CN"/>
        </w:rPr>
        <w:t>2</w:t>
      </w:r>
      <w:r>
        <w:rPr>
          <w:rFonts w:ascii="宋体" w:hAnsi="宋体"/>
          <w:sz w:val="24"/>
        </w:rPr>
        <w:t xml:space="preserve"> 设计人：</w:t>
      </w:r>
      <w:r>
        <w:rPr>
          <w:rFonts w:hint="eastAsia" w:ascii="宋体" w:hAnsi="宋体"/>
          <w:sz w:val="24"/>
        </w:rPr>
        <w:t xml:space="preserve"> </w:t>
      </w:r>
    </w:p>
    <w:p>
      <w:pPr>
        <w:spacing w:line="440" w:lineRule="exact"/>
        <w:ind w:firstLine="480" w:firstLineChars="200"/>
        <w:rPr>
          <w:rFonts w:ascii="宋体" w:hAnsi="宋体"/>
          <w:sz w:val="24"/>
        </w:rPr>
      </w:pPr>
      <w:r>
        <w:rPr>
          <w:rFonts w:ascii="宋体" w:hAnsi="宋体"/>
          <w:sz w:val="24"/>
        </w:rPr>
        <w:t>名    称：</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资质类别和等级：</w:t>
      </w:r>
      <w:r>
        <w:rPr>
          <w:rFonts w:hint="eastAsia"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联系电话：</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电子信箱：</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通信地址：</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1.1.3 工程和设备</w:t>
      </w:r>
    </w:p>
    <w:p>
      <w:pPr>
        <w:spacing w:line="440" w:lineRule="exact"/>
        <w:ind w:firstLine="480" w:firstLineChars="200"/>
        <w:rPr>
          <w:rFonts w:ascii="宋体" w:hAnsi="宋体"/>
          <w:sz w:val="24"/>
          <w:u w:val="single"/>
        </w:rPr>
      </w:pPr>
      <w:r>
        <w:rPr>
          <w:rFonts w:ascii="宋体" w:hAnsi="宋体"/>
          <w:sz w:val="24"/>
        </w:rPr>
        <w:t>1.1.3.</w:t>
      </w:r>
      <w:r>
        <w:rPr>
          <w:rFonts w:hint="eastAsia" w:ascii="宋体" w:hAnsi="宋体"/>
          <w:sz w:val="24"/>
          <w:lang w:val="en-US" w:eastAsia="zh-CN"/>
        </w:rPr>
        <w:t>1</w:t>
      </w:r>
      <w:r>
        <w:rPr>
          <w:rFonts w:ascii="宋体" w:hAnsi="宋体"/>
          <w:sz w:val="24"/>
        </w:rPr>
        <w:t xml:space="preserve"> 作为施工现场组成部分的其他场所包括：</w:t>
      </w:r>
      <w:r>
        <w:rPr>
          <w:rFonts w:hint="eastAsia" w:ascii="宋体" w:hAnsi="宋体"/>
          <w:sz w:val="24"/>
          <w:u w:val="single"/>
        </w:rPr>
        <w:t xml:space="preserve">     </w:t>
      </w:r>
      <w:r>
        <w:rPr>
          <w:rFonts w:hint="eastAsia" w:ascii="宋体" w:hAnsi="宋体"/>
          <w:sz w:val="24"/>
          <w:szCs w:val="24"/>
          <w:u w:val="single"/>
        </w:rPr>
        <w:t>/</w:t>
      </w:r>
      <w:r>
        <w:rPr>
          <w:rFonts w:hint="eastAsia" w:ascii="宋体" w:hAnsi="宋体"/>
          <w:b/>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1.1.3.</w:t>
      </w:r>
      <w:r>
        <w:rPr>
          <w:rFonts w:hint="eastAsia" w:ascii="宋体" w:hAnsi="宋体"/>
          <w:sz w:val="24"/>
          <w:lang w:val="en-US" w:eastAsia="zh-CN"/>
        </w:rPr>
        <w:t>2</w:t>
      </w:r>
      <w:r>
        <w:rPr>
          <w:rFonts w:ascii="宋体" w:hAnsi="宋体"/>
          <w:sz w:val="24"/>
        </w:rPr>
        <w:t xml:space="preserve"> 永久占地包括：</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szCs w:val="24"/>
          <w:u w:val="single"/>
        </w:rPr>
        <w:t xml:space="preserve">/ </w:t>
      </w:r>
      <w:r>
        <w:rPr>
          <w:rFonts w:hint="eastAsia" w:ascii="宋体" w:hAnsi="宋体" w:cs="宋体"/>
          <w:sz w:val="24"/>
          <w:u w:val="single"/>
        </w:rPr>
        <w:t></w:t>
      </w:r>
      <w:r>
        <w:rPr>
          <w:rFonts w:ascii="宋体" w:hAnsi="宋体"/>
          <w:sz w:val="24"/>
        </w:rPr>
        <w:t>。</w:t>
      </w:r>
    </w:p>
    <w:p>
      <w:pPr>
        <w:spacing w:line="440" w:lineRule="exact"/>
        <w:ind w:firstLine="480" w:firstLineChars="200"/>
        <w:rPr>
          <w:rFonts w:ascii="宋体" w:hAnsi="宋体"/>
          <w:sz w:val="24"/>
        </w:rPr>
      </w:pPr>
      <w:r>
        <w:rPr>
          <w:rFonts w:ascii="宋体" w:hAnsi="宋体"/>
          <w:sz w:val="24"/>
        </w:rPr>
        <w:t>1.1.3.</w:t>
      </w:r>
      <w:r>
        <w:rPr>
          <w:rFonts w:hint="eastAsia" w:ascii="宋体" w:hAnsi="宋体"/>
          <w:sz w:val="24"/>
          <w:lang w:val="en-US" w:eastAsia="zh-CN"/>
        </w:rPr>
        <w:t>3</w:t>
      </w:r>
      <w:r>
        <w:rPr>
          <w:rFonts w:ascii="宋体" w:hAnsi="宋体"/>
          <w:sz w:val="24"/>
        </w:rPr>
        <w:t xml:space="preserve"> 临时占地包括：</w:t>
      </w:r>
      <w:r>
        <w:rPr>
          <w:rFonts w:ascii="宋体" w:hAnsi="宋体"/>
          <w:sz w:val="24"/>
          <w:u w:val="single"/>
        </w:rPr>
        <w:t xml:space="preserve">  </w:t>
      </w:r>
      <w:r>
        <w:rPr>
          <w:rFonts w:hint="eastAsia" w:ascii="宋体" w:hAnsi="宋体"/>
          <w:sz w:val="24"/>
          <w:szCs w:val="24"/>
          <w:u w:val="single"/>
        </w:rPr>
        <w:t>/</w:t>
      </w:r>
      <w:r>
        <w:rPr>
          <w:rFonts w:ascii="宋体" w:hAnsi="宋体"/>
          <w:sz w:val="24"/>
          <w:u w:val="single"/>
        </w:rPr>
        <w:t xml:space="preserve"> </w:t>
      </w:r>
      <w:r>
        <w:rPr>
          <w:rFonts w:hint="eastAsia" w:ascii="宋体" w:hAnsi="宋体" w:cs="宋体"/>
          <w:sz w:val="24"/>
          <w:u w:val="single"/>
        </w:rPr>
        <w:t></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2</w:t>
      </w:r>
      <w:r>
        <w:rPr>
          <w:rFonts w:ascii="宋体" w:hAnsi="宋体"/>
          <w:sz w:val="24"/>
        </w:rPr>
        <w:t xml:space="preserve">法律 </w:t>
      </w:r>
    </w:p>
    <w:p>
      <w:pPr>
        <w:autoSpaceDE w:val="0"/>
        <w:autoSpaceDN w:val="0"/>
        <w:adjustRightInd w:val="0"/>
        <w:spacing w:line="440" w:lineRule="exact"/>
        <w:ind w:firstLine="480" w:firstLineChars="200"/>
        <w:rPr>
          <w:rFonts w:ascii="宋体" w:hAnsi="宋体"/>
          <w:sz w:val="24"/>
          <w:szCs w:val="24"/>
          <w:u w:val="single"/>
        </w:rPr>
      </w:pPr>
      <w:r>
        <w:rPr>
          <w:rFonts w:ascii="宋体" w:hAnsi="宋体"/>
          <w:sz w:val="24"/>
          <w:szCs w:val="24"/>
        </w:rPr>
        <w:t>适用于合同的其他规范性文件：</w:t>
      </w:r>
      <w:r>
        <w:rPr>
          <w:rFonts w:hint="eastAsia"/>
          <w:b/>
          <w:sz w:val="24"/>
          <w:szCs w:val="24"/>
          <w:u w:val="single"/>
        </w:rPr>
        <w:t>国家规定的现行法律法规及浙江省、丽水市相关的法律、法规。</w:t>
      </w:r>
    </w:p>
    <w:p>
      <w:pPr>
        <w:spacing w:after="120" w:line="44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3</w:t>
      </w:r>
      <w:r>
        <w:rPr>
          <w:rFonts w:ascii="宋体" w:hAnsi="宋体"/>
          <w:sz w:val="24"/>
          <w:szCs w:val="24"/>
        </w:rPr>
        <w:t xml:space="preserve"> 标准和规范</w:t>
      </w:r>
    </w:p>
    <w:p>
      <w:pPr>
        <w:spacing w:line="440" w:lineRule="exact"/>
        <w:ind w:firstLine="480" w:firstLineChars="200"/>
        <w:rPr>
          <w:rFonts w:hint="eastAsia" w:ascii="宋体" w:hAnsi="宋体"/>
          <w:b/>
          <w:sz w:val="24"/>
          <w:szCs w:val="24"/>
          <w:u w:val="single"/>
        </w:rPr>
      </w:pPr>
      <w:r>
        <w:rPr>
          <w:rFonts w:ascii="宋体" w:hAnsi="宋体"/>
          <w:sz w:val="24"/>
          <w:szCs w:val="24"/>
        </w:rPr>
        <w:t>1.</w:t>
      </w:r>
      <w:r>
        <w:rPr>
          <w:rFonts w:hint="eastAsia" w:ascii="宋体" w:hAnsi="宋体"/>
          <w:sz w:val="24"/>
          <w:szCs w:val="24"/>
          <w:lang w:val="en-US" w:eastAsia="zh-CN"/>
        </w:rPr>
        <w:t>3</w:t>
      </w:r>
      <w:r>
        <w:rPr>
          <w:rFonts w:ascii="宋体" w:hAnsi="宋体"/>
          <w:sz w:val="24"/>
          <w:szCs w:val="24"/>
        </w:rPr>
        <w:t>.1适用于工程的标准规范包括：</w:t>
      </w:r>
      <w:r>
        <w:rPr>
          <w:rFonts w:ascii="宋体" w:hAnsi="宋体"/>
          <w:b/>
          <w:sz w:val="24"/>
          <w:szCs w:val="24"/>
          <w:u w:val="single"/>
        </w:rPr>
        <w:t>适用于工程的国家标准、行业标准、工程所在地的地方性标准，以及相应的规范、规程等</w:t>
      </w:r>
      <w:r>
        <w:rPr>
          <w:rFonts w:hint="eastAsia" w:ascii="宋体" w:hAnsi="宋体"/>
          <w:b/>
          <w:sz w:val="24"/>
          <w:szCs w:val="24"/>
          <w:u w:val="single"/>
        </w:rPr>
        <w:t>。</w:t>
      </w:r>
    </w:p>
    <w:p>
      <w:pPr>
        <w:spacing w:line="42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3</w:t>
      </w:r>
      <w:r>
        <w:rPr>
          <w:rFonts w:ascii="宋体" w:hAnsi="宋体"/>
          <w:sz w:val="24"/>
          <w:szCs w:val="24"/>
        </w:rPr>
        <w:t xml:space="preserve">.2 </w:t>
      </w:r>
      <w:r>
        <w:rPr>
          <w:rFonts w:hint="eastAsia" w:ascii="宋体" w:hAnsi="宋体"/>
          <w:sz w:val="24"/>
          <w:szCs w:val="24"/>
        </w:rPr>
        <w:t>发包人提供国外标准、规范的名称：</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w:t>
      </w:r>
    </w:p>
    <w:p>
      <w:pPr>
        <w:spacing w:line="420" w:lineRule="exact"/>
        <w:ind w:firstLine="1200" w:firstLineChars="500"/>
        <w:rPr>
          <w:rFonts w:ascii="宋体" w:hAnsi="宋体"/>
          <w:sz w:val="24"/>
          <w:szCs w:val="24"/>
        </w:rPr>
      </w:pPr>
      <w:r>
        <w:rPr>
          <w:rFonts w:hint="eastAsia" w:ascii="宋体" w:hAnsi="宋体"/>
          <w:sz w:val="24"/>
          <w:szCs w:val="24"/>
        </w:rPr>
        <w:t>发包人提供国外标准、规范的份数：</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rPr>
        <w:t>；</w:t>
      </w:r>
    </w:p>
    <w:p>
      <w:pPr>
        <w:spacing w:line="420" w:lineRule="exact"/>
        <w:ind w:firstLine="1200" w:firstLineChars="500"/>
        <w:rPr>
          <w:rFonts w:ascii="宋体" w:hAnsi="宋体"/>
          <w:sz w:val="24"/>
          <w:szCs w:val="24"/>
        </w:rPr>
      </w:pPr>
      <w:r>
        <w:rPr>
          <w:rFonts w:hint="eastAsia" w:ascii="宋体" w:hAnsi="宋体"/>
          <w:sz w:val="24"/>
          <w:szCs w:val="24"/>
        </w:rPr>
        <w:t>发包人提供国外标准、规范的名称：</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rPr>
        <w:t>。</w:t>
      </w:r>
    </w:p>
    <w:p>
      <w:pPr>
        <w:spacing w:line="42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en-US" w:eastAsia="zh-CN"/>
        </w:rPr>
        <w:t>3</w:t>
      </w:r>
      <w:r>
        <w:rPr>
          <w:rFonts w:ascii="宋体" w:hAnsi="宋体"/>
          <w:sz w:val="24"/>
          <w:szCs w:val="24"/>
        </w:rPr>
        <w:t>.3</w:t>
      </w:r>
      <w:r>
        <w:rPr>
          <w:rFonts w:hint="eastAsia" w:ascii="宋体" w:hAnsi="宋体"/>
          <w:sz w:val="24"/>
          <w:szCs w:val="24"/>
        </w:rPr>
        <w:t>发包人对工程的技术标准和功能要求的特殊要求：</w:t>
      </w:r>
      <w:r>
        <w:rPr>
          <w:rFonts w:hint="eastAsia" w:ascii="MingLiU_HKSCS" w:hAnsi="MingLiU_HKSCS" w:eastAsia="MingLiU_HKSCS" w:cs="MingLiU_HKSCS"/>
          <w:sz w:val="24"/>
          <w:szCs w:val="24"/>
          <w:u w:val="single"/>
        </w:rPr>
        <w:t xml:space="preserve">  </w:t>
      </w:r>
      <w:r>
        <w:rPr>
          <w:rFonts w:hint="eastAsia" w:ascii="MingLiU_HKSCS" w:hAnsi="MingLiU_HKSCS" w:cs="MingLiU_HKSCS"/>
          <w:sz w:val="24"/>
          <w:szCs w:val="24"/>
          <w:u w:val="single"/>
        </w:rPr>
        <w:t>/</w:t>
      </w:r>
      <w:r>
        <w:rPr>
          <w:rFonts w:hint="eastAsia" w:ascii="MingLiU_HKSCS" w:hAnsi="MingLiU_HKSCS" w:eastAsia="MingLiU_HKSCS" w:cs="MingLiU_HKSCS"/>
          <w:sz w:val="24"/>
          <w:szCs w:val="24"/>
          <w:u w:val="single"/>
        </w:rPr>
        <w:t xml:space="preserve">   </w:t>
      </w:r>
      <w:r>
        <w:rPr>
          <w:rFonts w:hint="eastAsia" w:ascii="宋体" w:hAnsi="宋体"/>
          <w:sz w:val="24"/>
          <w:szCs w:val="24"/>
        </w:rPr>
        <w:t>。</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3</w:t>
      </w:r>
      <w:r>
        <w:rPr>
          <w:rFonts w:ascii="宋体" w:hAnsi="宋体"/>
          <w:sz w:val="24"/>
        </w:rPr>
        <w:t>.</w:t>
      </w:r>
      <w:r>
        <w:rPr>
          <w:rFonts w:hint="eastAsia" w:ascii="宋体" w:hAnsi="宋体"/>
          <w:sz w:val="24"/>
          <w:lang w:val="en-US" w:eastAsia="zh-CN"/>
        </w:rPr>
        <w:t>4</w:t>
      </w:r>
      <w:r>
        <w:rPr>
          <w:rFonts w:ascii="宋体" w:hAnsi="宋体"/>
          <w:sz w:val="24"/>
        </w:rPr>
        <w:t>发包人对工程的技术标准和功能要求的特殊要求：</w:t>
      </w:r>
      <w:r>
        <w:rPr>
          <w:rFonts w:ascii="宋体" w:hAnsi="宋体"/>
          <w:b/>
          <w:sz w:val="24"/>
          <w:u w:val="single"/>
        </w:rPr>
        <w:t xml:space="preserve">  </w:t>
      </w:r>
      <w:r>
        <w:rPr>
          <w:rFonts w:hint="eastAsia" w:ascii="宋体" w:hAnsi="宋体"/>
          <w:b/>
          <w:sz w:val="24"/>
          <w:u w:val="single"/>
        </w:rPr>
        <w:t>/</w:t>
      </w:r>
      <w:r>
        <w:rPr>
          <w:rFonts w:ascii="宋体" w:hAnsi="宋体"/>
          <w:b/>
          <w:sz w:val="24"/>
          <w:u w:val="single"/>
        </w:rPr>
        <w:t xml:space="preserve"> </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4</w:t>
      </w:r>
      <w:r>
        <w:rPr>
          <w:rFonts w:ascii="宋体" w:hAnsi="宋体"/>
          <w:sz w:val="24"/>
        </w:rPr>
        <w:t xml:space="preserve"> 合同文件的优先顺序</w:t>
      </w:r>
    </w:p>
    <w:p>
      <w:pPr>
        <w:spacing w:line="440" w:lineRule="exact"/>
        <w:ind w:firstLine="480" w:firstLineChars="200"/>
        <w:rPr>
          <w:rFonts w:ascii="宋体" w:hAnsi="宋体"/>
          <w:sz w:val="24"/>
        </w:rPr>
      </w:pPr>
      <w:r>
        <w:rPr>
          <w:rFonts w:ascii="宋体" w:hAnsi="宋体"/>
          <w:sz w:val="24"/>
        </w:rPr>
        <w:t>合同文件组成及优先顺序为：</w:t>
      </w:r>
      <w:r>
        <w:rPr>
          <w:rFonts w:hint="eastAsia" w:ascii="宋体" w:hAnsi="宋体"/>
          <w:b/>
          <w:sz w:val="24"/>
          <w:u w:val="single"/>
        </w:rPr>
        <w:t>按通用条款1.5条的解释顺序</w:t>
      </w:r>
      <w:r>
        <w:rPr>
          <w:rFonts w:ascii="宋体" w:hAnsi="宋体"/>
          <w:sz w:val="24"/>
          <w:u w:val="single"/>
        </w:rPr>
        <w:t xml:space="preserve"> </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5</w:t>
      </w:r>
      <w:r>
        <w:rPr>
          <w:rFonts w:ascii="宋体" w:hAnsi="宋体"/>
          <w:sz w:val="24"/>
        </w:rPr>
        <w:t xml:space="preserve"> 图纸和承包人文件</w:t>
      </w:r>
      <w:r>
        <w:rPr>
          <w:rFonts w:ascii="宋体" w:hAnsi="宋体"/>
          <w:sz w:val="24"/>
        </w:rPr>
        <w:tab/>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5</w:t>
      </w:r>
      <w:r>
        <w:rPr>
          <w:rFonts w:ascii="宋体" w:hAnsi="宋体"/>
          <w:color w:val="auto"/>
          <w:sz w:val="24"/>
        </w:rPr>
        <w:t>.1 图纸的提供</w:t>
      </w:r>
    </w:p>
    <w:p>
      <w:pPr>
        <w:spacing w:line="440" w:lineRule="exact"/>
        <w:ind w:firstLine="480" w:firstLineChars="200"/>
        <w:rPr>
          <w:rFonts w:ascii="宋体" w:hAnsi="宋体"/>
          <w:b/>
          <w:sz w:val="24"/>
          <w:u w:val="single"/>
        </w:rPr>
      </w:pPr>
      <w:r>
        <w:rPr>
          <w:rFonts w:ascii="宋体" w:hAnsi="宋体"/>
          <w:sz w:val="24"/>
        </w:rPr>
        <w:t>发包人向承包人提供图纸的期限：</w:t>
      </w:r>
      <w:r>
        <w:rPr>
          <w:rFonts w:hint="eastAsia" w:ascii="宋体" w:hAnsi="宋体"/>
          <w:b/>
          <w:sz w:val="24"/>
          <w:u w:val="single"/>
        </w:rPr>
        <w:t>开工通知载明的开工日期前三天向承包人提供图纸</w:t>
      </w:r>
      <w:r>
        <w:rPr>
          <w:rFonts w:ascii="宋体" w:hAnsi="宋体"/>
          <w:sz w:val="24"/>
        </w:rPr>
        <w:t>；</w:t>
      </w:r>
    </w:p>
    <w:p>
      <w:pPr>
        <w:spacing w:line="440" w:lineRule="exact"/>
        <w:ind w:firstLine="480" w:firstLineChars="200"/>
        <w:rPr>
          <w:rFonts w:ascii="宋体" w:hAnsi="宋体"/>
          <w:sz w:val="24"/>
        </w:rPr>
      </w:pPr>
      <w:r>
        <w:rPr>
          <w:rFonts w:ascii="宋体" w:hAnsi="宋体"/>
          <w:sz w:val="24"/>
        </w:rPr>
        <w:t>发包人向承包人提供图纸的数量：</w:t>
      </w:r>
      <w:r>
        <w:rPr>
          <w:rFonts w:hint="eastAsia" w:ascii="宋体" w:hAnsi="宋体"/>
          <w:b/>
          <w:sz w:val="24"/>
          <w:u w:val="single"/>
        </w:rPr>
        <w:t>发包人向承包人提供完整施工图三套，承包人需要多套施工图，自费复印</w:t>
      </w:r>
      <w:r>
        <w:rPr>
          <w:rFonts w:ascii="宋体" w:hAnsi="宋体"/>
          <w:sz w:val="24"/>
        </w:rPr>
        <w:t>；</w:t>
      </w:r>
    </w:p>
    <w:p>
      <w:pPr>
        <w:spacing w:line="440" w:lineRule="exact"/>
        <w:ind w:firstLine="480" w:firstLineChars="200"/>
        <w:rPr>
          <w:rFonts w:ascii="宋体" w:hAnsi="宋体"/>
          <w:sz w:val="24"/>
        </w:rPr>
      </w:pPr>
      <w:r>
        <w:rPr>
          <w:rFonts w:ascii="宋体" w:hAnsi="宋体"/>
          <w:sz w:val="24"/>
        </w:rPr>
        <w:t>发包人向承包人提供图纸的内容：</w:t>
      </w:r>
      <w:r>
        <w:rPr>
          <w:rFonts w:hint="eastAsia" w:ascii="宋体" w:hAnsi="宋体"/>
          <w:b/>
          <w:sz w:val="24"/>
          <w:u w:val="single"/>
        </w:rPr>
        <w:t xml:space="preserve">本合同发包内容中的完整施工图纸 </w:t>
      </w:r>
      <w:r>
        <w:rPr>
          <w:rFonts w:ascii="宋体" w:hAnsi="宋体"/>
          <w:sz w:val="24"/>
        </w:rPr>
        <w:t>。</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5</w:t>
      </w:r>
      <w:r>
        <w:rPr>
          <w:rFonts w:ascii="宋体" w:hAnsi="宋体"/>
          <w:sz w:val="24"/>
        </w:rPr>
        <w:t>.</w:t>
      </w:r>
      <w:r>
        <w:rPr>
          <w:rFonts w:hint="eastAsia" w:ascii="宋体" w:hAnsi="宋体"/>
          <w:sz w:val="24"/>
          <w:lang w:val="en-US" w:eastAsia="zh-CN"/>
        </w:rPr>
        <w:t>2</w:t>
      </w:r>
      <w:r>
        <w:rPr>
          <w:rFonts w:ascii="宋体" w:hAnsi="宋体"/>
          <w:sz w:val="24"/>
        </w:rPr>
        <w:t xml:space="preserve"> 承包人文件</w:t>
      </w:r>
    </w:p>
    <w:p>
      <w:pPr>
        <w:autoSpaceDE w:val="0"/>
        <w:autoSpaceDN w:val="0"/>
        <w:adjustRightInd w:val="0"/>
        <w:spacing w:line="440" w:lineRule="exact"/>
        <w:ind w:firstLine="480" w:firstLineChars="200"/>
        <w:rPr>
          <w:rFonts w:hint="eastAsia" w:ascii="宋体" w:hAnsi="宋体"/>
          <w:b/>
          <w:sz w:val="24"/>
          <w:u w:val="single"/>
        </w:rPr>
      </w:pPr>
      <w:r>
        <w:rPr>
          <w:rFonts w:ascii="宋体" w:hAnsi="宋体"/>
          <w:sz w:val="24"/>
        </w:rPr>
        <w:t>需要由承包人提供的文件，包括：</w:t>
      </w:r>
      <w:r>
        <w:rPr>
          <w:rFonts w:hint="eastAsia" w:ascii="宋体" w:hAnsi="宋体"/>
          <w:b/>
          <w:sz w:val="24"/>
          <w:u w:val="single"/>
        </w:rPr>
        <w:t>完善的施工组织设计和安全专项方案，每月25日前提供下月完成工程量报表、月进度报表等</w:t>
      </w:r>
      <w:r>
        <w:rPr>
          <w:rFonts w:ascii="宋体" w:hAnsi="宋体"/>
          <w:b/>
          <w:sz w:val="24"/>
          <w:u w:val="single"/>
        </w:rPr>
        <w:t>；</w:t>
      </w:r>
    </w:p>
    <w:p>
      <w:pPr>
        <w:spacing w:line="420" w:lineRule="exact"/>
        <w:ind w:firstLine="480" w:firstLineChars="200"/>
        <w:rPr>
          <w:rFonts w:ascii="宋体" w:hAnsi="宋体"/>
          <w:sz w:val="24"/>
          <w:szCs w:val="24"/>
        </w:rPr>
      </w:pPr>
      <w:r>
        <w:rPr>
          <w:rFonts w:hint="eastAsia" w:ascii="宋体" w:hAnsi="宋体"/>
          <w:sz w:val="24"/>
          <w:szCs w:val="24"/>
        </w:rPr>
        <w:t>承包人提供的文件的期限为：</w:t>
      </w:r>
      <w:r>
        <w:rPr>
          <w:rFonts w:hint="eastAsia" w:ascii="宋体" w:hAnsi="宋体" w:cs="仿宋_GB2312"/>
          <w:sz w:val="24"/>
          <w:szCs w:val="24"/>
          <w:u w:val="single"/>
        </w:rPr>
        <w:t xml:space="preserve"> </w:t>
      </w:r>
      <w:r>
        <w:rPr>
          <w:rFonts w:hint="eastAsia" w:ascii="宋体" w:hAnsi="宋体"/>
          <w:b/>
          <w:sz w:val="24"/>
          <w:u w:val="single"/>
        </w:rPr>
        <w:t>视发包人需求</w:t>
      </w:r>
      <w:r>
        <w:rPr>
          <w:rFonts w:hint="eastAsia" w:ascii="宋体" w:hAnsi="宋体" w:cs="仿宋_GB2312"/>
          <w:sz w:val="24"/>
          <w:szCs w:val="24"/>
          <w:u w:val="single"/>
        </w:rPr>
        <w:t></w:t>
      </w:r>
      <w:r>
        <w:rPr>
          <w:rFonts w:hint="eastAsia" w:ascii="宋体" w:hAnsi="宋体"/>
          <w:sz w:val="24"/>
          <w:szCs w:val="24"/>
        </w:rPr>
        <w:t>；</w:t>
      </w:r>
    </w:p>
    <w:p>
      <w:pPr>
        <w:spacing w:line="440" w:lineRule="exact"/>
        <w:ind w:firstLine="480" w:firstLineChars="200"/>
        <w:rPr>
          <w:rFonts w:ascii="宋体" w:hAnsi="宋体"/>
          <w:sz w:val="24"/>
        </w:rPr>
      </w:pPr>
      <w:r>
        <w:rPr>
          <w:rFonts w:ascii="宋体" w:hAnsi="宋体"/>
          <w:sz w:val="24"/>
        </w:rPr>
        <w:t>承包人提供的文件的数量为：</w:t>
      </w:r>
      <w:r>
        <w:rPr>
          <w:rFonts w:hint="eastAsia" w:ascii="宋体" w:hAnsi="宋体"/>
          <w:sz w:val="24"/>
          <w:u w:val="single"/>
        </w:rPr>
        <w:t xml:space="preserve"> </w:t>
      </w:r>
      <w:r>
        <w:rPr>
          <w:rFonts w:hint="eastAsia" w:ascii="宋体" w:hAnsi="宋体"/>
          <w:b/>
          <w:sz w:val="24"/>
          <w:u w:val="single"/>
        </w:rPr>
        <w:t xml:space="preserve">视发包人需求 </w:t>
      </w:r>
      <w:r>
        <w:rPr>
          <w:rFonts w:ascii="宋体" w:hAnsi="宋体"/>
          <w:sz w:val="24"/>
        </w:rPr>
        <w:t>；</w:t>
      </w:r>
    </w:p>
    <w:p>
      <w:pPr>
        <w:spacing w:line="440" w:lineRule="exact"/>
        <w:ind w:firstLine="480" w:firstLineChars="200"/>
        <w:rPr>
          <w:rFonts w:ascii="宋体" w:hAnsi="宋体"/>
          <w:sz w:val="24"/>
        </w:rPr>
      </w:pPr>
      <w:r>
        <w:rPr>
          <w:rFonts w:ascii="宋体" w:hAnsi="宋体"/>
          <w:sz w:val="24"/>
        </w:rPr>
        <w:t>承包人提供的文件的形式为：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b/>
          <w:sz w:val="24"/>
          <w:u w:val="single"/>
        </w:rPr>
        <w:t>书面形式</w:t>
      </w:r>
      <w:r>
        <w:rPr>
          <w:rFonts w:hint="eastAsia" w:ascii="宋体" w:hAnsi="宋体"/>
          <w:sz w:val="24"/>
          <w:u w:val="single"/>
        </w:rPr>
        <w:t xml:space="preserve">  </w:t>
      </w:r>
      <w:r>
        <w:rPr>
          <w:rFonts w:hint="eastAsia" w:ascii="宋体" w:hAnsi="宋体" w:cs="宋体"/>
          <w:sz w:val="24"/>
          <w:u w:val="single"/>
        </w:rPr>
        <w:t></w:t>
      </w:r>
      <w:r>
        <w:rPr>
          <w:rFonts w:ascii="宋体" w:hAnsi="宋体"/>
          <w:sz w:val="24"/>
        </w:rPr>
        <w:t>；</w:t>
      </w:r>
    </w:p>
    <w:p>
      <w:pPr>
        <w:spacing w:line="440" w:lineRule="exact"/>
        <w:ind w:firstLine="480" w:firstLineChars="200"/>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承包人文件的期限：</w:t>
      </w:r>
      <w:r>
        <w:rPr>
          <w:rFonts w:hint="eastAsia" w:ascii="宋体" w:hAnsi="宋体"/>
          <w:sz w:val="24"/>
          <w:u w:val="single"/>
        </w:rPr>
        <w:t xml:space="preserve"> </w:t>
      </w:r>
      <w:r>
        <w:rPr>
          <w:rFonts w:hint="eastAsia" w:ascii="宋体" w:hAnsi="宋体"/>
          <w:b/>
          <w:sz w:val="24"/>
          <w:u w:val="single"/>
        </w:rPr>
        <w:t>收到文件后</w:t>
      </w:r>
      <w:r>
        <w:rPr>
          <w:rFonts w:hint="eastAsia" w:ascii="宋体" w:hAnsi="宋体"/>
          <w:b/>
          <w:sz w:val="24"/>
          <w:u w:val="single"/>
          <w:lang w:val="en-US" w:eastAsia="zh-CN"/>
        </w:rPr>
        <w:t>3</w:t>
      </w:r>
      <w:r>
        <w:rPr>
          <w:rFonts w:hint="eastAsia" w:ascii="宋体" w:hAnsi="宋体"/>
          <w:b/>
          <w:sz w:val="24"/>
          <w:u w:val="single"/>
        </w:rPr>
        <w:t>天内</w:t>
      </w:r>
      <w:r>
        <w:rPr>
          <w:rFonts w:ascii="宋体" w:hAnsi="宋体"/>
          <w:sz w:val="24"/>
        </w:rPr>
        <w:t>。</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5</w:t>
      </w:r>
      <w:r>
        <w:rPr>
          <w:rFonts w:ascii="宋体" w:hAnsi="宋体"/>
          <w:sz w:val="24"/>
        </w:rPr>
        <w:t>.</w:t>
      </w:r>
      <w:r>
        <w:rPr>
          <w:rFonts w:hint="eastAsia" w:ascii="宋体" w:hAnsi="宋体"/>
          <w:sz w:val="24"/>
          <w:lang w:val="en-US" w:eastAsia="zh-CN"/>
        </w:rPr>
        <w:t>3</w:t>
      </w:r>
      <w:r>
        <w:rPr>
          <w:rFonts w:ascii="宋体" w:hAnsi="宋体"/>
          <w:sz w:val="24"/>
        </w:rPr>
        <w:t xml:space="preserve"> 现场图纸准备</w:t>
      </w:r>
    </w:p>
    <w:p>
      <w:pPr>
        <w:spacing w:line="440" w:lineRule="exact"/>
        <w:ind w:firstLine="480" w:firstLineChars="200"/>
        <w:rPr>
          <w:rFonts w:ascii="宋体" w:hAnsi="宋体"/>
          <w:sz w:val="24"/>
        </w:rPr>
      </w:pPr>
      <w:r>
        <w:rPr>
          <w:rFonts w:ascii="宋体" w:hAnsi="宋体"/>
          <w:sz w:val="24"/>
        </w:rPr>
        <w:t>关于现场图纸准备的约定：</w:t>
      </w:r>
      <w:r>
        <w:rPr>
          <w:rFonts w:hint="eastAsia" w:ascii="宋体" w:hAnsi="宋体"/>
          <w:b/>
          <w:sz w:val="24"/>
          <w:u w:val="single"/>
        </w:rPr>
        <w:t>施工现场保留一套完整图纸供发包人、监理人及有关人员使用</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6</w:t>
      </w:r>
      <w:r>
        <w:rPr>
          <w:rFonts w:ascii="宋体" w:hAnsi="宋体"/>
          <w:sz w:val="24"/>
        </w:rPr>
        <w:t xml:space="preserve"> 联络</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6</w:t>
      </w:r>
      <w:r>
        <w:rPr>
          <w:rFonts w:ascii="宋体" w:hAnsi="宋体"/>
          <w:sz w:val="24"/>
        </w:rPr>
        <w:t>.1发包人和承包人应当在</w:t>
      </w:r>
      <w:r>
        <w:rPr>
          <w:rFonts w:hint="eastAsia" w:ascii="宋体" w:hAnsi="宋体" w:cs="宋体"/>
          <w:sz w:val="24"/>
          <w:u w:val="single"/>
        </w:rPr>
        <w:t></w:t>
      </w:r>
      <w:r>
        <w:rPr>
          <w:rFonts w:hint="eastAsia" w:ascii="宋体" w:hAnsi="宋体"/>
          <w:sz w:val="24"/>
          <w:u w:val="single"/>
        </w:rPr>
        <w:t>3</w:t>
      </w:r>
      <w:r>
        <w:rPr>
          <w:rFonts w:ascii="宋体" w:hAnsi="宋体"/>
          <w:sz w:val="24"/>
          <w:u w:val="single"/>
        </w:rPr>
        <w:t xml:space="preserve"> </w:t>
      </w:r>
      <w:r>
        <w:rPr>
          <w:rFonts w:hint="eastAsia" w:ascii="宋体" w:hAnsi="宋体"/>
          <w:sz w:val="24"/>
          <w:u w:val="single"/>
        </w:rPr>
        <w:t xml:space="preserve">  </w:t>
      </w:r>
      <w:r>
        <w:rPr>
          <w:rFonts w:ascii="宋体" w:hAnsi="宋体"/>
          <w:sz w:val="24"/>
        </w:rPr>
        <w:t>天内将与合同有关的通知、批准、证明、证书、指示、指令、要求、请求、同意、意见、确定和决定等书面函件送达对方当事人</w:t>
      </w:r>
      <w:r>
        <w:rPr>
          <w:rFonts w:hint="eastAsia" w:ascii="宋体" w:hAnsi="宋体"/>
          <w:sz w:val="24"/>
        </w:rPr>
        <w:t>。</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6</w:t>
      </w:r>
      <w:r>
        <w:rPr>
          <w:rFonts w:ascii="宋体" w:hAnsi="宋体"/>
          <w:sz w:val="24"/>
        </w:rPr>
        <w:t>.2 发包人接收文件的地点：</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发包人指定的接收人为：</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承包人接收文件的地点：</w:t>
      </w:r>
      <w:r>
        <w:rPr>
          <w:rFonts w:hint="eastAsia" w:ascii="宋体" w:hAnsi="宋体" w:cs="宋体"/>
          <w:sz w:val="24"/>
          <w:u w:val="single"/>
        </w:rPr>
        <w:t xml:space="preserve"> </w:t>
      </w:r>
      <w:r>
        <w:rPr>
          <w:rFonts w:ascii="宋体" w:hAnsi="宋体" w:cs="宋体"/>
          <w:sz w:val="24"/>
          <w:u w:val="single"/>
        </w:rPr>
        <w:t xml:space="preserve">                            </w:t>
      </w:r>
      <w:r>
        <w:rPr>
          <w:rFonts w:ascii="宋体" w:hAnsi="宋体"/>
          <w:sz w:val="24"/>
        </w:rPr>
        <w:t>；</w:t>
      </w:r>
    </w:p>
    <w:p>
      <w:pPr>
        <w:widowControl w:val="0"/>
        <w:wordWrap/>
        <w:adjustRightInd/>
        <w:snapToGrid/>
        <w:spacing w:line="360" w:lineRule="auto"/>
        <w:ind w:firstLine="480" w:firstLineChars="200"/>
        <w:textAlignment w:val="auto"/>
        <w:rPr>
          <w:rFonts w:ascii="宋体" w:hAnsi="宋体"/>
          <w:sz w:val="24"/>
        </w:rPr>
      </w:pPr>
      <w:r>
        <w:rPr>
          <w:rFonts w:ascii="宋体" w:hAnsi="宋体"/>
          <w:sz w:val="24"/>
        </w:rPr>
        <w:t>承包人指定的接收人为：</w:t>
      </w:r>
      <w:r>
        <w:rPr>
          <w:rFonts w:hint="eastAsia" w:ascii="宋体" w:hAnsi="宋体" w:cs="宋体"/>
          <w:sz w:val="24"/>
          <w:u w:val="single"/>
        </w:rPr>
        <w:t xml:space="preserve">                             </w:t>
      </w:r>
      <w:r>
        <w:rPr>
          <w:rFonts w:ascii="宋体" w:hAnsi="宋体"/>
          <w:sz w:val="24"/>
        </w:rPr>
        <w:t>。</w:t>
      </w:r>
    </w:p>
    <w:p>
      <w:pPr>
        <w:widowControl w:val="0"/>
        <w:wordWrap/>
        <w:adjustRightInd/>
        <w:snapToGrid/>
        <w:spacing w:line="360" w:lineRule="auto"/>
        <w:ind w:firstLine="480" w:firstLineChars="200"/>
        <w:textAlignment w:val="auto"/>
        <w:rPr>
          <w:rFonts w:ascii="宋体" w:hAnsi="宋体"/>
          <w:sz w:val="24"/>
        </w:rPr>
      </w:pPr>
      <w:r>
        <w:rPr>
          <w:rFonts w:ascii="宋体" w:hAnsi="宋体"/>
          <w:sz w:val="24"/>
        </w:rPr>
        <w:t>监理人接收文件的地点：</w:t>
      </w:r>
      <w:r>
        <w:rPr>
          <w:rFonts w:hint="eastAsia" w:ascii="宋体" w:hAnsi="宋体" w:cs="宋体"/>
          <w:sz w:val="24"/>
          <w:u w:val="single"/>
        </w:rPr>
        <w:t xml:space="preserve"> </w:t>
      </w:r>
      <w:r>
        <w:rPr>
          <w:rFonts w:ascii="宋体" w:hAnsi="宋体" w:cs="宋体"/>
          <w:sz w:val="24"/>
          <w:u w:val="single"/>
        </w:rPr>
        <w:t xml:space="preserve">                            </w:t>
      </w:r>
      <w:r>
        <w:rPr>
          <w:rFonts w:ascii="宋体" w:hAnsi="宋体"/>
          <w:sz w:val="24"/>
        </w:rPr>
        <w:t>；</w:t>
      </w:r>
    </w:p>
    <w:p>
      <w:pPr>
        <w:widowControl w:val="0"/>
        <w:wordWrap/>
        <w:adjustRightInd/>
        <w:snapToGrid/>
        <w:spacing w:line="360" w:lineRule="auto"/>
        <w:ind w:firstLine="480" w:firstLineChars="200"/>
        <w:textAlignment w:val="auto"/>
        <w:rPr>
          <w:rFonts w:ascii="宋体" w:hAnsi="宋体"/>
          <w:sz w:val="24"/>
        </w:rPr>
      </w:pPr>
      <w:r>
        <w:rPr>
          <w:rFonts w:ascii="宋体" w:hAnsi="宋体"/>
          <w:sz w:val="24"/>
        </w:rPr>
        <w:t>监理人指定的接收人为：</w:t>
      </w:r>
      <w:r>
        <w:rPr>
          <w:rFonts w:hint="eastAsia" w:ascii="宋体" w:hAnsi="宋体" w:cs="宋体"/>
          <w:sz w:val="24"/>
          <w:u w:val="single"/>
        </w:rPr>
        <w:t xml:space="preserve">                             </w:t>
      </w:r>
      <w:r>
        <w:rPr>
          <w:rFonts w:ascii="宋体" w:hAnsi="宋体"/>
          <w:sz w:val="24"/>
        </w:rPr>
        <w:t>。</w:t>
      </w:r>
    </w:p>
    <w:p>
      <w:pPr>
        <w:widowControl w:val="0"/>
        <w:wordWrap/>
        <w:adjustRightInd/>
        <w:snapToGrid/>
        <w:spacing w:after="120" w:line="360" w:lineRule="auto"/>
        <w:ind w:firstLine="480" w:firstLineChars="200"/>
        <w:textAlignment w:val="auto"/>
        <w:rPr>
          <w:rFonts w:ascii="宋体" w:hAnsi="宋体"/>
          <w:sz w:val="24"/>
        </w:rPr>
      </w:pPr>
      <w:r>
        <w:rPr>
          <w:rFonts w:ascii="宋体" w:hAnsi="宋体"/>
          <w:sz w:val="24"/>
        </w:rPr>
        <w:t>1.</w:t>
      </w:r>
      <w:r>
        <w:rPr>
          <w:rFonts w:hint="eastAsia" w:ascii="宋体" w:hAnsi="宋体"/>
          <w:sz w:val="24"/>
          <w:lang w:val="en-US" w:eastAsia="zh-CN"/>
        </w:rPr>
        <w:t>7</w:t>
      </w:r>
      <w:r>
        <w:rPr>
          <w:rFonts w:ascii="宋体" w:hAnsi="宋体"/>
          <w:sz w:val="24"/>
        </w:rPr>
        <w:t xml:space="preserve"> 交通运输</w:t>
      </w:r>
    </w:p>
    <w:p>
      <w:pPr>
        <w:widowControl w:val="0"/>
        <w:wordWrap/>
        <w:adjustRightInd/>
        <w:snapToGrid/>
        <w:spacing w:line="360" w:lineRule="auto"/>
        <w:ind w:firstLine="480" w:firstLineChars="200"/>
        <w:textAlignment w:val="auto"/>
        <w:rPr>
          <w:rFonts w:ascii="宋体" w:hAnsi="宋体"/>
          <w:sz w:val="24"/>
        </w:rPr>
      </w:pPr>
      <w:r>
        <w:rPr>
          <w:rFonts w:ascii="宋体" w:hAnsi="宋体"/>
          <w:sz w:val="24"/>
        </w:rPr>
        <w:t>1</w:t>
      </w:r>
      <w:bookmarkStart w:id="61" w:name="_Toc303539100"/>
      <w:bookmarkStart w:id="62" w:name="_Toc304295521"/>
      <w:bookmarkStart w:id="63" w:name="_Toc318581155"/>
      <w:bookmarkStart w:id="64" w:name="_Toc312677986"/>
      <w:bookmarkStart w:id="65" w:name="_Toc300934943"/>
      <w:r>
        <w:rPr>
          <w:rFonts w:ascii="宋体" w:hAnsi="宋体"/>
          <w:sz w:val="24"/>
        </w:rPr>
        <w:t>.</w:t>
      </w:r>
      <w:r>
        <w:rPr>
          <w:rFonts w:hint="eastAsia" w:ascii="宋体" w:hAnsi="宋体"/>
          <w:sz w:val="24"/>
          <w:lang w:val="en-US" w:eastAsia="zh-CN"/>
        </w:rPr>
        <w:t>7</w:t>
      </w:r>
      <w:r>
        <w:rPr>
          <w:rFonts w:ascii="宋体" w:hAnsi="宋体"/>
          <w:sz w:val="24"/>
        </w:rPr>
        <w:t>.1 出入现场的权利</w:t>
      </w:r>
    </w:p>
    <w:p>
      <w:pPr>
        <w:widowControl w:val="0"/>
        <w:wordWrap/>
        <w:adjustRightInd/>
        <w:snapToGrid/>
        <w:spacing w:line="360" w:lineRule="auto"/>
        <w:ind w:firstLine="480" w:firstLineChars="200"/>
        <w:textAlignment w:val="auto"/>
        <w:rPr>
          <w:rFonts w:ascii="宋体" w:hAnsi="宋体"/>
          <w:sz w:val="24"/>
        </w:rPr>
      </w:pPr>
      <w:r>
        <w:rPr>
          <w:rFonts w:ascii="宋体" w:hAnsi="宋体"/>
          <w:sz w:val="24"/>
        </w:rPr>
        <w:t>关于出入现场的权利的约定：</w:t>
      </w:r>
      <w:r>
        <w:rPr>
          <w:rFonts w:hint="eastAsia" w:ascii="宋体" w:hAnsi="宋体"/>
          <w:b/>
          <w:sz w:val="24"/>
          <w:u w:val="single"/>
        </w:rPr>
        <w:t>按通用条款</w:t>
      </w:r>
      <w:r>
        <w:rPr>
          <w:rFonts w:ascii="宋体" w:hAnsi="宋体"/>
          <w:sz w:val="24"/>
        </w:rPr>
        <w:t>。</w:t>
      </w:r>
    </w:p>
    <w:bookmarkEnd w:id="61"/>
    <w:bookmarkEnd w:id="62"/>
    <w:bookmarkEnd w:id="63"/>
    <w:bookmarkEnd w:id="64"/>
    <w:bookmarkEnd w:id="65"/>
    <w:p>
      <w:pPr>
        <w:widowControl w:val="0"/>
        <w:wordWrap/>
        <w:adjustRightInd/>
        <w:snapToGrid/>
        <w:spacing w:line="360" w:lineRule="auto"/>
        <w:ind w:firstLine="480" w:firstLineChars="200"/>
        <w:textAlignment w:val="auto"/>
        <w:rPr>
          <w:rFonts w:ascii="宋体" w:hAnsi="宋体"/>
          <w:sz w:val="24"/>
        </w:rPr>
      </w:pPr>
      <w:r>
        <w:rPr>
          <w:rFonts w:ascii="宋体" w:hAnsi="宋体"/>
          <w:sz w:val="24"/>
        </w:rPr>
        <w:t>1</w:t>
      </w:r>
      <w:bookmarkStart w:id="66" w:name="_Toc304295522"/>
      <w:bookmarkStart w:id="67" w:name="_Toc300934944"/>
      <w:bookmarkStart w:id="68" w:name="_Toc303539101"/>
      <w:bookmarkStart w:id="69" w:name="_Toc312677987"/>
      <w:bookmarkStart w:id="70" w:name="_Toc318581156"/>
      <w:r>
        <w:rPr>
          <w:rFonts w:ascii="宋体" w:hAnsi="宋体"/>
          <w:sz w:val="24"/>
        </w:rPr>
        <w:t>.</w:t>
      </w:r>
      <w:r>
        <w:rPr>
          <w:rFonts w:hint="eastAsia" w:ascii="宋体" w:hAnsi="宋体"/>
          <w:sz w:val="24"/>
          <w:lang w:val="en-US" w:eastAsia="zh-CN"/>
        </w:rPr>
        <w:t>7</w:t>
      </w:r>
      <w:r>
        <w:rPr>
          <w:rFonts w:ascii="宋体" w:hAnsi="宋体"/>
          <w:sz w:val="24"/>
        </w:rPr>
        <w:t>.</w:t>
      </w:r>
      <w:r>
        <w:rPr>
          <w:rFonts w:hint="eastAsia" w:ascii="宋体" w:hAnsi="宋体"/>
          <w:sz w:val="24"/>
          <w:lang w:val="en-US" w:eastAsia="zh-CN"/>
        </w:rPr>
        <w:t>2</w:t>
      </w:r>
      <w:r>
        <w:rPr>
          <w:rFonts w:ascii="宋体" w:hAnsi="宋体"/>
          <w:sz w:val="24"/>
        </w:rPr>
        <w:t xml:space="preserve"> 场内交通</w:t>
      </w:r>
    </w:p>
    <w:p>
      <w:pPr>
        <w:widowControl w:val="0"/>
        <w:wordWrap/>
        <w:adjustRightInd/>
        <w:snapToGrid/>
        <w:spacing w:line="360" w:lineRule="auto"/>
        <w:ind w:firstLine="480" w:firstLineChars="200"/>
        <w:textAlignment w:val="auto"/>
        <w:rPr>
          <w:rFonts w:ascii="宋体" w:hAnsi="宋体"/>
          <w:sz w:val="24"/>
        </w:rPr>
      </w:pPr>
      <w:r>
        <w:rPr>
          <w:rFonts w:ascii="宋体" w:hAnsi="宋体"/>
          <w:sz w:val="24"/>
        </w:rPr>
        <w:t>关于场外交通和场内交通的边界的约定：</w:t>
      </w:r>
      <w:r>
        <w:rPr>
          <w:rFonts w:hint="eastAsia" w:ascii="宋体" w:hAnsi="宋体"/>
          <w:b/>
          <w:sz w:val="24"/>
          <w:u w:val="single"/>
        </w:rPr>
        <w:t xml:space="preserve">以建筑红线为边界 </w:t>
      </w:r>
      <w:r>
        <w:rPr>
          <w:rFonts w:hint="eastAsia" w:ascii="宋体" w:hAnsi="宋体"/>
          <w:sz w:val="24"/>
        </w:rPr>
        <w:t>。</w:t>
      </w:r>
    </w:p>
    <w:p>
      <w:pPr>
        <w:widowControl w:val="0"/>
        <w:wordWrap/>
        <w:adjustRightInd/>
        <w:snapToGrid/>
        <w:spacing w:line="360" w:lineRule="auto"/>
        <w:ind w:firstLine="480" w:firstLineChars="200"/>
        <w:textAlignment w:val="auto"/>
        <w:rPr>
          <w:rFonts w:hint="eastAsia" w:ascii="宋体" w:hAnsi="宋体"/>
          <w:b/>
          <w:sz w:val="24"/>
          <w:u w:val="single"/>
        </w:rPr>
      </w:pPr>
      <w:r>
        <w:rPr>
          <w:rFonts w:ascii="宋体" w:hAnsi="宋体"/>
          <w:sz w:val="24"/>
        </w:rPr>
        <w:t>关于发包人向承包人免费提供满足工程施工需要的场内道路和交通设施的约定：</w:t>
      </w:r>
      <w:r>
        <w:rPr>
          <w:rFonts w:hint="eastAsia" w:ascii="宋体" w:hAnsi="宋体"/>
          <w:b/>
          <w:sz w:val="24"/>
          <w:u w:val="single"/>
        </w:rPr>
        <w:t>按通用条款执行。</w:t>
      </w:r>
      <w:bookmarkEnd w:id="66"/>
      <w:bookmarkEnd w:id="67"/>
      <w:bookmarkEnd w:id="68"/>
      <w:bookmarkEnd w:id="69"/>
      <w:bookmarkEnd w:id="70"/>
      <w:r>
        <w:rPr>
          <w:rFonts w:hint="eastAsia" w:ascii="宋体" w:hAnsi="宋体"/>
          <w:b/>
          <w:sz w:val="24"/>
          <w:u w:val="single"/>
        </w:rPr>
        <w:t xml:space="preserve">  </w:t>
      </w:r>
      <w:bookmarkStart w:id="71" w:name="_Toc318581157"/>
    </w:p>
    <w:p>
      <w:pPr>
        <w:widowControl w:val="0"/>
        <w:wordWrap/>
        <w:adjustRightInd/>
        <w:snapToGrid/>
        <w:spacing w:line="360" w:lineRule="auto"/>
        <w:ind w:firstLine="480" w:firstLineChars="200"/>
        <w:textAlignment w:val="auto"/>
        <w:rPr>
          <w:rFonts w:ascii="宋体" w:hAnsi="宋体"/>
          <w:sz w:val="24"/>
        </w:rPr>
      </w:pPr>
      <w:r>
        <w:rPr>
          <w:rFonts w:ascii="宋体" w:hAnsi="宋体"/>
          <w:sz w:val="24"/>
        </w:rPr>
        <w:t>1.</w:t>
      </w:r>
      <w:r>
        <w:rPr>
          <w:rFonts w:hint="eastAsia" w:ascii="宋体" w:hAnsi="宋体"/>
          <w:sz w:val="24"/>
          <w:lang w:val="en-US" w:eastAsia="zh-CN"/>
        </w:rPr>
        <w:t>7</w:t>
      </w:r>
      <w:r>
        <w:rPr>
          <w:rFonts w:ascii="宋体" w:hAnsi="宋体"/>
          <w:sz w:val="24"/>
        </w:rPr>
        <w:t>.</w:t>
      </w:r>
      <w:r>
        <w:rPr>
          <w:rFonts w:hint="eastAsia" w:ascii="宋体" w:hAnsi="宋体"/>
          <w:sz w:val="24"/>
          <w:lang w:val="en-US" w:eastAsia="zh-CN"/>
        </w:rPr>
        <w:t>3</w:t>
      </w:r>
      <w:r>
        <w:rPr>
          <w:rFonts w:ascii="宋体" w:hAnsi="宋体"/>
          <w:sz w:val="24"/>
        </w:rPr>
        <w:t>超大件和超重件的运输</w:t>
      </w:r>
    </w:p>
    <w:p>
      <w:pPr>
        <w:widowControl w:val="0"/>
        <w:wordWrap/>
        <w:adjustRightInd/>
        <w:snapToGrid/>
        <w:spacing w:line="360" w:lineRule="auto"/>
        <w:ind w:firstLine="480" w:firstLineChars="200"/>
        <w:textAlignment w:val="auto"/>
        <w:rPr>
          <w:rFonts w:ascii="宋体" w:hAnsi="宋体"/>
          <w:sz w:val="24"/>
        </w:rPr>
      </w:pPr>
      <w:r>
        <w:rPr>
          <w:rFonts w:ascii="宋体" w:hAnsi="宋体"/>
          <w:sz w:val="24"/>
        </w:rPr>
        <w:t>运输超大件或超重件所需的道路和桥梁临时加固改造费用和其他有关费用由</w:t>
      </w:r>
      <w:r>
        <w:rPr>
          <w:rFonts w:hint="eastAsia" w:ascii="宋体" w:hAnsi="宋体"/>
          <w:sz w:val="24"/>
          <w:u w:val="single"/>
        </w:rPr>
        <w:t xml:space="preserve"> </w:t>
      </w:r>
      <w:r>
        <w:rPr>
          <w:rFonts w:hint="eastAsia" w:ascii="宋体" w:hAnsi="宋体"/>
          <w:b/>
          <w:sz w:val="24"/>
          <w:u w:val="single"/>
        </w:rPr>
        <w:t>承包人</w:t>
      </w:r>
      <w:r>
        <w:rPr>
          <w:rFonts w:ascii="宋体" w:hAnsi="宋体"/>
          <w:sz w:val="24"/>
          <w:u w:val="single"/>
        </w:rPr>
        <w:t xml:space="preserve"> </w:t>
      </w:r>
      <w:r>
        <w:rPr>
          <w:rFonts w:ascii="宋体" w:hAnsi="宋体"/>
          <w:sz w:val="24"/>
        </w:rPr>
        <w:t>承担。</w:t>
      </w:r>
    </w:p>
    <w:bookmarkEnd w:id="71"/>
    <w:p>
      <w:pPr>
        <w:widowControl w:val="0"/>
        <w:wordWrap/>
        <w:adjustRightInd/>
        <w:snapToGrid/>
        <w:spacing w:after="120" w:line="360" w:lineRule="auto"/>
        <w:ind w:firstLine="480" w:firstLineChars="200"/>
        <w:textAlignment w:val="auto"/>
        <w:rPr>
          <w:rFonts w:ascii="宋体" w:hAnsi="宋体"/>
          <w:sz w:val="24"/>
        </w:rPr>
      </w:pPr>
      <w:r>
        <w:rPr>
          <w:rFonts w:ascii="宋体" w:hAnsi="宋体"/>
          <w:sz w:val="24"/>
        </w:rPr>
        <w:t>1.</w:t>
      </w:r>
      <w:r>
        <w:rPr>
          <w:rFonts w:hint="eastAsia" w:ascii="宋体" w:hAnsi="宋体"/>
          <w:sz w:val="24"/>
          <w:lang w:val="en-US" w:eastAsia="zh-CN"/>
        </w:rPr>
        <w:t>8</w:t>
      </w:r>
      <w:r>
        <w:rPr>
          <w:rFonts w:ascii="宋体" w:hAnsi="宋体"/>
          <w:sz w:val="24"/>
        </w:rPr>
        <w:t xml:space="preserve"> 知识产权</w:t>
      </w:r>
    </w:p>
    <w:p>
      <w:pPr>
        <w:widowControl w:val="0"/>
        <w:wordWrap/>
        <w:adjustRightInd/>
        <w:snapToGrid/>
        <w:spacing w:line="360" w:lineRule="auto"/>
        <w:ind w:firstLine="480" w:firstLineChars="200"/>
        <w:textAlignment w:val="auto"/>
        <w:rPr>
          <w:rFonts w:ascii="宋体" w:hAnsi="宋体"/>
          <w:sz w:val="24"/>
          <w:u w:val="single"/>
        </w:rPr>
      </w:pPr>
      <w:r>
        <w:rPr>
          <w:rFonts w:ascii="宋体" w:hAnsi="宋体"/>
          <w:sz w:val="24"/>
        </w:rPr>
        <w:t>1.</w:t>
      </w:r>
      <w:r>
        <w:rPr>
          <w:rFonts w:hint="eastAsia" w:ascii="宋体" w:hAnsi="宋体"/>
          <w:sz w:val="24"/>
          <w:lang w:val="en-US" w:eastAsia="zh-CN"/>
        </w:rPr>
        <w:t>8</w:t>
      </w:r>
      <w:r>
        <w:rPr>
          <w:rFonts w:ascii="宋体" w:hAnsi="宋体"/>
          <w:sz w:val="24"/>
        </w:rPr>
        <w:t>.1关于发包人提供给承包人的图纸、发包人为实施工程自行编制或委托编制的技术规范以及反映发包人关于合同要求或其他类似性质的文件的著作权的归属：</w:t>
      </w:r>
      <w:r>
        <w:rPr>
          <w:rFonts w:hint="eastAsia" w:ascii="宋体" w:hAnsi="宋体"/>
          <w:b/>
          <w:sz w:val="24"/>
          <w:u w:val="single"/>
        </w:rPr>
        <w:t>按通用条款执行</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spacing w:line="440" w:lineRule="exact"/>
        <w:ind w:left="596" w:leftChars="284"/>
        <w:rPr>
          <w:rFonts w:ascii="宋体" w:hAnsi="宋体"/>
          <w:sz w:val="24"/>
        </w:rPr>
      </w:pPr>
      <w:r>
        <w:rPr>
          <w:rFonts w:ascii="宋体" w:hAnsi="宋体"/>
          <w:sz w:val="24"/>
        </w:rPr>
        <w:t>关于发包人提供的上述文件的使用限制的要求：</w:t>
      </w:r>
      <w:r>
        <w:rPr>
          <w:rFonts w:hint="eastAsia" w:ascii="宋体" w:hAnsi="宋体"/>
          <w:sz w:val="24"/>
          <w:u w:val="single"/>
        </w:rPr>
        <w:t xml:space="preserve"> </w:t>
      </w:r>
      <w:r>
        <w:rPr>
          <w:rFonts w:hint="eastAsia" w:ascii="宋体" w:hAnsi="宋体"/>
          <w:b/>
          <w:sz w:val="24"/>
          <w:u w:val="single"/>
        </w:rPr>
        <w:t xml:space="preserve"> 按通用条款执行</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8</w:t>
      </w:r>
      <w:r>
        <w:rPr>
          <w:rFonts w:ascii="宋体" w:hAnsi="宋体"/>
          <w:sz w:val="24"/>
        </w:rPr>
        <w:t>.2 关于承包人为实施工程所编制文件的著作权的归属：</w:t>
      </w:r>
      <w:r>
        <w:rPr>
          <w:rFonts w:hint="eastAsia" w:ascii="宋体" w:hAnsi="宋体"/>
          <w:b/>
          <w:sz w:val="24"/>
          <w:u w:val="single"/>
        </w:rPr>
        <w:t>按通用条款执行</w:t>
      </w:r>
      <w:r>
        <w:rPr>
          <w:rFonts w:hint="eastAsia"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u w:val="single"/>
        </w:rPr>
      </w:pPr>
      <w:r>
        <w:rPr>
          <w:rFonts w:ascii="宋体" w:hAnsi="宋体"/>
          <w:sz w:val="24"/>
        </w:rPr>
        <w:t>1.</w:t>
      </w:r>
      <w:r>
        <w:rPr>
          <w:rFonts w:hint="eastAsia" w:ascii="宋体" w:hAnsi="宋体"/>
          <w:sz w:val="24"/>
          <w:lang w:val="en-US" w:eastAsia="zh-CN"/>
        </w:rPr>
        <w:t>8</w:t>
      </w:r>
      <w:r>
        <w:rPr>
          <w:rFonts w:ascii="宋体" w:hAnsi="宋体"/>
          <w:sz w:val="24"/>
        </w:rPr>
        <w:t>.</w:t>
      </w:r>
      <w:r>
        <w:rPr>
          <w:rFonts w:hint="eastAsia" w:ascii="宋体" w:hAnsi="宋体"/>
          <w:sz w:val="24"/>
          <w:lang w:val="en-US" w:eastAsia="zh-CN"/>
        </w:rPr>
        <w:t>3</w:t>
      </w:r>
      <w:r>
        <w:rPr>
          <w:rFonts w:ascii="宋体" w:hAnsi="宋体"/>
          <w:sz w:val="24"/>
        </w:rPr>
        <w:t xml:space="preserve"> 关于承包人提供的上述文件的使用限制的要求：</w:t>
      </w:r>
      <w:r>
        <w:rPr>
          <w:rFonts w:hint="eastAsia" w:ascii="宋体" w:hAnsi="宋体"/>
          <w:b/>
          <w:sz w:val="24"/>
          <w:u w:val="single"/>
        </w:rPr>
        <w:t>按通用条款执行</w:t>
      </w:r>
      <w:r>
        <w:rPr>
          <w:rFonts w:ascii="宋体" w:hAnsi="宋体"/>
          <w:sz w:val="24"/>
        </w:rPr>
        <w:t>。</w:t>
      </w:r>
    </w:p>
    <w:p>
      <w:pPr>
        <w:spacing w:line="440" w:lineRule="exact"/>
        <w:ind w:firstLine="480" w:firstLineChars="200"/>
        <w:rPr>
          <w:rFonts w:ascii="宋体" w:hAnsi="宋体"/>
          <w:b/>
          <w:sz w:val="24"/>
          <w:u w:val="single"/>
        </w:rPr>
      </w:pPr>
      <w:r>
        <w:rPr>
          <w:rFonts w:ascii="宋体" w:hAnsi="宋体"/>
          <w:sz w:val="24"/>
        </w:rPr>
        <w:t>1.</w:t>
      </w:r>
      <w:r>
        <w:rPr>
          <w:rFonts w:hint="eastAsia" w:ascii="宋体" w:hAnsi="宋体"/>
          <w:sz w:val="24"/>
          <w:lang w:val="en-US" w:eastAsia="zh-CN"/>
        </w:rPr>
        <w:t>8</w:t>
      </w:r>
      <w:r>
        <w:rPr>
          <w:rFonts w:ascii="宋体" w:hAnsi="宋体"/>
          <w:sz w:val="24"/>
        </w:rPr>
        <w:t>.4 承包人在施工过程中所采用的专利、专有技术、技术秘密的使用费的承担方式：</w:t>
      </w:r>
      <w:r>
        <w:rPr>
          <w:rFonts w:hint="eastAsia" w:ascii="宋体" w:hAnsi="宋体"/>
          <w:b/>
          <w:sz w:val="24"/>
          <w:u w:val="single"/>
        </w:rPr>
        <w:t xml:space="preserve"> 已包含在合同价内中。</w:t>
      </w:r>
    </w:p>
    <w:p>
      <w:pPr>
        <w:spacing w:after="120" w:line="44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9</w:t>
      </w:r>
      <w:r>
        <w:rPr>
          <w:rFonts w:ascii="宋体" w:hAnsi="宋体"/>
          <w:sz w:val="24"/>
        </w:rPr>
        <w:t>工程量清单错误的修正</w:t>
      </w:r>
    </w:p>
    <w:p>
      <w:pPr>
        <w:spacing w:line="440" w:lineRule="exact"/>
        <w:ind w:firstLine="480" w:firstLineChars="200"/>
        <w:rPr>
          <w:rFonts w:ascii="宋体" w:hAnsi="宋体"/>
          <w:b/>
          <w:sz w:val="24"/>
        </w:rPr>
      </w:pPr>
      <w:r>
        <w:rPr>
          <w:rFonts w:hint="eastAsia" w:ascii="宋体" w:hAnsi="宋体"/>
          <w:sz w:val="24"/>
        </w:rPr>
        <w:t>出现工程量清单错误时，是否调整合同价格：</w:t>
      </w:r>
      <w:r>
        <w:rPr>
          <w:rFonts w:ascii="宋体" w:hAnsi="宋体"/>
          <w:sz w:val="24"/>
          <w:u w:val="single"/>
        </w:rPr>
        <w:t xml:space="preserve"> </w:t>
      </w:r>
      <w:r>
        <w:rPr>
          <w:rFonts w:hint="eastAsia" w:ascii="宋体" w:hAnsi="宋体"/>
          <w:b/>
          <w:sz w:val="24"/>
          <w:u w:val="single"/>
        </w:rPr>
        <w:t xml:space="preserve">按招标文件执行  </w:t>
      </w:r>
      <w:r>
        <w:rPr>
          <w:rFonts w:ascii="宋体" w:hAnsi="宋体"/>
          <w:b/>
          <w:sz w:val="24"/>
        </w:rPr>
        <w:t>。</w:t>
      </w:r>
    </w:p>
    <w:p>
      <w:pPr>
        <w:spacing w:line="440" w:lineRule="exact"/>
        <w:ind w:firstLine="480" w:firstLineChars="200"/>
        <w:rPr>
          <w:rFonts w:ascii="宋体" w:hAnsi="宋体"/>
          <w:sz w:val="24"/>
        </w:rPr>
      </w:pPr>
      <w:r>
        <w:rPr>
          <w:rFonts w:ascii="宋体" w:hAnsi="宋体"/>
          <w:sz w:val="24"/>
        </w:rPr>
        <w:t>允许调整合同价格的工程量偏差范围：</w:t>
      </w:r>
      <w:r>
        <w:rPr>
          <w:rFonts w:hint="eastAsia" w:ascii="宋体" w:hAnsi="宋体"/>
          <w:b/>
          <w:sz w:val="24"/>
          <w:u w:val="single"/>
        </w:rPr>
        <w:t>按招标文件条执行</w:t>
      </w:r>
      <w:r>
        <w:rPr>
          <w:rFonts w:hint="eastAsia" w:ascii="宋体" w:hAnsi="宋体"/>
          <w:sz w:val="24"/>
          <w:u w:val="single"/>
        </w:rPr>
        <w:t xml:space="preserve">  </w:t>
      </w:r>
      <w:r>
        <w:rPr>
          <w:rFonts w:ascii="宋体" w:hAnsi="宋体"/>
          <w:sz w:val="24"/>
        </w:rPr>
        <w:t>。</w:t>
      </w:r>
      <w:bookmarkStart w:id="72" w:name="_Toc361751803"/>
    </w:p>
    <w:p>
      <w:pPr>
        <w:pStyle w:val="5"/>
        <w:spacing w:before="0" w:after="0" w:line="440" w:lineRule="exact"/>
        <w:rPr>
          <w:rFonts w:ascii="宋体" w:hAnsi="宋体" w:eastAsia="宋体"/>
          <w:sz w:val="22"/>
        </w:rPr>
      </w:pPr>
      <w:bookmarkStart w:id="73" w:name="_Toc14215776"/>
      <w:r>
        <w:rPr>
          <w:rFonts w:ascii="宋体" w:hAnsi="宋体" w:eastAsia="宋体"/>
          <w:sz w:val="22"/>
        </w:rPr>
        <w:t>2</w:t>
      </w:r>
      <w:bookmarkStart w:id="74" w:name="_Toc296347156"/>
      <w:bookmarkStart w:id="75" w:name="_Toc292559867"/>
      <w:bookmarkStart w:id="76" w:name="_Toc297120457"/>
      <w:bookmarkStart w:id="77" w:name="_Toc292559362"/>
      <w:bookmarkStart w:id="78" w:name="_Toc296944496"/>
      <w:bookmarkStart w:id="79" w:name="_Toc296890985"/>
      <w:bookmarkStart w:id="80" w:name="_Toc296891197"/>
      <w:bookmarkStart w:id="81" w:name="_Toc297048343"/>
      <w:bookmarkStart w:id="82" w:name="_Toc296503157"/>
      <w:bookmarkStart w:id="83" w:name="_Toc296346658"/>
      <w:r>
        <w:rPr>
          <w:rFonts w:ascii="宋体" w:hAnsi="宋体" w:eastAsia="宋体"/>
          <w:sz w:val="22"/>
        </w:rPr>
        <w:t>. 发包人</w:t>
      </w:r>
      <w:bookmarkEnd w:id="72"/>
      <w:bookmarkEnd w:id="73"/>
    </w:p>
    <w:bookmarkEnd w:id="74"/>
    <w:bookmarkEnd w:id="75"/>
    <w:bookmarkEnd w:id="76"/>
    <w:bookmarkEnd w:id="77"/>
    <w:bookmarkEnd w:id="78"/>
    <w:bookmarkEnd w:id="79"/>
    <w:bookmarkEnd w:id="80"/>
    <w:bookmarkEnd w:id="81"/>
    <w:bookmarkEnd w:id="82"/>
    <w:bookmarkEnd w:id="83"/>
    <w:p>
      <w:pPr>
        <w:spacing w:after="120" w:line="440" w:lineRule="exact"/>
        <w:ind w:firstLine="480" w:firstLineChars="200"/>
        <w:rPr>
          <w:rFonts w:ascii="宋体" w:hAnsi="宋体"/>
          <w:sz w:val="24"/>
        </w:rPr>
      </w:pPr>
      <w:r>
        <w:rPr>
          <w:rFonts w:ascii="宋体" w:hAnsi="宋体"/>
          <w:sz w:val="24"/>
        </w:rPr>
        <w:t>2.</w:t>
      </w:r>
      <w:r>
        <w:rPr>
          <w:rFonts w:hint="eastAsia" w:ascii="宋体" w:hAnsi="宋体"/>
          <w:sz w:val="24"/>
        </w:rPr>
        <w:t>1</w:t>
      </w:r>
      <w:r>
        <w:rPr>
          <w:rFonts w:ascii="宋体" w:hAnsi="宋体"/>
          <w:sz w:val="24"/>
        </w:rPr>
        <w:t xml:space="preserve"> 发包人代表</w:t>
      </w:r>
    </w:p>
    <w:p>
      <w:pPr>
        <w:spacing w:line="440" w:lineRule="exact"/>
        <w:ind w:firstLine="480" w:firstLineChars="200"/>
        <w:rPr>
          <w:rFonts w:ascii="宋体" w:hAnsi="宋体"/>
          <w:sz w:val="24"/>
        </w:rPr>
      </w:pPr>
      <w:r>
        <w:rPr>
          <w:rFonts w:ascii="宋体" w:hAnsi="宋体"/>
          <w:sz w:val="24"/>
        </w:rPr>
        <w:t>发包人代表：</w:t>
      </w:r>
    </w:p>
    <w:p>
      <w:pPr>
        <w:spacing w:line="440" w:lineRule="exact"/>
        <w:ind w:firstLine="480" w:firstLineChars="200"/>
        <w:rPr>
          <w:rFonts w:ascii="宋体" w:hAnsi="宋体"/>
          <w:sz w:val="24"/>
        </w:rPr>
      </w:pPr>
      <w:r>
        <w:rPr>
          <w:rFonts w:ascii="宋体" w:hAnsi="宋体"/>
          <w:sz w:val="24"/>
        </w:rPr>
        <w:t>姓    名：</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身份证号：</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职    务：</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联系电话：</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电子信箱：</w:t>
      </w:r>
      <w:r>
        <w:rPr>
          <w:rFonts w:hint="eastAsia" w:ascii="宋体" w:hAnsi="宋体" w:cs="宋体"/>
          <w:sz w:val="24"/>
          <w:u w:val="single"/>
        </w:rPr>
        <w:t xml:space="preserve">                          </w:t>
      </w:r>
      <w:r>
        <w:rPr>
          <w:rFonts w:ascii="宋体" w:hAnsi="宋体"/>
          <w:sz w:val="24"/>
        </w:rPr>
        <w:t>；</w:t>
      </w:r>
    </w:p>
    <w:p>
      <w:pPr>
        <w:spacing w:line="440" w:lineRule="exact"/>
        <w:ind w:firstLine="480" w:firstLineChars="200"/>
        <w:rPr>
          <w:rFonts w:ascii="宋体" w:hAnsi="宋体"/>
          <w:sz w:val="24"/>
        </w:rPr>
      </w:pPr>
      <w:r>
        <w:rPr>
          <w:rFonts w:ascii="宋体" w:hAnsi="宋体"/>
          <w:sz w:val="24"/>
        </w:rPr>
        <w:t>通信地址：</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u w:val="single"/>
        </w:rPr>
      </w:pPr>
      <w:r>
        <w:rPr>
          <w:rFonts w:ascii="宋体" w:hAnsi="宋体"/>
          <w:sz w:val="24"/>
        </w:rPr>
        <w:t>发包人对发包人代表的授权范围如下：</w:t>
      </w:r>
      <w:r>
        <w:rPr>
          <w:rFonts w:hint="eastAsia" w:ascii="宋体" w:hAnsi="宋体" w:cs="宋体"/>
          <w:sz w:val="24"/>
          <w:u w:val="single"/>
        </w:rPr>
        <w:t></w:t>
      </w:r>
      <w:r>
        <w:rPr>
          <w:rFonts w:ascii="宋体" w:hAnsi="宋体" w:cs="宋体"/>
          <w:sz w:val="24"/>
          <w:u w:val="single"/>
        </w:rPr>
        <w:t>/</w:t>
      </w:r>
      <w:r>
        <w:rPr>
          <w:rFonts w:hint="eastAsia" w:ascii="宋体" w:hAnsi="宋体" w:cs="宋体"/>
          <w:sz w:val="24"/>
          <w:u w:val="single"/>
        </w:rPr>
        <w:t></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2.</w:t>
      </w:r>
      <w:r>
        <w:rPr>
          <w:rFonts w:hint="eastAsia" w:ascii="宋体" w:hAnsi="宋体"/>
          <w:sz w:val="24"/>
        </w:rPr>
        <w:t>2</w:t>
      </w:r>
      <w:r>
        <w:rPr>
          <w:rFonts w:ascii="宋体" w:hAnsi="宋体"/>
          <w:sz w:val="24"/>
        </w:rPr>
        <w:t xml:space="preserve"> 施工现场、施工条件和基础资料的提供</w:t>
      </w: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2</w:t>
      </w:r>
      <w:r>
        <w:rPr>
          <w:rFonts w:ascii="宋体" w:hAnsi="宋体"/>
          <w:sz w:val="24"/>
        </w:rPr>
        <w:t>.1</w:t>
      </w:r>
      <w:r>
        <w:rPr>
          <w:rFonts w:ascii="宋体" w:hAnsi="宋体"/>
          <w:color w:val="auto"/>
          <w:sz w:val="24"/>
        </w:rPr>
        <w:t xml:space="preserve"> 提供施工现场</w:t>
      </w:r>
    </w:p>
    <w:p>
      <w:pPr>
        <w:spacing w:line="440" w:lineRule="exact"/>
        <w:ind w:firstLine="480" w:firstLineChars="200"/>
        <w:rPr>
          <w:rFonts w:ascii="宋体" w:hAnsi="宋体"/>
          <w:b/>
          <w:sz w:val="24"/>
          <w:u w:val="single"/>
        </w:rPr>
      </w:pPr>
      <w:r>
        <w:rPr>
          <w:rFonts w:ascii="宋体" w:hAnsi="宋体"/>
          <w:sz w:val="24"/>
        </w:rPr>
        <w:t>关于发包人移交施工现场的期限要求：</w:t>
      </w:r>
      <w:r>
        <w:rPr>
          <w:rFonts w:hint="eastAsia" w:ascii="宋体" w:hAnsi="宋体" w:cs="宋体"/>
          <w:b/>
          <w:sz w:val="24"/>
          <w:u w:val="single"/>
        </w:rPr>
        <w:t></w:t>
      </w:r>
      <w:r>
        <w:rPr>
          <w:rFonts w:hint="eastAsia" w:ascii="宋体" w:hAnsi="宋体"/>
          <w:b/>
          <w:sz w:val="24"/>
          <w:u w:val="single"/>
        </w:rPr>
        <w:t>开工前三天</w:t>
      </w:r>
      <w:r>
        <w:rPr>
          <w:rFonts w:ascii="宋体" w:hAnsi="宋体"/>
          <w:b/>
          <w:sz w:val="24"/>
          <w:u w:val="single"/>
        </w:rPr>
        <w:t>。</w:t>
      </w: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2</w:t>
      </w:r>
      <w:r>
        <w:rPr>
          <w:rFonts w:ascii="宋体" w:hAnsi="宋体"/>
          <w:sz w:val="24"/>
        </w:rPr>
        <w:t>.2 提供施工条件</w:t>
      </w:r>
    </w:p>
    <w:p>
      <w:pPr>
        <w:autoSpaceDE w:val="0"/>
        <w:autoSpaceDN w:val="0"/>
        <w:adjustRightInd w:val="0"/>
        <w:spacing w:line="440" w:lineRule="exact"/>
        <w:ind w:firstLine="480" w:firstLineChars="200"/>
        <w:rPr>
          <w:rFonts w:ascii="宋体" w:hAnsi="宋体"/>
          <w:sz w:val="24"/>
        </w:rPr>
      </w:pPr>
      <w:r>
        <w:rPr>
          <w:rFonts w:ascii="宋体" w:hAnsi="宋体"/>
          <w:sz w:val="24"/>
        </w:rPr>
        <w:t>关于发包人应负责提供施工</w:t>
      </w:r>
      <w:r>
        <w:rPr>
          <w:rFonts w:hint="eastAsia" w:ascii="宋体" w:hAnsi="宋体"/>
          <w:sz w:val="24"/>
        </w:rPr>
        <w:t>所需要的条件，包括：</w:t>
      </w:r>
      <w:r>
        <w:rPr>
          <w:rFonts w:hint="eastAsia" w:ascii="宋体" w:hAnsi="宋体"/>
          <w:b/>
          <w:sz w:val="24"/>
          <w:u w:val="single"/>
        </w:rPr>
        <w:t>已具备施工条件</w:t>
      </w:r>
      <w:r>
        <w:rPr>
          <w:rFonts w:hint="eastAsia" w:ascii="宋体" w:hAnsi="宋体"/>
          <w:b/>
          <w:bCs/>
          <w:sz w:val="24"/>
          <w:u w:val="single"/>
        </w:rPr>
        <w:t>。</w:t>
      </w:r>
    </w:p>
    <w:p>
      <w:pPr>
        <w:spacing w:after="120" w:line="440" w:lineRule="exact"/>
        <w:ind w:firstLine="480" w:firstLineChars="200"/>
        <w:rPr>
          <w:rFonts w:ascii="宋体" w:hAnsi="宋体"/>
          <w:sz w:val="24"/>
        </w:rPr>
      </w:pPr>
      <w:r>
        <w:rPr>
          <w:rFonts w:ascii="宋体" w:hAnsi="宋体"/>
          <w:sz w:val="24"/>
        </w:rPr>
        <w:t>2.</w:t>
      </w:r>
      <w:r>
        <w:rPr>
          <w:rFonts w:hint="eastAsia" w:ascii="宋体" w:hAnsi="宋体"/>
          <w:sz w:val="24"/>
        </w:rPr>
        <w:t>3</w:t>
      </w:r>
      <w:r>
        <w:rPr>
          <w:rFonts w:ascii="宋体" w:hAnsi="宋体"/>
          <w:sz w:val="24"/>
        </w:rPr>
        <w:t xml:space="preserve"> 资金来源证明及支付担保</w:t>
      </w:r>
    </w:p>
    <w:p>
      <w:pPr>
        <w:spacing w:line="440" w:lineRule="exact"/>
        <w:ind w:firstLine="480" w:firstLineChars="200"/>
        <w:rPr>
          <w:rFonts w:ascii="宋体" w:hAnsi="宋体"/>
          <w:sz w:val="24"/>
        </w:rPr>
      </w:pPr>
      <w:r>
        <w:rPr>
          <w:rFonts w:ascii="宋体" w:hAnsi="宋体"/>
          <w:sz w:val="24"/>
        </w:rPr>
        <w:t>发包人提供资金来源证明的期限要求</w:t>
      </w:r>
      <w:r>
        <w:rPr>
          <w:rFonts w:ascii="宋体" w:hAnsi="宋体"/>
          <w:sz w:val="24"/>
          <w:u w:val="single"/>
        </w:rPr>
        <w:t>：</w:t>
      </w:r>
      <w:r>
        <w:rPr>
          <w:rFonts w:hint="eastAsia" w:ascii="宋体" w:hAnsi="宋体"/>
          <w:sz w:val="24"/>
          <w:u w:val="single"/>
        </w:rPr>
        <w:t xml:space="preserve"> </w:t>
      </w:r>
      <w:r>
        <w:rPr>
          <w:rFonts w:hint="eastAsia" w:ascii="宋体" w:hAnsi="宋体"/>
          <w:b/>
          <w:sz w:val="24"/>
          <w:u w:val="single"/>
        </w:rPr>
        <w:t xml:space="preserve">以立项批复为准 </w:t>
      </w:r>
      <w:r>
        <w:rPr>
          <w:rFonts w:hint="eastAsia"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发包人是否提供支付担保：</w:t>
      </w:r>
      <w:r>
        <w:rPr>
          <w:rFonts w:hint="eastAsia" w:ascii="宋体" w:hAnsi="宋体" w:cs="宋体"/>
          <w:sz w:val="24"/>
          <w:u w:val="single"/>
        </w:rPr>
        <w:t xml:space="preserve"> </w:t>
      </w:r>
      <w:r>
        <w:rPr>
          <w:rFonts w:ascii="宋体" w:hAnsi="宋体"/>
          <w:b/>
          <w:sz w:val="24"/>
          <w:u w:val="single"/>
        </w:rPr>
        <w:t xml:space="preserve"> </w:t>
      </w:r>
      <w:r>
        <w:rPr>
          <w:rFonts w:hint="eastAsia" w:ascii="宋体" w:hAnsi="宋体"/>
          <w:b/>
          <w:sz w:val="24"/>
          <w:u w:val="single"/>
        </w:rPr>
        <w:t>不提供</w:t>
      </w:r>
      <w:r>
        <w:rPr>
          <w:rFonts w:ascii="宋体" w:hAnsi="宋体"/>
          <w:b/>
          <w:sz w:val="24"/>
          <w:u w:val="single"/>
        </w:rPr>
        <w:t xml:space="preserve">  </w:t>
      </w:r>
      <w:r>
        <w:rPr>
          <w:rFonts w:ascii="宋体" w:hAnsi="宋体"/>
          <w:sz w:val="24"/>
          <w:u w:val="single"/>
        </w:rPr>
        <w:t xml:space="preserve"> </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hint="eastAsia" w:ascii="宋体" w:hAnsi="宋体"/>
          <w:sz w:val="24"/>
        </w:rPr>
      </w:pPr>
      <w:r>
        <w:rPr>
          <w:rFonts w:ascii="宋体" w:hAnsi="宋体"/>
          <w:sz w:val="24"/>
        </w:rPr>
        <w:t>发包人提供支付担保的形式：</w:t>
      </w:r>
      <w:r>
        <w:rPr>
          <w:rFonts w:hint="eastAsia" w:ascii="宋体" w:hAnsi="宋体" w:cs="宋体"/>
          <w:sz w:val="24"/>
          <w:u w:val="single"/>
        </w:rPr>
        <w:t xml:space="preserve">        / </w:t>
      </w:r>
      <w:r>
        <w:rPr>
          <w:rFonts w:hint="eastAsia" w:ascii="宋体" w:hAnsi="宋体"/>
          <w:sz w:val="24"/>
          <w:u w:val="single"/>
        </w:rPr>
        <w:t xml:space="preserve">  </w:t>
      </w:r>
      <w:r>
        <w:rPr>
          <w:rFonts w:ascii="宋体" w:hAnsi="宋体"/>
          <w:sz w:val="24"/>
          <w:u w:val="single"/>
        </w:rPr>
        <w:t xml:space="preserve">   </w:t>
      </w:r>
      <w:r>
        <w:rPr>
          <w:rFonts w:hint="eastAsia" w:ascii="宋体" w:hAnsi="宋体" w:cs="宋体"/>
          <w:sz w:val="24"/>
          <w:u w:val="single"/>
        </w:rPr>
        <w:t></w:t>
      </w:r>
      <w:r>
        <w:rPr>
          <w:rFonts w:ascii="宋体" w:hAnsi="宋体"/>
          <w:sz w:val="24"/>
        </w:rPr>
        <w:t>。</w:t>
      </w:r>
    </w:p>
    <w:p>
      <w:pPr>
        <w:spacing w:line="440" w:lineRule="exact"/>
        <w:ind w:firstLine="480" w:firstLineChars="200"/>
        <w:rPr>
          <w:rFonts w:ascii="宋体" w:hAnsi="宋体"/>
          <w:sz w:val="24"/>
        </w:rPr>
      </w:pPr>
      <w:r>
        <w:rPr>
          <w:rFonts w:hint="eastAsia" w:ascii="宋体" w:hAnsi="宋体"/>
          <w:sz w:val="24"/>
        </w:rPr>
        <w:t>发包</w:t>
      </w:r>
      <w:r>
        <w:rPr>
          <w:rFonts w:ascii="宋体" w:hAnsi="宋体"/>
          <w:sz w:val="24"/>
        </w:rPr>
        <w:t>人责任：</w:t>
      </w:r>
    </w:p>
    <w:p>
      <w:pPr>
        <w:spacing w:line="440" w:lineRule="exact"/>
        <w:ind w:firstLine="482" w:firstLineChars="200"/>
        <w:rPr>
          <w:rFonts w:ascii="宋体" w:hAnsi="宋体"/>
          <w:b/>
          <w:sz w:val="24"/>
          <w:u w:val="single"/>
        </w:rPr>
      </w:pPr>
      <w:r>
        <w:rPr>
          <w:rFonts w:hint="eastAsia" w:ascii="宋体" w:hAnsi="宋体"/>
          <w:b/>
          <w:sz w:val="24"/>
          <w:u w:val="single"/>
        </w:rPr>
        <w:t>1、指派专业管理人员及监理人员进行现场管理，及时对现场施工的原始资料进行签证。</w:t>
      </w:r>
    </w:p>
    <w:p>
      <w:pPr>
        <w:spacing w:line="440" w:lineRule="exact"/>
        <w:ind w:firstLine="482" w:firstLineChars="200"/>
        <w:rPr>
          <w:rFonts w:ascii="宋体" w:hAnsi="宋体"/>
          <w:b/>
          <w:sz w:val="24"/>
          <w:u w:val="single"/>
        </w:rPr>
      </w:pPr>
      <w:r>
        <w:rPr>
          <w:rFonts w:hint="eastAsia" w:ascii="宋体" w:hAnsi="宋体"/>
          <w:b/>
          <w:sz w:val="24"/>
          <w:u w:val="single"/>
        </w:rPr>
        <w:t>2、严格遵守国家有关安全生产的法律法规，认真执行工程承包合同中的有关安全要求。</w:t>
      </w:r>
    </w:p>
    <w:p>
      <w:pPr>
        <w:spacing w:line="440" w:lineRule="exact"/>
        <w:ind w:firstLine="482" w:firstLineChars="200"/>
        <w:rPr>
          <w:rFonts w:ascii="宋体" w:hAnsi="宋体"/>
          <w:b/>
          <w:sz w:val="24"/>
          <w:u w:val="single"/>
        </w:rPr>
      </w:pPr>
      <w:r>
        <w:rPr>
          <w:rFonts w:hint="eastAsia" w:ascii="宋体" w:hAnsi="宋体"/>
          <w:b/>
          <w:sz w:val="24"/>
          <w:u w:val="single"/>
        </w:rPr>
        <w:t>3、按照“安全第一、预防为主”和坚持“管生产必须管安全”原则进行安全生产管理，做到生产与安全工作同时计划、布置、检查、总结和评比。</w:t>
      </w:r>
    </w:p>
    <w:p>
      <w:pPr>
        <w:spacing w:line="440" w:lineRule="exact"/>
        <w:ind w:firstLine="482" w:firstLineChars="200"/>
        <w:rPr>
          <w:rFonts w:ascii="宋体" w:hAnsi="宋体"/>
          <w:b/>
          <w:sz w:val="24"/>
          <w:u w:val="single"/>
        </w:rPr>
      </w:pPr>
      <w:r>
        <w:rPr>
          <w:rFonts w:hint="eastAsia" w:ascii="宋体" w:hAnsi="宋体"/>
          <w:b/>
          <w:sz w:val="24"/>
          <w:u w:val="single"/>
        </w:rPr>
        <w:t>4、重要的安全设施必须坚持与主体工程“三同时”的原则，即：同时设计、审批，同时施工，同时验收，投入使用。</w:t>
      </w:r>
    </w:p>
    <w:p>
      <w:pPr>
        <w:spacing w:line="440" w:lineRule="exact"/>
        <w:ind w:firstLine="482" w:firstLineChars="200"/>
        <w:rPr>
          <w:rFonts w:ascii="宋体" w:hAnsi="宋体"/>
          <w:b/>
          <w:sz w:val="24"/>
          <w:u w:val="single"/>
        </w:rPr>
      </w:pPr>
      <w:r>
        <w:rPr>
          <w:rFonts w:hint="eastAsia" w:ascii="宋体" w:hAnsi="宋体"/>
          <w:b/>
          <w:sz w:val="24"/>
          <w:u w:val="single"/>
        </w:rPr>
        <w:t>5、定期召开安全生产会议，及时传达中央及地方有关安全生产的精神。</w:t>
      </w:r>
    </w:p>
    <w:p>
      <w:pPr>
        <w:spacing w:line="440" w:lineRule="exact"/>
        <w:ind w:firstLine="482" w:firstLineChars="200"/>
        <w:rPr>
          <w:rFonts w:ascii="宋体" w:hAnsi="宋体"/>
          <w:b/>
          <w:sz w:val="24"/>
          <w:u w:val="single"/>
        </w:rPr>
      </w:pPr>
      <w:r>
        <w:rPr>
          <w:rFonts w:hint="eastAsia" w:ascii="宋体" w:hAnsi="宋体"/>
          <w:b/>
          <w:sz w:val="24"/>
          <w:u w:val="single"/>
        </w:rPr>
        <w:t>6、组织对承包方施工现场安全生产检查，监督承包方及时处理发现的各种安全隐患。</w:t>
      </w:r>
    </w:p>
    <w:p>
      <w:pPr>
        <w:spacing w:line="440" w:lineRule="exact"/>
        <w:ind w:firstLine="482" w:firstLineChars="200"/>
        <w:rPr>
          <w:rFonts w:ascii="宋体" w:hAnsi="宋体"/>
          <w:b/>
          <w:sz w:val="24"/>
        </w:rPr>
      </w:pPr>
      <w:r>
        <w:rPr>
          <w:rFonts w:hint="eastAsia" w:ascii="宋体" w:hAnsi="宋体"/>
          <w:b/>
          <w:sz w:val="24"/>
          <w:u w:val="single"/>
        </w:rPr>
        <w:t>7、有关规定中明确的应由发包方承担的其它责任和义务。</w:t>
      </w:r>
    </w:p>
    <w:p>
      <w:pPr>
        <w:pStyle w:val="5"/>
        <w:spacing w:before="0" w:after="0" w:line="440" w:lineRule="exact"/>
        <w:rPr>
          <w:rFonts w:ascii="宋体" w:hAnsi="宋体" w:eastAsia="宋体"/>
          <w:sz w:val="22"/>
        </w:rPr>
      </w:pPr>
      <w:bookmarkStart w:id="84" w:name="_Toc361751804"/>
      <w:bookmarkStart w:id="85" w:name="_Toc14215777"/>
      <w:r>
        <w:rPr>
          <w:rFonts w:ascii="宋体" w:hAnsi="宋体" w:eastAsia="宋体"/>
          <w:sz w:val="22"/>
        </w:rPr>
        <w:t>3</w:t>
      </w:r>
      <w:bookmarkStart w:id="86" w:name="_Toc297048344"/>
      <w:bookmarkStart w:id="87" w:name="_Toc297120458"/>
      <w:bookmarkStart w:id="88" w:name="_Toc296944497"/>
      <w:bookmarkStart w:id="89" w:name="_Toc292559868"/>
      <w:bookmarkStart w:id="90" w:name="_Toc296346659"/>
      <w:bookmarkStart w:id="91" w:name="_Toc292559363"/>
      <w:bookmarkStart w:id="92" w:name="_Toc296503158"/>
      <w:bookmarkStart w:id="93" w:name="_Toc296891198"/>
      <w:bookmarkStart w:id="94" w:name="_Toc296890986"/>
      <w:bookmarkStart w:id="95" w:name="_Toc296347157"/>
      <w:r>
        <w:rPr>
          <w:rFonts w:ascii="宋体" w:hAnsi="宋体" w:eastAsia="宋体"/>
          <w:sz w:val="22"/>
        </w:rPr>
        <w:t>. 承包人</w:t>
      </w:r>
      <w:bookmarkEnd w:id="84"/>
      <w:bookmarkEnd w:id="85"/>
    </w:p>
    <w:bookmarkEnd w:id="86"/>
    <w:bookmarkEnd w:id="87"/>
    <w:bookmarkEnd w:id="88"/>
    <w:bookmarkEnd w:id="89"/>
    <w:bookmarkEnd w:id="90"/>
    <w:bookmarkEnd w:id="91"/>
    <w:bookmarkEnd w:id="92"/>
    <w:bookmarkEnd w:id="93"/>
    <w:bookmarkEnd w:id="94"/>
    <w:bookmarkEnd w:id="95"/>
    <w:p>
      <w:pPr>
        <w:spacing w:after="120" w:line="440" w:lineRule="exact"/>
        <w:ind w:firstLine="480" w:firstLineChars="200"/>
        <w:rPr>
          <w:rFonts w:ascii="宋体" w:hAnsi="宋体"/>
          <w:sz w:val="24"/>
        </w:rPr>
      </w:pPr>
      <w:r>
        <w:rPr>
          <w:rFonts w:ascii="宋体" w:hAnsi="宋体"/>
          <w:sz w:val="24"/>
        </w:rPr>
        <w:t>3.1 承包人的一般义务</w:t>
      </w:r>
    </w:p>
    <w:p>
      <w:pPr>
        <w:spacing w:line="440" w:lineRule="exact"/>
        <w:ind w:firstLine="480" w:firstLineChars="200"/>
        <w:rPr>
          <w:rFonts w:ascii="宋体" w:hAnsi="宋体"/>
          <w:sz w:val="24"/>
        </w:rPr>
      </w:pPr>
      <w:r>
        <w:rPr>
          <w:rFonts w:hint="eastAsia" w:ascii="宋体" w:hAnsi="宋体"/>
          <w:sz w:val="24"/>
        </w:rPr>
        <w:t>（1）根据有关规定规范组织施工。如在施工过程中不按规范施工，或施工工序质量不合格，必须无条件返工并承担一切责任。</w:t>
      </w:r>
    </w:p>
    <w:p>
      <w:pPr>
        <w:spacing w:line="440" w:lineRule="exact"/>
        <w:ind w:firstLine="480" w:firstLineChars="200"/>
        <w:rPr>
          <w:rFonts w:ascii="宋体" w:hAnsi="宋体"/>
          <w:sz w:val="24"/>
        </w:rPr>
      </w:pPr>
      <w:r>
        <w:rPr>
          <w:rFonts w:hint="eastAsia" w:ascii="宋体" w:hAnsi="宋体"/>
          <w:sz w:val="24"/>
        </w:rPr>
        <w:t>（2）严格遵守国家有关安全生产的法律法规，认真执行工程承包合同中的有关安全要求。</w:t>
      </w:r>
    </w:p>
    <w:p>
      <w:pPr>
        <w:spacing w:line="440" w:lineRule="exact"/>
        <w:ind w:firstLine="480" w:firstLineChars="200"/>
        <w:rPr>
          <w:rFonts w:ascii="宋体" w:hAnsi="宋体"/>
          <w:sz w:val="24"/>
        </w:rPr>
      </w:pPr>
      <w:r>
        <w:rPr>
          <w:rFonts w:hint="eastAsia" w:ascii="宋体" w:hAnsi="宋体"/>
          <w:sz w:val="24"/>
        </w:rPr>
        <w:t>（3）承包方必须按照本工程项目特点，组织制定本工程实施中的生产安全事故急救援预案；如果发生安全事故，应按照《国务院关于特大安全事故行政责任追究的规定》以及其它有关规定，及时上报有关部门，并坚持“三不放过”的原则，严肃处理相关责任人。</w:t>
      </w:r>
    </w:p>
    <w:p>
      <w:pPr>
        <w:spacing w:line="440" w:lineRule="exact"/>
        <w:ind w:firstLine="480" w:firstLineChars="200"/>
        <w:rPr>
          <w:rFonts w:hint="eastAsia" w:ascii="宋体" w:hAnsi="宋体"/>
          <w:sz w:val="24"/>
        </w:rPr>
      </w:pPr>
      <w:r>
        <w:rPr>
          <w:rFonts w:hint="eastAsia" w:ascii="宋体" w:hAnsi="宋体"/>
          <w:sz w:val="24"/>
        </w:rPr>
        <w:t>（4）如发生意外事故，承包方必须及时向发包方报告，并组织人员挽救工作。因事故而引起的一切经济损失由承包方负责，发包方不负任何责任。</w:t>
      </w:r>
    </w:p>
    <w:p>
      <w:pPr>
        <w:spacing w:line="440" w:lineRule="exact"/>
        <w:ind w:firstLine="480" w:firstLineChars="200"/>
        <w:rPr>
          <w:rFonts w:ascii="宋体" w:hAnsi="宋体"/>
          <w:sz w:val="24"/>
        </w:rPr>
      </w:pPr>
      <w:r>
        <w:rPr>
          <w:rFonts w:ascii="宋体" w:hAnsi="宋体"/>
          <w:sz w:val="24"/>
        </w:rPr>
        <w:t>（5）</w:t>
      </w:r>
      <w:r>
        <w:rPr>
          <w:rFonts w:hint="eastAsia" w:ascii="宋体" w:hAnsi="宋体"/>
          <w:sz w:val="24"/>
        </w:rPr>
        <w:t>及时、准确、齐全地按标准做好各种技术资料工作。</w:t>
      </w:r>
      <w:r>
        <w:rPr>
          <w:rFonts w:ascii="宋体" w:hAnsi="宋体"/>
          <w:sz w:val="24"/>
        </w:rPr>
        <w:t>承包人提交的竣工资料的内容：</w:t>
      </w:r>
      <w:r>
        <w:rPr>
          <w:rFonts w:hint="eastAsia" w:ascii="宋体" w:hAnsi="宋体"/>
          <w:b/>
          <w:sz w:val="24"/>
          <w:u w:val="single"/>
        </w:rPr>
        <w:t>承包人向发包人提交完整竣工图纸、竣工资料及竣工图电子文档。</w:t>
      </w:r>
    </w:p>
    <w:p>
      <w:pPr>
        <w:spacing w:line="440" w:lineRule="exact"/>
        <w:ind w:firstLine="480" w:firstLineChars="200"/>
        <w:rPr>
          <w:rFonts w:ascii="宋体" w:hAnsi="宋体"/>
          <w:sz w:val="24"/>
        </w:rPr>
      </w:pPr>
      <w:r>
        <w:rPr>
          <w:rFonts w:ascii="宋体" w:hAnsi="宋体"/>
          <w:sz w:val="24"/>
        </w:rPr>
        <w:t>承包人需要提交的竣工资料套数：</w:t>
      </w:r>
      <w:r>
        <w:rPr>
          <w:rFonts w:hint="eastAsia" w:ascii="宋体" w:hAnsi="宋体"/>
          <w:b/>
          <w:sz w:val="24"/>
          <w:u w:val="single"/>
        </w:rPr>
        <w:t>四套</w:t>
      </w:r>
      <w:r>
        <w:rPr>
          <w:rFonts w:ascii="宋体" w:hAnsi="宋体"/>
          <w:sz w:val="24"/>
        </w:rPr>
        <w:t>。</w:t>
      </w:r>
    </w:p>
    <w:p>
      <w:pPr>
        <w:spacing w:line="440" w:lineRule="exact"/>
        <w:ind w:firstLine="480" w:firstLineChars="200"/>
        <w:rPr>
          <w:rFonts w:ascii="宋体" w:hAnsi="宋体"/>
          <w:sz w:val="24"/>
        </w:rPr>
      </w:pPr>
      <w:r>
        <w:rPr>
          <w:rFonts w:ascii="宋体" w:hAnsi="宋体"/>
          <w:sz w:val="24"/>
        </w:rPr>
        <w:t>承包人提交的竣工资料的费用承担：</w:t>
      </w:r>
      <w:r>
        <w:rPr>
          <w:rFonts w:ascii="宋体" w:hAnsi="宋体"/>
          <w:sz w:val="24"/>
          <w:u w:val="single"/>
        </w:rPr>
        <w:t xml:space="preserve">   </w:t>
      </w:r>
      <w:r>
        <w:rPr>
          <w:rFonts w:hint="eastAsia" w:ascii="宋体" w:hAnsi="宋体"/>
          <w:b/>
          <w:sz w:val="24"/>
          <w:u w:val="single"/>
        </w:rPr>
        <w:t>由承包人承担</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承包人提交的竣工资料移交时间：</w:t>
      </w:r>
      <w:r>
        <w:rPr>
          <w:rFonts w:ascii="宋体" w:hAnsi="宋体"/>
          <w:sz w:val="24"/>
          <w:u w:val="single"/>
        </w:rPr>
        <w:t xml:space="preserve"> </w:t>
      </w:r>
      <w:r>
        <w:rPr>
          <w:rFonts w:hint="eastAsia" w:ascii="宋体" w:hAnsi="宋体"/>
          <w:b/>
          <w:sz w:val="24"/>
          <w:u w:val="single"/>
        </w:rPr>
        <w:t>工程竣工验收合格后1个月内</w:t>
      </w:r>
      <w:r>
        <w:rPr>
          <w:rFonts w:ascii="宋体" w:hAnsi="宋体"/>
          <w:sz w:val="24"/>
        </w:rPr>
        <w:t>。</w:t>
      </w:r>
    </w:p>
    <w:p>
      <w:pPr>
        <w:spacing w:line="440" w:lineRule="exact"/>
        <w:ind w:firstLine="480" w:firstLineChars="200"/>
        <w:rPr>
          <w:rFonts w:ascii="宋体" w:hAnsi="宋体"/>
          <w:sz w:val="24"/>
        </w:rPr>
      </w:pPr>
      <w:r>
        <w:rPr>
          <w:rFonts w:ascii="宋体" w:hAnsi="宋体"/>
          <w:sz w:val="24"/>
        </w:rPr>
        <w:t>承包人提交的竣工资料形式要求：</w:t>
      </w:r>
      <w:r>
        <w:rPr>
          <w:rFonts w:ascii="宋体" w:hAnsi="宋体"/>
          <w:sz w:val="24"/>
          <w:u w:val="single"/>
        </w:rPr>
        <w:t xml:space="preserve">  </w:t>
      </w:r>
      <w:r>
        <w:rPr>
          <w:rFonts w:ascii="宋体" w:hAnsi="宋体"/>
          <w:b/>
          <w:sz w:val="24"/>
          <w:u w:val="single"/>
        </w:rPr>
        <w:t xml:space="preserve"> </w:t>
      </w:r>
      <w:r>
        <w:rPr>
          <w:rFonts w:hint="eastAsia" w:ascii="宋体" w:hAnsi="宋体"/>
          <w:b/>
          <w:sz w:val="24"/>
          <w:u w:val="single"/>
        </w:rPr>
        <w:t xml:space="preserve">按书面及电子文档 </w:t>
      </w:r>
      <w:r>
        <w:rPr>
          <w:rFonts w:ascii="宋体" w:hAnsi="宋体"/>
          <w:sz w:val="24"/>
          <w:u w:val="single"/>
        </w:rPr>
        <w:t xml:space="preserve">   </w:t>
      </w:r>
      <w:r>
        <w:rPr>
          <w:rFonts w:ascii="宋体" w:hAnsi="宋体"/>
          <w:sz w:val="24"/>
        </w:rPr>
        <w:t>。</w:t>
      </w:r>
    </w:p>
    <w:p>
      <w:pPr>
        <w:spacing w:line="440" w:lineRule="exact"/>
        <w:ind w:firstLine="480" w:firstLineChars="200"/>
        <w:rPr>
          <w:rFonts w:hint="eastAsia" w:ascii="仿宋_GB2312" w:hAnsi="仿宋_GB2312" w:eastAsia="仿宋_GB2312" w:cs="仿宋_GB2312"/>
          <w:sz w:val="24"/>
          <w:szCs w:val="24"/>
          <w:u w:val="single"/>
        </w:rPr>
      </w:pPr>
      <w:r>
        <w:rPr>
          <w:rFonts w:ascii="宋体" w:hAnsi="宋体"/>
          <w:sz w:val="24"/>
        </w:rPr>
        <w:t>（6）承包人应履行的其他义务：</w:t>
      </w:r>
    </w:p>
    <w:p>
      <w:pPr>
        <w:spacing w:line="440" w:lineRule="exact"/>
        <w:ind w:firstLine="482" w:firstLineChars="200"/>
        <w:rPr>
          <w:rFonts w:ascii="宋体" w:hAnsi="宋体"/>
          <w:b/>
          <w:sz w:val="24"/>
          <w:u w:val="single"/>
        </w:rPr>
      </w:pPr>
      <w:r>
        <w:rPr>
          <w:rFonts w:hint="eastAsia" w:ascii="宋体" w:hAnsi="宋体"/>
          <w:b/>
          <w:sz w:val="24"/>
          <w:u w:val="single"/>
        </w:rPr>
        <w:t>1）施工、生活用水用电及场内施工场地由承包人自行解决，费用由承包人负责。在施工过程中，承包人负责对损坏原通行道路的修复，确保行人、车辆安全通行，并负责对影响范围内水、电、通讯等管线的保护和修复。</w:t>
      </w:r>
    </w:p>
    <w:p>
      <w:pPr>
        <w:spacing w:line="440" w:lineRule="exact"/>
        <w:ind w:firstLine="482" w:firstLineChars="200"/>
        <w:rPr>
          <w:rFonts w:ascii="宋体" w:hAnsi="宋体"/>
          <w:b/>
          <w:sz w:val="24"/>
          <w:u w:val="single"/>
        </w:rPr>
      </w:pPr>
      <w:r>
        <w:rPr>
          <w:rFonts w:hint="eastAsia" w:ascii="宋体" w:hAnsi="宋体"/>
          <w:b/>
          <w:sz w:val="24"/>
          <w:u w:val="single"/>
        </w:rPr>
        <w:t>2）在清理建筑垃圾、材料及半成品运输过程中，相关手续办理、沿线政策处理及道路维护、清扫、通行安全等事项由承包人负责（费用自理）。</w:t>
      </w:r>
    </w:p>
    <w:p>
      <w:pPr>
        <w:spacing w:line="440" w:lineRule="exact"/>
        <w:ind w:firstLine="482" w:firstLineChars="200"/>
        <w:rPr>
          <w:rFonts w:hint="eastAsia" w:eastAsia="仿宋_GB2312"/>
          <w:sz w:val="24"/>
          <w:szCs w:val="24"/>
        </w:rPr>
      </w:pPr>
      <w:r>
        <w:rPr>
          <w:rFonts w:hint="eastAsia" w:ascii="宋体" w:hAnsi="宋体"/>
          <w:b/>
          <w:sz w:val="24"/>
          <w:u w:val="single"/>
        </w:rPr>
        <w:t>3）在未交付给项目业主之前，承包人必须负责场地内的日常维护（费用自理）。</w:t>
      </w:r>
    </w:p>
    <w:p>
      <w:pPr>
        <w:spacing w:line="440" w:lineRule="exact"/>
        <w:ind w:firstLine="480" w:firstLineChars="200"/>
        <w:rPr>
          <w:rFonts w:ascii="宋体" w:hAnsi="宋体"/>
          <w:sz w:val="24"/>
        </w:rPr>
      </w:pPr>
      <w:r>
        <w:rPr>
          <w:rFonts w:ascii="宋体" w:hAnsi="宋体"/>
          <w:sz w:val="24"/>
        </w:rPr>
        <w:t>3.2 项目经理</w:t>
      </w:r>
    </w:p>
    <w:p>
      <w:pPr>
        <w:spacing w:line="440" w:lineRule="exact"/>
        <w:ind w:firstLine="480" w:firstLineChars="200"/>
        <w:rPr>
          <w:rFonts w:ascii="宋体" w:hAnsi="宋体"/>
          <w:sz w:val="24"/>
        </w:rPr>
      </w:pPr>
      <w:r>
        <w:rPr>
          <w:rFonts w:ascii="宋体" w:hAnsi="宋体"/>
          <w:sz w:val="24"/>
        </w:rPr>
        <w:t>3.2.1 项目经理：</w:t>
      </w:r>
    </w:p>
    <w:p>
      <w:pPr>
        <w:spacing w:line="440" w:lineRule="exact"/>
        <w:ind w:firstLine="480" w:firstLineChars="200"/>
        <w:rPr>
          <w:rFonts w:ascii="宋体" w:hAnsi="宋体"/>
          <w:sz w:val="24"/>
        </w:rPr>
      </w:pPr>
      <w:r>
        <w:rPr>
          <w:rFonts w:ascii="宋体" w:hAnsi="宋体"/>
          <w:sz w:val="24"/>
        </w:rPr>
        <w:t>姓    名：</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身份证号：</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建造师执业资格等级：</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建造师注册证书号：</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建造师执业印章号：</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安全生产考核合格证书号：</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联系电话：</w:t>
      </w:r>
      <w:r>
        <w:rPr>
          <w:rFonts w:hint="eastAsia" w:ascii="宋体" w:hAnsi="宋体" w:cs="宋体"/>
          <w:sz w:val="24"/>
          <w:u w:val="single"/>
        </w:rPr>
        <w:t>   </w:t>
      </w:r>
      <w:r>
        <w:rPr>
          <w:rFonts w:hint="eastAsia" w:ascii="宋体" w:hAnsi="宋体"/>
          <w:sz w:val="24"/>
          <w:u w:val="single"/>
        </w:rPr>
        <w:t xml:space="preserve">      </w:t>
      </w:r>
      <w:r>
        <w:rPr>
          <w:rFonts w:hint="eastAsia" w:ascii="宋体" w:hAnsi="宋体" w:cs="宋体"/>
          <w:sz w:val="24"/>
          <w:u w:val="single"/>
        </w:rPr>
        <w:t> </w:t>
      </w:r>
      <w:r>
        <w:rPr>
          <w:rFonts w:ascii="宋体" w:hAnsi="宋体"/>
          <w:sz w:val="24"/>
        </w:rPr>
        <w:t>；</w:t>
      </w:r>
    </w:p>
    <w:p>
      <w:pPr>
        <w:spacing w:line="440" w:lineRule="exact"/>
        <w:ind w:firstLine="480" w:firstLineChars="200"/>
        <w:rPr>
          <w:rFonts w:ascii="宋体" w:hAnsi="宋体"/>
          <w:sz w:val="24"/>
        </w:rPr>
      </w:pPr>
      <w:r>
        <w:rPr>
          <w:rFonts w:ascii="宋体" w:hAnsi="宋体"/>
          <w:sz w:val="24"/>
        </w:rPr>
        <w:t>电子信箱：</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w:t>
      </w:r>
      <w:r>
        <w:rPr>
          <w:rFonts w:ascii="宋体" w:hAnsi="宋体"/>
          <w:sz w:val="24"/>
        </w:rPr>
        <w:t>；</w:t>
      </w:r>
    </w:p>
    <w:p>
      <w:pPr>
        <w:spacing w:line="440" w:lineRule="exact"/>
        <w:ind w:firstLine="480" w:firstLineChars="200"/>
        <w:rPr>
          <w:rFonts w:ascii="宋体" w:hAnsi="宋体"/>
          <w:sz w:val="24"/>
        </w:rPr>
      </w:pPr>
      <w:r>
        <w:rPr>
          <w:rFonts w:ascii="宋体" w:hAnsi="宋体"/>
          <w:sz w:val="24"/>
        </w:rPr>
        <w:t>通信地址：</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w:t>
      </w:r>
      <w:r>
        <w:rPr>
          <w:rFonts w:ascii="宋体" w:hAnsi="宋体"/>
          <w:sz w:val="24"/>
        </w:rPr>
        <w:t>；</w:t>
      </w:r>
    </w:p>
    <w:p>
      <w:pPr>
        <w:spacing w:line="440" w:lineRule="exact"/>
        <w:ind w:firstLine="480" w:firstLineChars="200"/>
        <w:rPr>
          <w:rFonts w:ascii="宋体" w:hAnsi="宋体"/>
          <w:sz w:val="24"/>
        </w:rPr>
      </w:pPr>
      <w:r>
        <w:rPr>
          <w:rFonts w:ascii="宋体" w:hAnsi="宋体"/>
          <w:sz w:val="24"/>
        </w:rPr>
        <w:t>承包人对项目经理的授权范围如下：</w:t>
      </w:r>
      <w:r>
        <w:rPr>
          <w:rFonts w:hint="eastAsia" w:ascii="宋体" w:hAnsi="宋体" w:cs="宋体"/>
          <w:sz w:val="24"/>
          <w:u w:val="single"/>
        </w:rPr>
        <w:t></w:t>
      </w:r>
      <w:r>
        <w:rPr>
          <w:rFonts w:hint="eastAsia"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关于项目经理每月在施工现场的时间要求：</w:t>
      </w:r>
      <w:r>
        <w:rPr>
          <w:rFonts w:ascii="宋体" w:hAnsi="宋体"/>
          <w:sz w:val="24"/>
          <w:u w:val="single"/>
        </w:rPr>
        <w:t xml:space="preserve">  </w:t>
      </w:r>
      <w:r>
        <w:rPr>
          <w:rFonts w:hint="eastAsia" w:ascii="宋体" w:hAnsi="宋体"/>
          <w:b/>
          <w:sz w:val="24"/>
          <w:u w:val="single"/>
        </w:rPr>
        <w:t>同投标文件承诺时间</w:t>
      </w:r>
      <w:r>
        <w:rPr>
          <w:rFonts w:hint="eastAsia" w:ascii="宋体" w:hAnsi="宋体"/>
          <w:sz w:val="24"/>
          <w:u w:val="single"/>
        </w:rPr>
        <w:t xml:space="preserve">  </w:t>
      </w:r>
      <w:r>
        <w:rPr>
          <w:rFonts w:ascii="宋体" w:hAnsi="宋体"/>
          <w:sz w:val="24"/>
        </w:rPr>
        <w:t>。</w:t>
      </w:r>
    </w:p>
    <w:p>
      <w:pPr>
        <w:spacing w:line="440" w:lineRule="exact"/>
        <w:ind w:firstLine="480" w:firstLineChars="200"/>
        <w:rPr>
          <w:rFonts w:ascii="宋体" w:hAnsi="宋体"/>
          <w:b/>
          <w:sz w:val="24"/>
        </w:rPr>
      </w:pPr>
      <w:r>
        <w:rPr>
          <w:rFonts w:ascii="宋体" w:hAnsi="宋体"/>
          <w:sz w:val="24"/>
        </w:rPr>
        <w:t>承包人未提交劳动合同，以及没有为项目经理缴纳社会保险证明的违约责任：</w:t>
      </w:r>
      <w:r>
        <w:rPr>
          <w:rFonts w:ascii="宋体" w:hAnsi="宋体"/>
          <w:b/>
          <w:sz w:val="24"/>
          <w:szCs w:val="24"/>
          <w:u w:val="single"/>
        </w:rPr>
        <w:t>项目经理无权履行职责，发包人有权要求更换项目经理，由此增加的费用和（或）延误的工期由承包人承担</w:t>
      </w:r>
      <w:r>
        <w:rPr>
          <w:rFonts w:hint="eastAsia" w:ascii="宋体" w:hAnsi="宋体"/>
          <w:b/>
          <w:sz w:val="24"/>
          <w:u w:val="single"/>
        </w:rPr>
        <w:t>。</w:t>
      </w:r>
    </w:p>
    <w:p>
      <w:pPr>
        <w:spacing w:line="440" w:lineRule="exact"/>
        <w:ind w:firstLine="480" w:firstLineChars="200"/>
        <w:rPr>
          <w:rFonts w:ascii="宋体" w:hAnsi="宋体"/>
          <w:b/>
          <w:sz w:val="24"/>
          <w:u w:val="single"/>
        </w:rPr>
      </w:pPr>
      <w:r>
        <w:rPr>
          <w:rFonts w:ascii="宋体" w:hAnsi="宋体"/>
          <w:sz w:val="24"/>
        </w:rPr>
        <w:t>项目经理未经批准，擅自离开施工现场的违约责任：</w:t>
      </w:r>
      <w:r>
        <w:rPr>
          <w:rFonts w:hint="eastAsia" w:ascii="宋体" w:hAnsi="宋体"/>
          <w:b/>
          <w:sz w:val="24"/>
          <w:u w:val="single"/>
        </w:rPr>
        <w:t>按合同补充条款执行。</w:t>
      </w:r>
    </w:p>
    <w:p>
      <w:pPr>
        <w:spacing w:line="440" w:lineRule="exact"/>
        <w:ind w:firstLine="480" w:firstLineChars="200"/>
        <w:rPr>
          <w:rFonts w:ascii="宋体" w:hAnsi="宋体"/>
          <w:sz w:val="24"/>
        </w:rPr>
      </w:pPr>
      <w:r>
        <w:rPr>
          <w:rFonts w:ascii="宋体" w:hAnsi="宋体"/>
          <w:sz w:val="24"/>
        </w:rPr>
        <w:t>3.2.3 承包人擅自更换项目经理的违约责任：</w:t>
      </w:r>
      <w:r>
        <w:rPr>
          <w:rFonts w:hint="eastAsia" w:ascii="宋体" w:hAnsi="宋体"/>
          <w:b/>
          <w:sz w:val="24"/>
          <w:u w:val="single"/>
        </w:rPr>
        <w:t>按合同补充条款执行。</w:t>
      </w:r>
      <w:r>
        <w:rPr>
          <w:rFonts w:ascii="宋体" w:hAnsi="宋体"/>
          <w:sz w:val="24"/>
        </w:rPr>
        <w:t xml:space="preserve">  </w:t>
      </w:r>
    </w:p>
    <w:p>
      <w:pPr>
        <w:spacing w:after="120" w:line="440" w:lineRule="exact"/>
        <w:ind w:firstLine="480" w:firstLineChars="200"/>
        <w:rPr>
          <w:rFonts w:ascii="宋体" w:hAnsi="宋体"/>
          <w:sz w:val="24"/>
        </w:rPr>
      </w:pPr>
      <w:r>
        <w:rPr>
          <w:rFonts w:ascii="宋体" w:hAnsi="宋体"/>
          <w:sz w:val="24"/>
        </w:rPr>
        <w:t>3.3 承包人人员</w:t>
      </w:r>
    </w:p>
    <w:p>
      <w:pPr>
        <w:spacing w:line="440" w:lineRule="exact"/>
        <w:ind w:firstLine="480" w:firstLineChars="200"/>
        <w:rPr>
          <w:rFonts w:ascii="宋体" w:hAnsi="宋体"/>
          <w:sz w:val="24"/>
        </w:rPr>
      </w:pPr>
      <w:r>
        <w:rPr>
          <w:rFonts w:ascii="宋体" w:hAnsi="宋体"/>
          <w:sz w:val="24"/>
        </w:rPr>
        <w:t>3.3.1 承包人提交项目管理机构及施工现场管理人员安排报告的期限：</w:t>
      </w:r>
      <w:r>
        <w:rPr>
          <w:rFonts w:hint="eastAsia" w:ascii="宋体" w:hAnsi="宋体"/>
          <w:b/>
          <w:sz w:val="24"/>
          <w:u w:val="single"/>
        </w:rPr>
        <w:t>接到开工通知后7天内</w:t>
      </w:r>
      <w:r>
        <w:rPr>
          <w:rFonts w:ascii="宋体" w:hAnsi="宋体"/>
          <w:sz w:val="24"/>
        </w:rPr>
        <w:t>。</w:t>
      </w:r>
    </w:p>
    <w:p>
      <w:pPr>
        <w:autoSpaceDE w:val="0"/>
        <w:autoSpaceDN w:val="0"/>
        <w:adjustRightInd w:val="0"/>
        <w:spacing w:line="440" w:lineRule="exact"/>
        <w:ind w:firstLine="480" w:firstLineChars="200"/>
        <w:rPr>
          <w:rFonts w:ascii="宋体" w:hAnsi="宋体"/>
          <w:b/>
          <w:sz w:val="24"/>
          <w:u w:val="single"/>
        </w:rPr>
      </w:pPr>
      <w:r>
        <w:rPr>
          <w:rFonts w:ascii="宋体" w:hAnsi="宋体"/>
          <w:sz w:val="24"/>
        </w:rPr>
        <w:t>3.3.4 承包人主要施工管理人员离开施工现场的批准要求：</w:t>
      </w:r>
      <w:r>
        <w:rPr>
          <w:rFonts w:ascii="宋体" w:hAnsi="宋体"/>
          <w:b/>
          <w:sz w:val="24"/>
          <w:u w:val="single"/>
        </w:rPr>
        <w:t>应通知监理人，并征得发包人书面同意。主要施工管理人员离开施工现场前应指定一名有经验的人员临时代行其职责，该人员应具备履行相应职责的资格和能力，且应征得监理人或发包人的同意</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b/>
          <w:sz w:val="24"/>
          <w:u w:val="single"/>
        </w:rPr>
      </w:pPr>
      <w:r>
        <w:rPr>
          <w:rFonts w:ascii="宋体" w:hAnsi="宋体"/>
          <w:sz w:val="24"/>
        </w:rPr>
        <w:t>3.3.5承包人主要施工管理人员擅自离开施工现场的违约责任：</w:t>
      </w:r>
      <w:r>
        <w:rPr>
          <w:rFonts w:hint="eastAsia" w:ascii="宋体" w:hAnsi="宋体"/>
          <w:b/>
          <w:sz w:val="24"/>
          <w:u w:val="single"/>
        </w:rPr>
        <w:t>按合同补充条款执行。</w:t>
      </w:r>
    </w:p>
    <w:p>
      <w:pPr>
        <w:spacing w:after="120" w:line="440" w:lineRule="exact"/>
        <w:ind w:firstLine="480" w:firstLineChars="200"/>
        <w:rPr>
          <w:rFonts w:ascii="宋体" w:hAnsi="宋体"/>
          <w:sz w:val="24"/>
        </w:rPr>
      </w:pPr>
      <w:r>
        <w:rPr>
          <w:rFonts w:ascii="宋体" w:hAnsi="宋体"/>
          <w:sz w:val="24"/>
        </w:rPr>
        <w:t>3</w:t>
      </w:r>
      <w:bookmarkStart w:id="96" w:name="_Toc297120459"/>
      <w:bookmarkStart w:id="97" w:name="_Toc297048345"/>
      <w:bookmarkStart w:id="98" w:name="_Toc296944498"/>
      <w:bookmarkStart w:id="99" w:name="_Toc296346660"/>
      <w:bookmarkStart w:id="100" w:name="_Toc292559364"/>
      <w:bookmarkStart w:id="101" w:name="_Toc303539102"/>
      <w:bookmarkStart w:id="102" w:name="_Toc296503159"/>
      <w:bookmarkStart w:id="103" w:name="_Toc296891199"/>
      <w:bookmarkStart w:id="104" w:name="_Toc292559869"/>
      <w:bookmarkStart w:id="105" w:name="_Toc296890987"/>
      <w:bookmarkStart w:id="106" w:name="_Toc297123492"/>
      <w:bookmarkStart w:id="107" w:name="_Toc312677988"/>
      <w:bookmarkStart w:id="108" w:name="_Toc297216151"/>
      <w:bookmarkStart w:id="109" w:name="_Toc304295523"/>
      <w:bookmarkStart w:id="110" w:name="_Toc296347158"/>
      <w:bookmarkStart w:id="111" w:name="_Toc300934945"/>
      <w:r>
        <w:rPr>
          <w:rFonts w:ascii="宋体" w:hAnsi="宋体"/>
          <w:sz w:val="24"/>
        </w:rPr>
        <w:t>.</w:t>
      </w:r>
      <w:r>
        <w:rPr>
          <w:rFonts w:hint="eastAsia" w:ascii="宋体" w:hAnsi="宋体"/>
          <w:sz w:val="24"/>
        </w:rPr>
        <w:t>5</w:t>
      </w:r>
      <w:r>
        <w:rPr>
          <w:rFonts w:ascii="宋体" w:hAnsi="宋体"/>
          <w:sz w:val="24"/>
        </w:rPr>
        <w:t xml:space="preserve"> 分包</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Pr>
        <w:spacing w:line="440" w:lineRule="exact"/>
        <w:ind w:firstLine="480" w:firstLineChars="200"/>
        <w:rPr>
          <w:rFonts w:ascii="宋体" w:hAnsi="宋体"/>
          <w:sz w:val="24"/>
        </w:rPr>
      </w:pPr>
      <w:r>
        <w:rPr>
          <w:rFonts w:ascii="宋体" w:hAnsi="宋体"/>
          <w:sz w:val="24"/>
        </w:rPr>
        <w:t>3</w:t>
      </w:r>
      <w:bookmarkStart w:id="112" w:name="_Toc303539103"/>
      <w:bookmarkStart w:id="113" w:name="_Toc300934946"/>
      <w:bookmarkStart w:id="114" w:name="_Toc297048346"/>
      <w:bookmarkStart w:id="115" w:name="_Toc292559365"/>
      <w:bookmarkStart w:id="116" w:name="_Toc297120460"/>
      <w:bookmarkStart w:id="117" w:name="_Toc297123493"/>
      <w:bookmarkStart w:id="118" w:name="_Toc292559870"/>
      <w:bookmarkStart w:id="119" w:name="_Toc296503160"/>
      <w:bookmarkStart w:id="120" w:name="_Toc304295524"/>
      <w:bookmarkStart w:id="121" w:name="_Toc297216152"/>
      <w:bookmarkStart w:id="122" w:name="_Toc296891200"/>
      <w:bookmarkStart w:id="123" w:name="_Toc296890988"/>
      <w:bookmarkStart w:id="124" w:name="_Toc296347159"/>
      <w:bookmarkStart w:id="125" w:name="_Toc296944499"/>
      <w:bookmarkStart w:id="126" w:name="_Toc296346661"/>
      <w:bookmarkStart w:id="127" w:name="_Toc312677989"/>
      <w:bookmarkStart w:id="128" w:name="_Toc318581158"/>
      <w:r>
        <w:rPr>
          <w:rFonts w:ascii="宋体" w:hAnsi="宋体"/>
          <w:sz w:val="24"/>
        </w:rPr>
        <w:t>.</w:t>
      </w:r>
      <w:r>
        <w:rPr>
          <w:rFonts w:hint="eastAsia" w:ascii="宋体" w:hAnsi="宋体"/>
          <w:sz w:val="24"/>
        </w:rPr>
        <w:t>5</w:t>
      </w:r>
      <w:r>
        <w:rPr>
          <w:rFonts w:ascii="宋体" w:hAnsi="宋体"/>
          <w:sz w:val="24"/>
        </w:rPr>
        <w:t>.1 分包的一般约定</w:t>
      </w:r>
    </w:p>
    <w:p>
      <w:pPr>
        <w:spacing w:line="440" w:lineRule="exact"/>
        <w:ind w:firstLine="480" w:firstLineChars="200"/>
        <w:rPr>
          <w:rFonts w:ascii="宋体" w:hAnsi="宋体"/>
          <w:sz w:val="24"/>
        </w:rPr>
      </w:pPr>
      <w:r>
        <w:rPr>
          <w:rFonts w:ascii="宋体" w:hAnsi="宋体"/>
          <w:sz w:val="24"/>
        </w:rPr>
        <w:t>禁止分包的工程包括：</w:t>
      </w:r>
      <w:r>
        <w:rPr>
          <w:rFonts w:hint="eastAsia" w:ascii="宋体" w:hAnsi="宋体" w:cs="宋体"/>
          <w:sz w:val="24"/>
          <w:u w:val="single"/>
        </w:rPr>
        <w:t></w:t>
      </w:r>
      <w:r>
        <w:rPr>
          <w:rFonts w:hint="eastAsia" w:ascii="宋体" w:hAnsi="宋体"/>
          <w:sz w:val="24"/>
          <w:u w:val="single"/>
        </w:rPr>
        <w:t xml:space="preserve"> </w:t>
      </w:r>
      <w:r>
        <w:rPr>
          <w:rFonts w:hint="eastAsia" w:ascii="宋体" w:hAnsi="宋体"/>
          <w:b/>
          <w:sz w:val="24"/>
          <w:u w:val="single"/>
        </w:rPr>
        <w:t>本工程不得分包</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u w:val="single"/>
        </w:rPr>
      </w:pPr>
      <w:r>
        <w:rPr>
          <w:rFonts w:ascii="宋体" w:hAnsi="宋体"/>
          <w:sz w:val="24"/>
        </w:rPr>
        <w:t>主体结构、关键性工作的范围：</w:t>
      </w:r>
      <w:r>
        <w:rPr>
          <w:rFonts w:hint="eastAsia" w:ascii="宋体" w:hAnsi="宋体" w:cs="宋体"/>
          <w:sz w:val="24"/>
          <w:u w:val="single"/>
        </w:rPr>
        <w:t xml:space="preserve">      /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Start w:id="129" w:name="_Toc304295525"/>
      <w:bookmarkStart w:id="130" w:name="_Toc296891201"/>
      <w:bookmarkStart w:id="131" w:name="_Toc297048347"/>
      <w:bookmarkStart w:id="132" w:name="_Toc297216153"/>
      <w:bookmarkStart w:id="133" w:name="_Toc297120461"/>
      <w:bookmarkStart w:id="134" w:name="_Toc296347160"/>
      <w:bookmarkStart w:id="135" w:name="_Toc300934947"/>
      <w:bookmarkStart w:id="136" w:name="_Toc296503161"/>
      <w:bookmarkStart w:id="137" w:name="_Toc296890989"/>
      <w:bookmarkStart w:id="138" w:name="_Toc296944500"/>
      <w:bookmarkStart w:id="139" w:name="_Toc297123494"/>
      <w:bookmarkStart w:id="140" w:name="_Toc303539104"/>
      <w:bookmarkStart w:id="141" w:name="_Toc296346662"/>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Pr>
        <w:spacing w:line="440" w:lineRule="exact"/>
        <w:rPr>
          <w:rFonts w:ascii="宋体" w:hAnsi="宋体"/>
          <w:sz w:val="24"/>
        </w:rPr>
      </w:pPr>
      <w:r>
        <w:rPr>
          <w:rFonts w:ascii="宋体" w:hAnsi="宋体"/>
          <w:sz w:val="24"/>
        </w:rPr>
        <w:t xml:space="preserve">    3</w:t>
      </w:r>
      <w:bookmarkStart w:id="142" w:name="_Toc312677990"/>
      <w:bookmarkStart w:id="143" w:name="_Toc318581159"/>
      <w:r>
        <w:rPr>
          <w:rFonts w:ascii="宋体" w:hAnsi="宋体"/>
          <w:sz w:val="24"/>
        </w:rPr>
        <w:t>.</w:t>
      </w:r>
      <w:r>
        <w:rPr>
          <w:rFonts w:hint="eastAsia" w:ascii="宋体" w:hAnsi="宋体"/>
          <w:sz w:val="24"/>
        </w:rPr>
        <w:t>5</w:t>
      </w:r>
      <w:r>
        <w:rPr>
          <w:rFonts w:ascii="宋体" w:hAnsi="宋体"/>
          <w:sz w:val="24"/>
        </w:rPr>
        <w:t>.2分包的确定</w:t>
      </w:r>
    </w:p>
    <w:p>
      <w:pPr>
        <w:spacing w:line="440" w:lineRule="exact"/>
        <w:ind w:firstLine="480" w:firstLineChars="200"/>
        <w:rPr>
          <w:rFonts w:ascii="宋体" w:hAnsi="宋体"/>
          <w:sz w:val="24"/>
          <w:u w:val="single"/>
        </w:rPr>
      </w:pPr>
      <w:r>
        <w:rPr>
          <w:rFonts w:ascii="宋体" w:hAnsi="宋体"/>
          <w:sz w:val="24"/>
        </w:rPr>
        <w:t>允许分包的专业工程包括：</w:t>
      </w:r>
      <w:r>
        <w:rPr>
          <w:rFonts w:hint="eastAsia" w:ascii="宋体" w:hAnsi="宋体" w:cs="宋体"/>
          <w:sz w:val="24"/>
          <w:u w:val="single"/>
        </w:rPr>
        <w:t xml:space="preserve">       /                  </w:t>
      </w:r>
      <w:r>
        <w:rPr>
          <w:rFonts w:ascii="宋体" w:hAnsi="宋体"/>
          <w:sz w:val="24"/>
        </w:rPr>
        <w:t>。</w:t>
      </w:r>
    </w:p>
    <w:p>
      <w:pPr>
        <w:spacing w:line="440" w:lineRule="exact"/>
        <w:ind w:firstLine="480" w:firstLineChars="200"/>
        <w:rPr>
          <w:rFonts w:ascii="宋体" w:hAnsi="宋体"/>
          <w:sz w:val="24"/>
          <w:u w:val="single"/>
        </w:rPr>
      </w:pPr>
      <w:r>
        <w:rPr>
          <w:rFonts w:ascii="宋体" w:hAnsi="宋体"/>
          <w:sz w:val="24"/>
        </w:rPr>
        <w:t>其他关于分包的约定：</w:t>
      </w:r>
      <w:r>
        <w:rPr>
          <w:rFonts w:ascii="宋体" w:hAnsi="宋体"/>
          <w:sz w:val="24"/>
          <w:u w:val="single"/>
        </w:rPr>
        <w:t xml:space="preserve">        </w:t>
      </w:r>
      <w:r>
        <w:rPr>
          <w:rFonts w:hint="eastAsia" w:ascii="宋体" w:hAnsi="宋体"/>
          <w:sz w:val="24"/>
          <w:u w:val="single"/>
        </w:rPr>
        <w:t xml:space="preserve">       /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5</w:t>
      </w:r>
      <w:r>
        <w:rPr>
          <w:rFonts w:ascii="宋体" w:hAnsi="宋体"/>
          <w:sz w:val="24"/>
        </w:rPr>
        <w:t>.</w:t>
      </w:r>
      <w:r>
        <w:rPr>
          <w:rFonts w:hint="eastAsia" w:ascii="宋体" w:hAnsi="宋体"/>
          <w:sz w:val="24"/>
          <w:lang w:val="en-US" w:eastAsia="zh-CN"/>
        </w:rPr>
        <w:t>3</w:t>
      </w:r>
      <w:r>
        <w:rPr>
          <w:rFonts w:ascii="宋体" w:hAnsi="宋体"/>
          <w:sz w:val="24"/>
        </w:rPr>
        <w:t xml:space="preserve"> 分包合同价款</w:t>
      </w:r>
    </w:p>
    <w:p>
      <w:pPr>
        <w:spacing w:line="440" w:lineRule="exact"/>
        <w:ind w:firstLine="480" w:firstLineChars="200"/>
        <w:rPr>
          <w:rFonts w:ascii="宋体" w:hAnsi="宋体"/>
          <w:sz w:val="24"/>
        </w:rPr>
      </w:pPr>
      <w:r>
        <w:rPr>
          <w:rFonts w:ascii="宋体" w:hAnsi="宋体"/>
          <w:sz w:val="24"/>
        </w:rPr>
        <w:t>关于分包合同价款支付的约定：</w:t>
      </w:r>
      <w:r>
        <w:rPr>
          <w:rFonts w:hint="eastAsia" w:ascii="宋体" w:hAnsi="宋体" w:cs="宋体"/>
          <w:sz w:val="24"/>
          <w:u w:val="single"/>
        </w:rPr>
        <w:t xml:space="preserve">    /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bookmarkEnd w:id="142"/>
    <w:bookmarkEnd w:id="143"/>
    <w:p>
      <w:pPr>
        <w:spacing w:after="120" w:line="440" w:lineRule="exact"/>
        <w:ind w:firstLine="480" w:firstLineChars="200"/>
        <w:rPr>
          <w:rFonts w:ascii="宋体" w:hAnsi="宋体"/>
          <w:sz w:val="24"/>
        </w:rPr>
      </w:pPr>
      <w:r>
        <w:rPr>
          <w:rFonts w:ascii="宋体" w:hAnsi="宋体"/>
          <w:sz w:val="24"/>
        </w:rPr>
        <w:t>3.</w:t>
      </w:r>
      <w:r>
        <w:rPr>
          <w:rFonts w:hint="eastAsia" w:ascii="宋体" w:hAnsi="宋体"/>
          <w:sz w:val="24"/>
        </w:rPr>
        <w:t>6</w:t>
      </w:r>
      <w:r>
        <w:rPr>
          <w:rFonts w:ascii="宋体" w:hAnsi="宋体"/>
          <w:sz w:val="24"/>
        </w:rPr>
        <w:t xml:space="preserve"> 工程照管与成品、半成品保护</w:t>
      </w:r>
    </w:p>
    <w:p>
      <w:pPr>
        <w:spacing w:before="120" w:after="120" w:line="440" w:lineRule="exact"/>
        <w:ind w:firstLine="480" w:firstLineChars="200"/>
        <w:rPr>
          <w:rFonts w:ascii="宋体" w:hAnsi="宋体"/>
          <w:b/>
          <w:sz w:val="24"/>
          <w:u w:val="single"/>
        </w:rPr>
      </w:pPr>
      <w:r>
        <w:rPr>
          <w:rFonts w:ascii="宋体" w:hAnsi="宋体"/>
          <w:sz w:val="24"/>
        </w:rPr>
        <w:t>承包人负责照管工程及工程相关的材料、工程设备的起始时间：</w:t>
      </w:r>
      <w:r>
        <w:rPr>
          <w:rFonts w:hint="eastAsia" w:ascii="宋体" w:hAnsi="宋体"/>
          <w:b/>
          <w:sz w:val="24"/>
          <w:u w:val="single"/>
        </w:rPr>
        <w:t>设备、人员进场至验收交付使用前由承包人负责保修，无其它特殊要求的，费用由承包人承担</w:t>
      </w:r>
      <w:r>
        <w:rPr>
          <w:rFonts w:hint="eastAsia" w:ascii="宋体" w:hAnsi="宋体"/>
          <w:b/>
          <w:sz w:val="24"/>
        </w:rPr>
        <w:t>。</w:t>
      </w:r>
    </w:p>
    <w:p>
      <w:pPr>
        <w:spacing w:after="120" w:line="440" w:lineRule="exact"/>
        <w:ind w:firstLine="480" w:firstLineChars="200"/>
        <w:rPr>
          <w:rFonts w:ascii="宋体" w:hAnsi="宋体"/>
          <w:sz w:val="24"/>
        </w:rPr>
      </w:pPr>
      <w:r>
        <w:rPr>
          <w:rFonts w:ascii="宋体" w:hAnsi="宋体"/>
          <w:sz w:val="24"/>
        </w:rPr>
        <w:t>3.</w:t>
      </w:r>
      <w:r>
        <w:rPr>
          <w:rFonts w:hint="eastAsia" w:ascii="宋体" w:hAnsi="宋体"/>
          <w:sz w:val="24"/>
        </w:rPr>
        <w:t>7</w:t>
      </w:r>
      <w:r>
        <w:rPr>
          <w:rFonts w:ascii="宋体" w:hAnsi="宋体"/>
          <w:sz w:val="24"/>
        </w:rPr>
        <w:t xml:space="preserve"> 履约担保</w:t>
      </w:r>
    </w:p>
    <w:p>
      <w:pPr>
        <w:spacing w:line="440" w:lineRule="exact"/>
        <w:ind w:firstLine="480" w:firstLineChars="200"/>
        <w:rPr>
          <w:rFonts w:hint="eastAsia" w:ascii="宋体" w:hAnsi="宋体"/>
          <w:sz w:val="24"/>
        </w:rPr>
      </w:pPr>
      <w:bookmarkStart w:id="144" w:name="_Toc361751805"/>
      <w:r>
        <w:rPr>
          <w:rFonts w:hint="eastAsia" w:ascii="宋体" w:hAnsi="宋体"/>
          <w:sz w:val="24"/>
        </w:rPr>
        <w:t>承包人是否提供履约担保：</w:t>
      </w:r>
      <w:r>
        <w:rPr>
          <w:rFonts w:ascii="宋体" w:hAnsi="宋体"/>
          <w:sz w:val="24"/>
          <w:u w:val="single"/>
        </w:rPr>
        <w:t xml:space="preserve">        </w:t>
      </w:r>
      <w:r>
        <w:rPr>
          <w:rFonts w:hint="eastAsia" w:ascii="宋体" w:hAnsi="宋体"/>
          <w:b/>
          <w:sz w:val="24"/>
          <w:u w:val="single"/>
        </w:rPr>
        <w:t>提供</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承包人提供履约担保的形式</w:t>
      </w:r>
      <w:r>
        <w:rPr>
          <w:rFonts w:hint="eastAsia" w:ascii="宋体" w:hAnsi="宋体"/>
          <w:sz w:val="24"/>
        </w:rPr>
        <w:t>、金额及期限的</w:t>
      </w:r>
      <w:r>
        <w:rPr>
          <w:rFonts w:ascii="宋体" w:hAnsi="宋体"/>
          <w:sz w:val="24"/>
        </w:rPr>
        <w:t>：</w:t>
      </w:r>
      <w:r>
        <w:rPr>
          <w:rFonts w:ascii="宋体" w:hAnsi="宋体"/>
          <w:sz w:val="24"/>
          <w:u w:val="single"/>
        </w:rPr>
        <w:t xml:space="preserve"> </w:t>
      </w:r>
      <w:r>
        <w:rPr>
          <w:rFonts w:hint="eastAsia" w:ascii="宋体" w:hAnsi="宋体"/>
          <w:b/>
          <w:sz w:val="24"/>
          <w:u w:val="single"/>
        </w:rPr>
        <w:t>提供合同价款2%的现金或银行保函或工程保险合同或政策性担保保函（采用保函形式的必须符合丽水市相关规定）作为履约保证金，工程竣工验收合格后退还</w:t>
      </w:r>
      <w:r>
        <w:rPr>
          <w:rFonts w:ascii="宋体" w:hAnsi="宋体"/>
          <w:b/>
          <w:sz w:val="24"/>
          <w:u w:val="single"/>
        </w:rPr>
        <w:t>。</w:t>
      </w:r>
      <w:r>
        <w:rPr>
          <w:rFonts w:hint="eastAsia" w:ascii="宋体" w:hAnsi="宋体"/>
          <w:b/>
          <w:sz w:val="24"/>
          <w:u w:val="single"/>
        </w:rPr>
        <w:t>（不计息）。</w:t>
      </w:r>
    </w:p>
    <w:p>
      <w:pPr>
        <w:pStyle w:val="5"/>
        <w:spacing w:before="0" w:after="0" w:line="440" w:lineRule="exact"/>
        <w:rPr>
          <w:rFonts w:ascii="宋体" w:hAnsi="宋体" w:eastAsia="宋体"/>
          <w:sz w:val="22"/>
        </w:rPr>
      </w:pPr>
      <w:bookmarkStart w:id="145" w:name="_Toc14215778"/>
      <w:r>
        <w:rPr>
          <w:rFonts w:ascii="宋体" w:hAnsi="宋体" w:eastAsia="宋体"/>
          <w:sz w:val="22"/>
        </w:rPr>
        <w:t>4</w:t>
      </w:r>
      <w:bookmarkStart w:id="146" w:name="_Toc296347161"/>
      <w:bookmarkStart w:id="147" w:name="_Toc297120462"/>
      <w:bookmarkStart w:id="148" w:name="_Toc267251413"/>
      <w:bookmarkStart w:id="149" w:name="_Toc292559366"/>
      <w:bookmarkStart w:id="150" w:name="_Toc296503162"/>
      <w:bookmarkStart w:id="151" w:name="_Toc292559871"/>
      <w:bookmarkStart w:id="152" w:name="_Toc296944501"/>
      <w:bookmarkStart w:id="153" w:name="_Toc296891202"/>
      <w:bookmarkStart w:id="154" w:name="_Toc296890990"/>
      <w:bookmarkStart w:id="155" w:name="_Toc297048348"/>
      <w:bookmarkStart w:id="156" w:name="_Toc296346663"/>
      <w:r>
        <w:rPr>
          <w:rFonts w:ascii="宋体" w:hAnsi="宋体" w:eastAsia="宋体"/>
          <w:sz w:val="22"/>
        </w:rPr>
        <w:t>. 监</w:t>
      </w:r>
      <w:bookmarkEnd w:id="146"/>
      <w:bookmarkEnd w:id="147"/>
      <w:bookmarkEnd w:id="148"/>
      <w:bookmarkEnd w:id="149"/>
      <w:bookmarkEnd w:id="150"/>
      <w:bookmarkEnd w:id="151"/>
      <w:bookmarkEnd w:id="152"/>
      <w:bookmarkEnd w:id="153"/>
      <w:bookmarkEnd w:id="154"/>
      <w:bookmarkEnd w:id="155"/>
      <w:bookmarkEnd w:id="156"/>
      <w:r>
        <w:rPr>
          <w:rFonts w:ascii="宋体" w:hAnsi="宋体" w:eastAsia="宋体"/>
          <w:sz w:val="22"/>
        </w:rPr>
        <w:t>理人</w:t>
      </w:r>
      <w:bookmarkEnd w:id="144"/>
      <w:bookmarkEnd w:id="145"/>
    </w:p>
    <w:p>
      <w:pPr>
        <w:spacing w:after="120" w:line="440" w:lineRule="exact"/>
        <w:ind w:firstLine="480" w:firstLineChars="200"/>
        <w:rPr>
          <w:rFonts w:ascii="宋体" w:hAnsi="宋体"/>
          <w:sz w:val="24"/>
        </w:rPr>
      </w:pPr>
      <w:r>
        <w:rPr>
          <w:rFonts w:ascii="宋体" w:hAnsi="宋体"/>
          <w:sz w:val="24"/>
        </w:rPr>
        <w:t>4.1监理人的一般规定</w:t>
      </w:r>
    </w:p>
    <w:p>
      <w:pPr>
        <w:spacing w:line="440" w:lineRule="exact"/>
        <w:ind w:firstLine="480" w:firstLineChars="200"/>
        <w:rPr>
          <w:rFonts w:ascii="宋体" w:hAnsi="宋体"/>
          <w:sz w:val="24"/>
        </w:rPr>
      </w:pPr>
      <w:r>
        <w:rPr>
          <w:rFonts w:ascii="宋体" w:hAnsi="宋体"/>
          <w:sz w:val="24"/>
        </w:rPr>
        <w:t>关于监理人的监理内容：</w:t>
      </w:r>
      <w:r>
        <w:rPr>
          <w:rFonts w:ascii="宋体" w:hAnsi="宋体"/>
          <w:sz w:val="24"/>
          <w:u w:val="single"/>
        </w:rPr>
        <w:t xml:space="preserve">    </w:t>
      </w:r>
      <w:r>
        <w:rPr>
          <w:rFonts w:hint="eastAsia" w:ascii="宋体" w:hAnsi="宋体"/>
          <w:b/>
          <w:sz w:val="24"/>
          <w:u w:val="single"/>
        </w:rPr>
        <w:t>见监理合同</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关于监理人的监理权限：</w:t>
      </w:r>
      <w:r>
        <w:rPr>
          <w:rFonts w:ascii="宋体" w:hAnsi="宋体"/>
          <w:sz w:val="24"/>
          <w:u w:val="single"/>
        </w:rPr>
        <w:t xml:space="preserve">    </w:t>
      </w:r>
      <w:r>
        <w:rPr>
          <w:rFonts w:hint="eastAsia" w:ascii="宋体" w:hAnsi="宋体"/>
          <w:b/>
          <w:sz w:val="24"/>
          <w:u w:val="single"/>
        </w:rPr>
        <w:t xml:space="preserve">见监理合同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440" w:lineRule="exact"/>
        <w:ind w:firstLine="480" w:firstLineChars="200"/>
        <w:rPr>
          <w:rFonts w:ascii="宋体" w:hAnsi="宋体"/>
          <w:sz w:val="24"/>
        </w:rPr>
      </w:pPr>
      <w:r>
        <w:rPr>
          <w:rFonts w:ascii="宋体" w:hAnsi="宋体"/>
          <w:sz w:val="24"/>
        </w:rPr>
        <w:t>关于监理人在施工现场的办公场所、生活场所的提供和费用承担的约定：</w:t>
      </w:r>
      <w:r>
        <w:rPr>
          <w:rFonts w:ascii="宋体" w:hAnsi="宋体"/>
          <w:sz w:val="24"/>
          <w:u w:val="single"/>
        </w:rPr>
        <w:t xml:space="preserve"> </w:t>
      </w:r>
      <w:r>
        <w:rPr>
          <w:rFonts w:hint="eastAsia" w:ascii="宋体" w:hAnsi="宋体"/>
          <w:b/>
          <w:sz w:val="24"/>
          <w:u w:val="single"/>
        </w:rPr>
        <w:t>见监理合同</w:t>
      </w:r>
      <w:r>
        <w:rPr>
          <w:rFonts w:hint="eastAsia" w:ascii="宋体" w:hAnsi="宋体"/>
          <w:sz w:val="24"/>
          <w:u w:val="single"/>
        </w:rPr>
        <w:t xml:space="preserve"> </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4.2 监理人员</w:t>
      </w:r>
    </w:p>
    <w:p>
      <w:pPr>
        <w:spacing w:line="440" w:lineRule="exact"/>
        <w:ind w:firstLine="480" w:firstLineChars="200"/>
        <w:rPr>
          <w:rFonts w:ascii="宋体" w:hAnsi="宋体"/>
          <w:sz w:val="24"/>
        </w:rPr>
      </w:pPr>
      <w:r>
        <w:rPr>
          <w:rFonts w:ascii="宋体" w:hAnsi="宋体"/>
          <w:sz w:val="24"/>
        </w:rPr>
        <w:t>监理工程师：</w:t>
      </w:r>
    </w:p>
    <w:p>
      <w:pPr>
        <w:spacing w:line="440" w:lineRule="exact"/>
        <w:ind w:firstLine="480" w:firstLineChars="200"/>
        <w:rPr>
          <w:rFonts w:ascii="宋体" w:hAnsi="宋体"/>
          <w:sz w:val="24"/>
        </w:rPr>
      </w:pPr>
      <w:r>
        <w:rPr>
          <w:rFonts w:ascii="宋体" w:hAnsi="宋体"/>
          <w:sz w:val="24"/>
        </w:rPr>
        <w:t>姓    名：</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职    务：</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监理工程师执业资格证书号：</w:t>
      </w:r>
      <w:r>
        <w:rPr>
          <w:rFonts w:hint="eastAsia"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联系电话：</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电子信箱：</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 </w:t>
      </w:r>
      <w:r>
        <w:rPr>
          <w:rFonts w:ascii="宋体" w:hAnsi="宋体"/>
          <w:sz w:val="24"/>
        </w:rPr>
        <w:t>；</w:t>
      </w:r>
    </w:p>
    <w:p>
      <w:pPr>
        <w:spacing w:line="440" w:lineRule="exact"/>
        <w:ind w:firstLine="480" w:firstLineChars="200"/>
        <w:rPr>
          <w:rFonts w:ascii="宋体" w:hAnsi="宋体"/>
          <w:sz w:val="24"/>
        </w:rPr>
      </w:pPr>
      <w:r>
        <w:rPr>
          <w:rFonts w:ascii="宋体" w:hAnsi="宋体"/>
          <w:sz w:val="24"/>
        </w:rPr>
        <w:t>通信地址：</w:t>
      </w:r>
      <w:r>
        <w:rPr>
          <w:rFonts w:hint="eastAsia" w:ascii="宋体" w:hAnsi="宋体" w:cs="宋体"/>
          <w:sz w:val="24"/>
          <w:u w:val="single"/>
        </w:rPr>
        <w:t xml:space="preserve">    </w:t>
      </w:r>
      <w:r>
        <w:rPr>
          <w:rFonts w:ascii="宋体" w:hAnsi="宋体"/>
          <w:sz w:val="24"/>
        </w:rPr>
        <w:t>；</w:t>
      </w:r>
    </w:p>
    <w:p>
      <w:pPr>
        <w:spacing w:line="440" w:lineRule="exact"/>
        <w:ind w:firstLine="480" w:firstLineChars="200"/>
        <w:rPr>
          <w:rFonts w:ascii="宋体" w:hAnsi="宋体"/>
          <w:sz w:val="24"/>
        </w:rPr>
      </w:pPr>
      <w:r>
        <w:rPr>
          <w:rFonts w:ascii="宋体" w:hAnsi="宋体"/>
          <w:sz w:val="24"/>
        </w:rPr>
        <w:t>关于监理人的其他约定：</w:t>
      </w:r>
      <w:r>
        <w:rPr>
          <w:rFonts w:hint="eastAsia" w:ascii="宋体" w:hAnsi="宋体" w:cs="宋体"/>
          <w:sz w:val="24"/>
          <w:u w:val="single"/>
        </w:rPr>
        <w:t xml:space="preserve">    </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4.</w:t>
      </w:r>
      <w:r>
        <w:rPr>
          <w:rFonts w:hint="eastAsia" w:ascii="宋体" w:hAnsi="宋体"/>
          <w:sz w:val="24"/>
          <w:lang w:val="en-US" w:eastAsia="zh-CN"/>
        </w:rPr>
        <w:t>3</w:t>
      </w:r>
      <w:r>
        <w:rPr>
          <w:rFonts w:ascii="宋体" w:hAnsi="宋体"/>
          <w:sz w:val="24"/>
        </w:rPr>
        <w:t xml:space="preserve"> 商定或确定</w:t>
      </w:r>
    </w:p>
    <w:p>
      <w:pPr>
        <w:spacing w:line="440" w:lineRule="exact"/>
        <w:ind w:firstLine="480" w:firstLineChars="200"/>
        <w:rPr>
          <w:rFonts w:ascii="宋体" w:hAnsi="宋体"/>
          <w:sz w:val="24"/>
        </w:rPr>
      </w:pPr>
      <w:bookmarkStart w:id="157" w:name="_Toc267251418"/>
      <w:r>
        <w:rPr>
          <w:rFonts w:ascii="宋体" w:hAnsi="宋体"/>
          <w:sz w:val="24"/>
        </w:rPr>
        <w:t>在发包人和承包人不能通过协商达成一致意见时，发包人授权监理人对以下事项进行确定：</w:t>
      </w:r>
    </w:p>
    <w:p>
      <w:pPr>
        <w:autoSpaceDE w:val="0"/>
        <w:autoSpaceDN w:val="0"/>
        <w:adjustRightInd w:val="0"/>
        <w:spacing w:line="440" w:lineRule="exact"/>
        <w:ind w:firstLine="480" w:firstLineChars="200"/>
        <w:rPr>
          <w:rFonts w:ascii="宋体" w:hAnsi="宋体"/>
          <w:sz w:val="24"/>
        </w:rPr>
      </w:pPr>
      <w:r>
        <w:rPr>
          <w:rFonts w:ascii="宋体" w:hAnsi="宋体"/>
          <w:sz w:val="24"/>
        </w:rPr>
        <w:t>（1）</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utoSpaceDE w:val="0"/>
        <w:autoSpaceDN w:val="0"/>
        <w:adjustRightInd w:val="0"/>
        <w:spacing w:line="440" w:lineRule="exact"/>
        <w:ind w:firstLine="480" w:firstLineChars="200"/>
        <w:rPr>
          <w:rFonts w:ascii="宋体" w:hAnsi="宋体"/>
          <w:sz w:val="24"/>
        </w:rPr>
      </w:pPr>
      <w:r>
        <w:rPr>
          <w:rFonts w:ascii="宋体" w:hAnsi="宋体"/>
          <w:sz w:val="24"/>
        </w:rPr>
        <w:t>（2）</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utoSpaceDE w:val="0"/>
        <w:autoSpaceDN w:val="0"/>
        <w:adjustRightInd w:val="0"/>
        <w:spacing w:line="440" w:lineRule="exact"/>
        <w:ind w:firstLine="480" w:firstLineChars="200"/>
        <w:rPr>
          <w:rFonts w:ascii="宋体" w:hAnsi="宋体"/>
          <w:sz w:val="24"/>
        </w:rPr>
      </w:pPr>
      <w:r>
        <w:rPr>
          <w:rFonts w:ascii="宋体" w:hAnsi="宋体"/>
          <w:sz w:val="24"/>
        </w:rPr>
        <w:t>（3）</w:t>
      </w:r>
      <w:r>
        <w:rPr>
          <w:rFonts w:ascii="宋体" w:hAnsi="宋体"/>
          <w:sz w:val="24"/>
          <w:u w:val="single"/>
        </w:rPr>
        <w:t xml:space="preserve">                  /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bookmarkStart w:id="158" w:name="_Toc361751806"/>
    </w:p>
    <w:p>
      <w:pPr>
        <w:pStyle w:val="5"/>
        <w:spacing w:before="0" w:after="0" w:line="440" w:lineRule="exact"/>
        <w:rPr>
          <w:rFonts w:ascii="宋体" w:hAnsi="宋体" w:eastAsia="宋体"/>
          <w:sz w:val="22"/>
        </w:rPr>
      </w:pPr>
      <w:bookmarkStart w:id="159" w:name="_Toc14215779"/>
      <w:r>
        <w:rPr>
          <w:rFonts w:ascii="宋体" w:hAnsi="宋体" w:eastAsia="宋体"/>
          <w:sz w:val="22"/>
        </w:rPr>
        <w:t>5</w:t>
      </w:r>
      <w:bookmarkEnd w:id="157"/>
      <w:bookmarkStart w:id="160" w:name="_Toc297120463"/>
      <w:bookmarkStart w:id="161" w:name="_Toc297048349"/>
      <w:bookmarkStart w:id="162" w:name="_Toc296347162"/>
      <w:bookmarkStart w:id="163" w:name="_Toc292559367"/>
      <w:bookmarkStart w:id="164" w:name="_Toc292559872"/>
      <w:bookmarkStart w:id="165" w:name="_Toc296346664"/>
      <w:bookmarkStart w:id="166" w:name="_Toc296503163"/>
      <w:bookmarkStart w:id="167" w:name="_Toc296944502"/>
      <w:bookmarkStart w:id="168" w:name="_Toc296891203"/>
      <w:bookmarkStart w:id="169" w:name="_Toc296890991"/>
      <w:r>
        <w:rPr>
          <w:rFonts w:ascii="宋体" w:hAnsi="宋体" w:eastAsia="宋体"/>
          <w:sz w:val="22"/>
        </w:rPr>
        <w:t>. 工程质量</w:t>
      </w:r>
      <w:bookmarkEnd w:id="158"/>
      <w:bookmarkEnd w:id="159"/>
    </w:p>
    <w:p>
      <w:pPr>
        <w:spacing w:after="120" w:line="440" w:lineRule="exact"/>
        <w:ind w:firstLine="480" w:firstLineChars="200"/>
        <w:rPr>
          <w:rFonts w:ascii="宋体" w:hAnsi="宋体"/>
          <w:sz w:val="24"/>
        </w:rPr>
      </w:pPr>
      <w:r>
        <w:rPr>
          <w:rFonts w:ascii="宋体" w:hAnsi="宋体"/>
          <w:sz w:val="24"/>
        </w:rPr>
        <w:t>5.1 质量要求</w:t>
      </w:r>
    </w:p>
    <w:p>
      <w:pPr>
        <w:spacing w:line="440" w:lineRule="exact"/>
        <w:ind w:firstLine="480" w:firstLineChars="200"/>
        <w:rPr>
          <w:rFonts w:ascii="宋体" w:hAnsi="宋体"/>
          <w:sz w:val="24"/>
          <w:u w:val="single"/>
        </w:rPr>
      </w:pPr>
      <w:r>
        <w:rPr>
          <w:rFonts w:ascii="宋体" w:hAnsi="宋体"/>
          <w:sz w:val="24"/>
        </w:rPr>
        <w:t>5</w:t>
      </w:r>
      <w:bookmarkStart w:id="170" w:name="_Toc297216155"/>
      <w:bookmarkStart w:id="171" w:name="_Toc297123496"/>
      <w:bookmarkStart w:id="172" w:name="_Toc318581164"/>
      <w:bookmarkStart w:id="173" w:name="_Toc303539106"/>
      <w:bookmarkStart w:id="174" w:name="_Toc304295527"/>
      <w:bookmarkStart w:id="175" w:name="_Toc300934949"/>
      <w:bookmarkStart w:id="176" w:name="_Toc312677997"/>
      <w:r>
        <w:rPr>
          <w:rFonts w:ascii="宋体" w:hAnsi="宋体"/>
          <w:sz w:val="24"/>
        </w:rPr>
        <w:t>.1.1 特殊质量标准和要求：</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u w:val="single"/>
        </w:rPr>
      </w:pPr>
      <w:r>
        <w:rPr>
          <w:rFonts w:ascii="宋体" w:hAnsi="宋体"/>
          <w:sz w:val="24"/>
        </w:rPr>
        <w:t>关于工程奖项的约定：</w:t>
      </w:r>
      <w:r>
        <w:rPr>
          <w:rFonts w:ascii="宋体" w:hAnsi="宋体"/>
          <w:sz w:val="24"/>
          <w:u w:val="single"/>
        </w:rPr>
        <w:t xml:space="preserve">             </w:t>
      </w:r>
      <w:r>
        <w:rPr>
          <w:rFonts w:hint="eastAsia" w:ascii="宋体" w:hAnsi="宋体"/>
          <w:sz w:val="24"/>
          <w:u w:val="single"/>
        </w:rPr>
        <w:t xml:space="preserve">    /   </w:t>
      </w:r>
      <w:r>
        <w:rPr>
          <w:rFonts w:ascii="宋体" w:hAnsi="宋体"/>
          <w:sz w:val="24"/>
          <w:u w:val="single"/>
        </w:rPr>
        <w:t xml:space="preserve">      </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5.</w:t>
      </w:r>
      <w:r>
        <w:rPr>
          <w:rFonts w:hint="eastAsia" w:ascii="宋体" w:hAnsi="宋体"/>
          <w:sz w:val="24"/>
          <w:lang w:val="en-US" w:eastAsia="zh-CN"/>
        </w:rPr>
        <w:t>2</w:t>
      </w:r>
      <w:r>
        <w:rPr>
          <w:rFonts w:ascii="宋体" w:hAnsi="宋体"/>
          <w:sz w:val="24"/>
        </w:rPr>
        <w:t xml:space="preserve"> 隐蔽工程检查</w:t>
      </w:r>
    </w:p>
    <w:p>
      <w:pPr>
        <w:spacing w:line="440" w:lineRule="exact"/>
        <w:ind w:firstLine="480" w:firstLineChars="200"/>
        <w:rPr>
          <w:rFonts w:ascii="宋体" w:hAnsi="宋体"/>
          <w:b/>
          <w:sz w:val="24"/>
        </w:rPr>
      </w:pPr>
      <w:r>
        <w:rPr>
          <w:rFonts w:ascii="宋体" w:hAnsi="宋体"/>
          <w:sz w:val="24"/>
        </w:rPr>
        <w:t>5.</w:t>
      </w:r>
      <w:r>
        <w:rPr>
          <w:rFonts w:hint="eastAsia" w:ascii="宋体" w:hAnsi="宋体"/>
          <w:sz w:val="24"/>
          <w:lang w:val="en-US" w:eastAsia="zh-CN"/>
        </w:rPr>
        <w:t>2</w:t>
      </w:r>
      <w:r>
        <w:rPr>
          <w:rFonts w:ascii="宋体" w:hAnsi="宋体"/>
          <w:sz w:val="24"/>
        </w:rPr>
        <w:t>.</w:t>
      </w:r>
      <w:r>
        <w:rPr>
          <w:rFonts w:hint="eastAsia" w:ascii="宋体" w:hAnsi="宋体"/>
          <w:sz w:val="24"/>
          <w:lang w:val="en-US" w:eastAsia="zh-CN"/>
        </w:rPr>
        <w:t>1</w:t>
      </w:r>
      <w:r>
        <w:rPr>
          <w:rFonts w:ascii="宋体" w:hAnsi="宋体"/>
          <w:sz w:val="24"/>
        </w:rPr>
        <w:t>承包人提前通知监理人隐蔽工程检查的期限的约定：</w:t>
      </w:r>
      <w:r>
        <w:rPr>
          <w:rFonts w:ascii="宋体" w:hAnsi="宋体"/>
          <w:sz w:val="24"/>
          <w:u w:val="single"/>
        </w:rPr>
        <w:t xml:space="preserve"> </w:t>
      </w:r>
      <w:r>
        <w:rPr>
          <w:rFonts w:hint="eastAsia" w:ascii="宋体" w:hAnsi="宋体"/>
          <w:b/>
          <w:sz w:val="24"/>
          <w:u w:val="single"/>
        </w:rPr>
        <w:t xml:space="preserve">共同检查前48小时书面通知监理人  </w:t>
      </w:r>
      <w:r>
        <w:rPr>
          <w:rFonts w:ascii="宋体" w:hAnsi="宋体"/>
          <w:b/>
          <w:sz w:val="24"/>
        </w:rPr>
        <w:t>。</w:t>
      </w:r>
    </w:p>
    <w:p>
      <w:pPr>
        <w:spacing w:line="440" w:lineRule="exact"/>
        <w:ind w:firstLine="480" w:firstLineChars="200"/>
        <w:rPr>
          <w:rFonts w:ascii="宋体" w:hAnsi="宋体"/>
          <w:sz w:val="24"/>
        </w:rPr>
      </w:pPr>
      <w:r>
        <w:rPr>
          <w:rFonts w:ascii="宋体" w:hAnsi="宋体"/>
          <w:sz w:val="24"/>
        </w:rPr>
        <w:t>监理人不能按时进行检查时，应提前</w:t>
      </w:r>
      <w:r>
        <w:rPr>
          <w:rFonts w:ascii="宋体" w:hAnsi="宋体"/>
          <w:b/>
          <w:sz w:val="24"/>
          <w:u w:val="single"/>
        </w:rPr>
        <w:t xml:space="preserve"> </w:t>
      </w:r>
      <w:r>
        <w:rPr>
          <w:rFonts w:hint="eastAsia" w:ascii="宋体" w:hAnsi="宋体"/>
          <w:b/>
          <w:sz w:val="24"/>
          <w:u w:val="single"/>
        </w:rPr>
        <w:t>24</w:t>
      </w:r>
      <w:r>
        <w:rPr>
          <w:rFonts w:ascii="宋体" w:hAnsi="宋体"/>
          <w:b/>
          <w:sz w:val="24"/>
          <w:u w:val="single"/>
        </w:rPr>
        <w:t xml:space="preserve"> </w:t>
      </w:r>
      <w:r>
        <w:rPr>
          <w:rFonts w:ascii="宋体" w:hAnsi="宋体"/>
          <w:sz w:val="24"/>
        </w:rPr>
        <w:t>小时提交书面延期要求。</w:t>
      </w:r>
    </w:p>
    <w:p>
      <w:pPr>
        <w:spacing w:line="440" w:lineRule="exact"/>
        <w:ind w:firstLine="480" w:firstLineChars="200"/>
        <w:rPr>
          <w:rFonts w:ascii="宋体" w:hAnsi="宋体"/>
          <w:sz w:val="24"/>
        </w:rPr>
      </w:pPr>
      <w:r>
        <w:rPr>
          <w:rFonts w:ascii="宋体" w:hAnsi="宋体"/>
          <w:sz w:val="24"/>
        </w:rPr>
        <w:t>关于延期最长不得超过：</w:t>
      </w:r>
      <w:r>
        <w:rPr>
          <w:rFonts w:ascii="宋体" w:hAnsi="宋体"/>
          <w:sz w:val="24"/>
          <w:u w:val="single"/>
        </w:rPr>
        <w:t xml:space="preserve"> </w:t>
      </w:r>
      <w:r>
        <w:rPr>
          <w:rFonts w:ascii="宋体" w:hAnsi="宋体"/>
          <w:b/>
          <w:sz w:val="24"/>
          <w:u w:val="single"/>
        </w:rPr>
        <w:t xml:space="preserve"> </w:t>
      </w:r>
      <w:r>
        <w:rPr>
          <w:rFonts w:hint="eastAsia" w:ascii="宋体" w:hAnsi="宋体"/>
          <w:b/>
          <w:sz w:val="24"/>
          <w:u w:val="single"/>
        </w:rPr>
        <w:t>48</w:t>
      </w:r>
      <w:r>
        <w:rPr>
          <w:rFonts w:ascii="宋体" w:hAnsi="宋体"/>
          <w:b/>
          <w:sz w:val="24"/>
          <w:u w:val="single"/>
        </w:rPr>
        <w:t xml:space="preserve">  </w:t>
      </w:r>
      <w:r>
        <w:rPr>
          <w:rFonts w:ascii="宋体" w:hAnsi="宋体"/>
          <w:sz w:val="24"/>
        </w:rPr>
        <w:t>小时。</w:t>
      </w:r>
      <w:bookmarkStart w:id="177" w:name="_Toc361751807"/>
    </w:p>
    <w:p>
      <w:pPr>
        <w:pStyle w:val="5"/>
        <w:spacing w:before="0" w:after="0" w:line="440" w:lineRule="exact"/>
        <w:rPr>
          <w:rFonts w:ascii="宋体" w:hAnsi="宋体" w:eastAsia="宋体"/>
          <w:sz w:val="22"/>
        </w:rPr>
      </w:pPr>
      <w:bookmarkStart w:id="178" w:name="_Toc14215780"/>
      <w:r>
        <w:rPr>
          <w:rFonts w:ascii="宋体" w:hAnsi="宋体" w:eastAsia="宋体"/>
          <w:sz w:val="22"/>
        </w:rPr>
        <w:t>6. 安全文明施工与环境保护</w:t>
      </w:r>
      <w:bookmarkEnd w:id="177"/>
      <w:bookmarkEnd w:id="178"/>
    </w:p>
    <w:p>
      <w:pPr>
        <w:spacing w:after="120" w:line="440" w:lineRule="exact"/>
        <w:ind w:firstLine="480" w:firstLineChars="200"/>
        <w:rPr>
          <w:rFonts w:ascii="宋体" w:hAnsi="宋体"/>
          <w:sz w:val="24"/>
        </w:rPr>
      </w:pPr>
      <w:r>
        <w:rPr>
          <w:rFonts w:ascii="宋体" w:hAnsi="宋体"/>
          <w:sz w:val="24"/>
        </w:rPr>
        <w:t>6.1安全文明施工</w:t>
      </w:r>
    </w:p>
    <w:p>
      <w:pPr>
        <w:spacing w:line="440" w:lineRule="exact"/>
        <w:ind w:firstLine="480" w:firstLineChars="200"/>
        <w:rPr>
          <w:rFonts w:ascii="宋体" w:hAnsi="宋体"/>
          <w:b/>
          <w:sz w:val="24"/>
          <w:u w:val="single"/>
        </w:rPr>
      </w:pPr>
      <w:r>
        <w:rPr>
          <w:rFonts w:ascii="宋体" w:hAnsi="宋体"/>
          <w:sz w:val="24"/>
        </w:rPr>
        <w:t>6.1.1 项目安全生产的达标目标及相应事项的约定：</w:t>
      </w:r>
      <w:r>
        <w:rPr>
          <w:rFonts w:hint="eastAsia" w:ascii="宋体" w:hAnsi="宋体"/>
          <w:b/>
          <w:sz w:val="24"/>
          <w:u w:val="single"/>
        </w:rPr>
        <w:t>要求达到浙江省《建筑施工安全检查标准》（JGJ59-2011）标准</w:t>
      </w:r>
      <w:r>
        <w:rPr>
          <w:rFonts w:ascii="宋体" w:hAnsi="宋体"/>
          <w:b/>
          <w:sz w:val="24"/>
          <w:u w:val="single"/>
        </w:rPr>
        <w:t>。</w:t>
      </w:r>
    </w:p>
    <w:p>
      <w:pPr>
        <w:spacing w:line="440" w:lineRule="exact"/>
        <w:ind w:firstLine="480" w:firstLineChars="200"/>
        <w:rPr>
          <w:rFonts w:ascii="宋体" w:hAnsi="宋体"/>
          <w:b/>
          <w:sz w:val="24"/>
          <w:u w:val="single"/>
        </w:rPr>
      </w:pPr>
      <w:r>
        <w:rPr>
          <w:rFonts w:ascii="宋体" w:hAnsi="宋体"/>
          <w:sz w:val="24"/>
          <w:szCs w:val="24"/>
        </w:rPr>
        <w:t>6.1.</w:t>
      </w:r>
      <w:r>
        <w:rPr>
          <w:rFonts w:hint="eastAsia" w:ascii="宋体" w:hAnsi="宋体"/>
          <w:sz w:val="24"/>
          <w:szCs w:val="24"/>
          <w:lang w:val="en-US" w:eastAsia="zh-CN"/>
        </w:rPr>
        <w:t>2</w:t>
      </w:r>
      <w:r>
        <w:rPr>
          <w:rFonts w:ascii="宋体" w:hAnsi="宋体"/>
          <w:sz w:val="24"/>
          <w:szCs w:val="24"/>
        </w:rPr>
        <w:t xml:space="preserve"> </w:t>
      </w:r>
      <w:r>
        <w:rPr>
          <w:rFonts w:hint="eastAsia" w:ascii="宋体" w:hAnsi="宋体"/>
          <w:sz w:val="24"/>
          <w:szCs w:val="24"/>
        </w:rPr>
        <w:t>关于治安保卫的特别约定：</w:t>
      </w:r>
      <w:r>
        <w:rPr>
          <w:rFonts w:ascii="宋体" w:hAnsi="宋体"/>
          <w:sz w:val="24"/>
          <w:szCs w:val="24"/>
          <w:u w:val="single"/>
        </w:rPr>
        <w:t xml:space="preserve">  </w:t>
      </w:r>
      <w:r>
        <w:rPr>
          <w:rFonts w:hint="eastAsia" w:ascii="宋体" w:hAnsi="宋体"/>
          <w:b/>
          <w:sz w:val="24"/>
          <w:szCs w:val="24"/>
          <w:u w:val="single"/>
        </w:rPr>
        <w:t>按通用条款执行</w:t>
      </w:r>
      <w:r>
        <w:rPr>
          <w:rFonts w:ascii="宋体" w:hAnsi="宋体"/>
          <w:b/>
          <w:sz w:val="24"/>
          <w:szCs w:val="24"/>
        </w:rPr>
        <w:t>。</w:t>
      </w:r>
    </w:p>
    <w:bookmarkEnd w:id="170"/>
    <w:bookmarkEnd w:id="171"/>
    <w:bookmarkEnd w:id="172"/>
    <w:bookmarkEnd w:id="173"/>
    <w:bookmarkEnd w:id="174"/>
    <w:bookmarkEnd w:id="175"/>
    <w:bookmarkEnd w:id="176"/>
    <w:p>
      <w:pPr>
        <w:spacing w:line="420" w:lineRule="exact"/>
        <w:ind w:firstLine="480" w:firstLineChars="200"/>
        <w:rPr>
          <w:rFonts w:ascii="宋体" w:hAnsi="宋体"/>
          <w:sz w:val="24"/>
          <w:szCs w:val="24"/>
        </w:rPr>
      </w:pPr>
      <w:r>
        <w:rPr>
          <w:rFonts w:hint="eastAsia" w:ascii="宋体" w:hAnsi="宋体"/>
          <w:sz w:val="24"/>
          <w:szCs w:val="24"/>
        </w:rPr>
        <w:t>关于编制施工场地治安管理计划的约定：</w:t>
      </w:r>
      <w:r>
        <w:rPr>
          <w:rFonts w:hint="eastAsia" w:ascii="宋体" w:hAnsi="宋体"/>
          <w:b/>
          <w:sz w:val="24"/>
          <w:szCs w:val="24"/>
          <w:u w:val="single"/>
        </w:rPr>
        <w:t>开工前三天提供</w:t>
      </w:r>
      <w:r>
        <w:rPr>
          <w:rFonts w:ascii="宋体" w:hAnsi="宋体"/>
          <w:b/>
          <w:sz w:val="24"/>
          <w:szCs w:val="24"/>
          <w:u w:val="single"/>
        </w:rPr>
        <w:t>施工场地治安管理计划。</w:t>
      </w:r>
    </w:p>
    <w:p>
      <w:pPr>
        <w:spacing w:line="420" w:lineRule="exact"/>
        <w:ind w:firstLine="480" w:firstLineChars="200"/>
        <w:rPr>
          <w:rFonts w:ascii="宋体" w:hAnsi="宋体"/>
          <w:sz w:val="24"/>
          <w:szCs w:val="24"/>
        </w:rPr>
      </w:pPr>
      <w:r>
        <w:rPr>
          <w:rFonts w:ascii="宋体" w:hAnsi="宋体"/>
          <w:sz w:val="24"/>
          <w:szCs w:val="24"/>
        </w:rPr>
        <w:t>6.1.</w:t>
      </w:r>
      <w:r>
        <w:rPr>
          <w:rFonts w:hint="eastAsia" w:ascii="宋体" w:hAnsi="宋体"/>
          <w:sz w:val="24"/>
          <w:szCs w:val="24"/>
          <w:lang w:val="en-US" w:eastAsia="zh-CN"/>
        </w:rPr>
        <w:t>3</w:t>
      </w:r>
      <w:r>
        <w:rPr>
          <w:rFonts w:ascii="宋体" w:hAnsi="宋体"/>
          <w:sz w:val="24"/>
          <w:szCs w:val="24"/>
        </w:rPr>
        <w:t xml:space="preserve"> </w:t>
      </w:r>
      <w:r>
        <w:rPr>
          <w:rFonts w:hint="eastAsia" w:ascii="宋体" w:hAnsi="宋体"/>
          <w:sz w:val="24"/>
          <w:szCs w:val="24"/>
        </w:rPr>
        <w:t>文明施工</w:t>
      </w:r>
    </w:p>
    <w:p>
      <w:pPr>
        <w:spacing w:line="420" w:lineRule="exact"/>
        <w:ind w:firstLine="480" w:firstLineChars="200"/>
        <w:rPr>
          <w:rFonts w:ascii="宋体" w:hAnsi="宋体"/>
          <w:sz w:val="24"/>
          <w:szCs w:val="24"/>
        </w:rPr>
      </w:pPr>
      <w:r>
        <w:rPr>
          <w:rFonts w:hint="eastAsia" w:ascii="宋体" w:hAnsi="宋体"/>
          <w:sz w:val="24"/>
          <w:szCs w:val="24"/>
        </w:rPr>
        <w:t>合同当事人对文明施工的要求：</w:t>
      </w:r>
      <w:r>
        <w:rPr>
          <w:rFonts w:hint="eastAsia" w:ascii="宋体" w:hAnsi="宋体"/>
          <w:b/>
          <w:sz w:val="24"/>
          <w:szCs w:val="24"/>
          <w:u w:val="single"/>
        </w:rPr>
        <w:t>达到《建筑施工现场环境与卫生标准》（JGJ146-2013、J375-2013）</w:t>
      </w:r>
      <w:r>
        <w:rPr>
          <w:rFonts w:hint="eastAsia" w:ascii="宋体" w:hAnsi="宋体"/>
          <w:b/>
          <w:sz w:val="24"/>
          <w:szCs w:val="24"/>
        </w:rPr>
        <w:t>。</w:t>
      </w:r>
    </w:p>
    <w:p>
      <w:pPr>
        <w:spacing w:line="420" w:lineRule="exact"/>
        <w:ind w:firstLine="480" w:firstLineChars="200"/>
        <w:rPr>
          <w:rFonts w:ascii="宋体" w:hAnsi="宋体"/>
          <w:sz w:val="24"/>
          <w:szCs w:val="24"/>
        </w:rPr>
      </w:pPr>
      <w:r>
        <w:rPr>
          <w:rFonts w:ascii="宋体" w:hAnsi="宋体"/>
          <w:sz w:val="24"/>
          <w:szCs w:val="24"/>
        </w:rPr>
        <w:t>6.1.</w:t>
      </w:r>
      <w:r>
        <w:rPr>
          <w:rFonts w:hint="eastAsia" w:ascii="宋体" w:hAnsi="宋体"/>
          <w:sz w:val="24"/>
          <w:szCs w:val="24"/>
          <w:lang w:val="en-US" w:eastAsia="zh-CN"/>
        </w:rPr>
        <w:t>4</w:t>
      </w:r>
      <w:r>
        <w:rPr>
          <w:rFonts w:ascii="宋体" w:hAnsi="宋体"/>
          <w:sz w:val="24"/>
          <w:szCs w:val="24"/>
        </w:rPr>
        <w:t xml:space="preserve"> </w:t>
      </w:r>
      <w:r>
        <w:rPr>
          <w:rFonts w:hint="eastAsia" w:ascii="宋体" w:hAnsi="宋体"/>
          <w:sz w:val="24"/>
          <w:szCs w:val="24"/>
        </w:rPr>
        <w:t>关于安全文明施工费支付比例和支付期限的约定：</w:t>
      </w:r>
      <w:r>
        <w:rPr>
          <w:rFonts w:hint="eastAsia" w:ascii="宋体" w:hAnsi="宋体"/>
          <w:b/>
          <w:sz w:val="24"/>
          <w:szCs w:val="24"/>
          <w:u w:val="single"/>
        </w:rPr>
        <w:t>纳入合同总价支付</w:t>
      </w:r>
      <w:r>
        <w:rPr>
          <w:rFonts w:ascii="宋体" w:hAnsi="宋体"/>
          <w:b/>
          <w:sz w:val="24"/>
          <w:szCs w:val="24"/>
        </w:rPr>
        <w:t>。</w:t>
      </w:r>
    </w:p>
    <w:p>
      <w:pPr>
        <w:pStyle w:val="5"/>
        <w:spacing w:before="0" w:after="0" w:line="440" w:lineRule="exact"/>
        <w:rPr>
          <w:rFonts w:ascii="宋体" w:hAnsi="宋体" w:eastAsia="宋体"/>
          <w:sz w:val="22"/>
        </w:rPr>
      </w:pPr>
      <w:bookmarkStart w:id="179" w:name="_Toc351203639"/>
      <w:bookmarkStart w:id="180" w:name="_Toc362959913"/>
      <w:r>
        <w:rPr>
          <w:rFonts w:ascii="宋体" w:hAnsi="宋体" w:eastAsia="宋体"/>
          <w:sz w:val="22"/>
        </w:rPr>
        <w:t xml:space="preserve">7. </w:t>
      </w:r>
      <w:r>
        <w:rPr>
          <w:rFonts w:hint="eastAsia" w:ascii="宋体" w:hAnsi="宋体" w:eastAsia="宋体"/>
          <w:sz w:val="22"/>
        </w:rPr>
        <w:t>工期和进度</w:t>
      </w:r>
      <w:bookmarkEnd w:id="179"/>
      <w:bookmarkEnd w:id="180"/>
    </w:p>
    <w:p>
      <w:pPr>
        <w:spacing w:after="120" w:line="420" w:lineRule="exact"/>
        <w:ind w:firstLine="480" w:firstLineChars="200"/>
        <w:rPr>
          <w:rFonts w:ascii="宋体" w:hAnsi="宋体"/>
          <w:sz w:val="24"/>
          <w:szCs w:val="24"/>
        </w:rPr>
      </w:pPr>
      <w:r>
        <w:rPr>
          <w:rFonts w:ascii="宋体" w:hAnsi="宋体"/>
          <w:sz w:val="24"/>
          <w:szCs w:val="24"/>
        </w:rPr>
        <w:t xml:space="preserve">7.1 </w:t>
      </w:r>
      <w:r>
        <w:rPr>
          <w:rFonts w:hint="eastAsia" w:ascii="宋体" w:hAnsi="宋体"/>
          <w:sz w:val="24"/>
          <w:szCs w:val="24"/>
        </w:rPr>
        <w:t>施工组织设计</w:t>
      </w:r>
    </w:p>
    <w:p>
      <w:pPr>
        <w:autoSpaceDE w:val="0"/>
        <w:autoSpaceDN w:val="0"/>
        <w:adjustRightInd w:val="0"/>
        <w:spacing w:line="420" w:lineRule="exact"/>
        <w:ind w:firstLine="480" w:firstLineChars="200"/>
        <w:rPr>
          <w:rFonts w:ascii="宋体" w:hAnsi="宋体"/>
          <w:sz w:val="24"/>
          <w:szCs w:val="24"/>
        </w:rPr>
      </w:pPr>
      <w:r>
        <w:rPr>
          <w:rFonts w:ascii="宋体" w:hAnsi="宋体"/>
          <w:sz w:val="24"/>
          <w:szCs w:val="24"/>
        </w:rPr>
        <w:t xml:space="preserve">7.1.1 </w:t>
      </w:r>
      <w:r>
        <w:rPr>
          <w:rFonts w:hint="eastAsia" w:ascii="宋体" w:hAnsi="宋体"/>
          <w:sz w:val="24"/>
          <w:szCs w:val="24"/>
        </w:rPr>
        <w:t>合同当事人约定的施工组织设计应包括的其他内容：</w:t>
      </w:r>
      <w:r>
        <w:rPr>
          <w:rFonts w:hint="eastAsia" w:ascii="宋体" w:hAnsi="宋体"/>
          <w:b/>
          <w:sz w:val="24"/>
          <w:szCs w:val="24"/>
          <w:u w:val="single"/>
        </w:rPr>
        <w:t>按招标文件约定，招标文件无约定的按通用条款或双方另行约定</w:t>
      </w:r>
      <w:r>
        <w:rPr>
          <w:rFonts w:hint="eastAsia" w:ascii="宋体" w:hAnsi="宋体"/>
          <w:sz w:val="24"/>
          <w:szCs w:val="24"/>
        </w:rPr>
        <w:t>。</w:t>
      </w:r>
    </w:p>
    <w:p>
      <w:pPr>
        <w:autoSpaceDE w:val="0"/>
        <w:autoSpaceDN w:val="0"/>
        <w:adjustRightInd w:val="0"/>
        <w:spacing w:line="420" w:lineRule="exact"/>
        <w:ind w:firstLine="480" w:firstLineChars="200"/>
        <w:rPr>
          <w:rFonts w:ascii="宋体" w:hAnsi="宋体"/>
          <w:sz w:val="24"/>
          <w:szCs w:val="24"/>
        </w:rPr>
      </w:pPr>
      <w:r>
        <w:rPr>
          <w:rFonts w:ascii="宋体" w:hAnsi="宋体"/>
          <w:sz w:val="24"/>
          <w:szCs w:val="24"/>
        </w:rPr>
        <w:t xml:space="preserve">7.1.2 </w:t>
      </w:r>
      <w:r>
        <w:rPr>
          <w:rFonts w:hint="eastAsia" w:ascii="宋体" w:hAnsi="宋体"/>
          <w:sz w:val="24"/>
          <w:szCs w:val="24"/>
        </w:rPr>
        <w:t>施工组织设计的提交和修改</w:t>
      </w:r>
    </w:p>
    <w:p>
      <w:pPr>
        <w:autoSpaceDE w:val="0"/>
        <w:autoSpaceDN w:val="0"/>
        <w:adjustRightInd w:val="0"/>
        <w:spacing w:line="420" w:lineRule="exact"/>
        <w:ind w:firstLine="480" w:firstLineChars="200"/>
        <w:rPr>
          <w:rFonts w:ascii="宋体" w:hAnsi="宋体"/>
          <w:sz w:val="24"/>
          <w:szCs w:val="24"/>
        </w:rPr>
      </w:pPr>
      <w:r>
        <w:rPr>
          <w:rFonts w:hint="eastAsia" w:ascii="宋体" w:hAnsi="宋体"/>
          <w:sz w:val="24"/>
          <w:szCs w:val="24"/>
        </w:rPr>
        <w:t>承包人提交详细施工组织设计的期限的约定：</w:t>
      </w:r>
      <w:r>
        <w:rPr>
          <w:rFonts w:hint="eastAsia" w:ascii="宋体" w:hAnsi="宋体"/>
          <w:b/>
          <w:sz w:val="24"/>
          <w:szCs w:val="24"/>
          <w:u w:val="single"/>
          <w:lang w:val="en-US" w:eastAsia="zh-CN"/>
        </w:rPr>
        <w:t>合同签订后7天内</w:t>
      </w:r>
      <w:r>
        <w:rPr>
          <w:rFonts w:hint="eastAsia" w:ascii="宋体" w:hAnsi="宋体"/>
          <w:b/>
          <w:sz w:val="24"/>
          <w:szCs w:val="24"/>
          <w:u w:val="single"/>
        </w:rPr>
        <w:t>。</w:t>
      </w:r>
    </w:p>
    <w:p>
      <w:pPr>
        <w:spacing w:line="420" w:lineRule="exact"/>
        <w:ind w:firstLine="480" w:firstLineChars="200"/>
        <w:rPr>
          <w:rFonts w:ascii="宋体" w:hAnsi="宋体"/>
          <w:sz w:val="24"/>
          <w:szCs w:val="24"/>
        </w:rPr>
      </w:pPr>
      <w:r>
        <w:rPr>
          <w:rFonts w:hint="eastAsia" w:ascii="宋体" w:hAnsi="宋体"/>
          <w:sz w:val="24"/>
          <w:szCs w:val="24"/>
        </w:rPr>
        <w:t>发包人和监理人在收到详细的施工组织设计后确认或提出修改意见的期限：</w:t>
      </w:r>
      <w:r>
        <w:rPr>
          <w:rFonts w:hint="eastAsia" w:ascii="宋体" w:hAnsi="宋体"/>
          <w:b/>
          <w:sz w:val="24"/>
          <w:u w:val="single"/>
        </w:rPr>
        <w:t>收到后7天内</w:t>
      </w:r>
      <w:r>
        <w:rPr>
          <w:rFonts w:hint="eastAsia" w:ascii="宋体" w:hAnsi="宋体"/>
          <w:sz w:val="24"/>
          <w:szCs w:val="24"/>
        </w:rPr>
        <w:t>。</w:t>
      </w:r>
    </w:p>
    <w:p>
      <w:pPr>
        <w:spacing w:after="120" w:line="420" w:lineRule="exact"/>
        <w:ind w:firstLine="480" w:firstLineChars="200"/>
        <w:rPr>
          <w:rFonts w:ascii="宋体" w:hAnsi="宋体"/>
          <w:sz w:val="24"/>
          <w:szCs w:val="24"/>
        </w:rPr>
      </w:pPr>
      <w:r>
        <w:rPr>
          <w:rFonts w:ascii="宋体" w:hAnsi="宋体"/>
          <w:sz w:val="24"/>
          <w:szCs w:val="24"/>
        </w:rPr>
        <w:t>7</w:t>
      </w:r>
      <w:bookmarkStart w:id="181" w:name="_Toc297216173"/>
      <w:bookmarkStart w:id="182" w:name="_Toc312678005"/>
      <w:bookmarkStart w:id="183" w:name="_Toc300934966"/>
      <w:bookmarkStart w:id="184" w:name="_Toc297123514"/>
      <w:bookmarkStart w:id="185" w:name="_Toc312677479"/>
      <w:bookmarkStart w:id="186" w:name="_Toc303539123"/>
      <w:bookmarkStart w:id="187" w:name="_Toc304295541"/>
      <w:r>
        <w:rPr>
          <w:rFonts w:ascii="宋体" w:hAnsi="宋体"/>
          <w:sz w:val="24"/>
          <w:szCs w:val="24"/>
        </w:rPr>
        <w:t xml:space="preserve">.2 </w:t>
      </w:r>
      <w:r>
        <w:rPr>
          <w:rFonts w:hint="eastAsia" w:ascii="宋体" w:hAnsi="宋体"/>
          <w:sz w:val="24"/>
          <w:szCs w:val="24"/>
        </w:rPr>
        <w:t>施工进度计划</w:t>
      </w:r>
    </w:p>
    <w:p>
      <w:pPr>
        <w:spacing w:line="420" w:lineRule="exact"/>
        <w:ind w:firstLine="480" w:firstLineChars="200"/>
        <w:rPr>
          <w:rFonts w:ascii="宋体" w:hAnsi="宋体"/>
          <w:sz w:val="24"/>
          <w:szCs w:val="24"/>
        </w:rPr>
      </w:pPr>
      <w:r>
        <w:rPr>
          <w:rFonts w:ascii="宋体" w:hAnsi="宋体"/>
          <w:sz w:val="24"/>
          <w:szCs w:val="24"/>
        </w:rPr>
        <w:t>7.2.</w:t>
      </w:r>
      <w:r>
        <w:rPr>
          <w:rFonts w:hint="eastAsia" w:ascii="宋体" w:hAnsi="宋体"/>
          <w:sz w:val="24"/>
          <w:szCs w:val="24"/>
          <w:lang w:val="en-US" w:eastAsia="zh-CN"/>
        </w:rPr>
        <w:t>1</w:t>
      </w:r>
      <w:r>
        <w:rPr>
          <w:rFonts w:ascii="宋体" w:hAnsi="宋体"/>
          <w:sz w:val="24"/>
          <w:szCs w:val="24"/>
        </w:rPr>
        <w:t xml:space="preserve"> </w:t>
      </w:r>
      <w:r>
        <w:rPr>
          <w:rFonts w:hint="eastAsia" w:ascii="宋体" w:hAnsi="宋体"/>
          <w:sz w:val="24"/>
          <w:szCs w:val="24"/>
        </w:rPr>
        <w:t>施工进度计划的修订</w:t>
      </w:r>
    </w:p>
    <w:p>
      <w:pPr>
        <w:spacing w:line="420" w:lineRule="exact"/>
        <w:ind w:firstLine="480" w:firstLineChars="200"/>
        <w:rPr>
          <w:rFonts w:ascii="宋体" w:hAnsi="宋体"/>
          <w:sz w:val="24"/>
          <w:szCs w:val="24"/>
        </w:rPr>
      </w:pPr>
      <w:r>
        <w:rPr>
          <w:rFonts w:hint="eastAsia" w:ascii="宋体" w:hAnsi="宋体"/>
          <w:sz w:val="24"/>
          <w:szCs w:val="24"/>
        </w:rPr>
        <w:t>发包人和监理人在收到修订的施工进度计划后确认或提出修改意见的期限：</w:t>
      </w:r>
      <w:r>
        <w:rPr>
          <w:rFonts w:hint="eastAsia" w:ascii="宋体" w:hAnsi="宋体"/>
          <w:b/>
          <w:sz w:val="24"/>
          <w:u w:val="single"/>
        </w:rPr>
        <w:t>收到后7天内</w:t>
      </w:r>
      <w:r>
        <w:rPr>
          <w:rFonts w:ascii="宋体" w:hAnsi="宋体"/>
          <w:b/>
          <w:sz w:val="24"/>
          <w:szCs w:val="24"/>
          <w:u w:val="single"/>
        </w:rPr>
        <w:t>。</w:t>
      </w:r>
    </w:p>
    <w:p>
      <w:pPr>
        <w:spacing w:after="120" w:line="420" w:lineRule="exact"/>
        <w:ind w:firstLine="480" w:firstLineChars="200"/>
        <w:rPr>
          <w:rFonts w:ascii="宋体" w:hAnsi="宋体"/>
          <w:sz w:val="24"/>
          <w:szCs w:val="24"/>
        </w:rPr>
      </w:pPr>
      <w:r>
        <w:rPr>
          <w:rFonts w:ascii="宋体" w:hAnsi="宋体"/>
          <w:sz w:val="24"/>
          <w:szCs w:val="24"/>
        </w:rPr>
        <w:t xml:space="preserve">7.3 </w:t>
      </w:r>
      <w:r>
        <w:rPr>
          <w:rFonts w:hint="eastAsia" w:ascii="宋体" w:hAnsi="宋体"/>
          <w:sz w:val="24"/>
          <w:szCs w:val="24"/>
        </w:rPr>
        <w:t>开工</w:t>
      </w:r>
    </w:p>
    <w:p>
      <w:pPr>
        <w:spacing w:line="420" w:lineRule="exact"/>
        <w:ind w:firstLine="480" w:firstLineChars="200"/>
        <w:rPr>
          <w:rFonts w:ascii="宋体" w:hAnsi="宋体"/>
          <w:sz w:val="24"/>
          <w:szCs w:val="24"/>
        </w:rPr>
      </w:pPr>
      <w:r>
        <w:rPr>
          <w:rFonts w:ascii="宋体" w:hAnsi="宋体"/>
          <w:sz w:val="24"/>
          <w:szCs w:val="24"/>
        </w:rPr>
        <w:t xml:space="preserve">7.3.1 </w:t>
      </w:r>
      <w:r>
        <w:rPr>
          <w:rFonts w:hint="eastAsia" w:ascii="宋体" w:hAnsi="宋体"/>
          <w:sz w:val="24"/>
          <w:szCs w:val="24"/>
        </w:rPr>
        <w:t>开工准备</w:t>
      </w:r>
    </w:p>
    <w:p>
      <w:pPr>
        <w:spacing w:line="420" w:lineRule="exact"/>
        <w:ind w:firstLine="480" w:firstLineChars="200"/>
        <w:rPr>
          <w:rFonts w:ascii="宋体" w:hAnsi="宋体"/>
          <w:sz w:val="24"/>
          <w:szCs w:val="24"/>
          <w:u w:val="single"/>
        </w:rPr>
      </w:pPr>
      <w:r>
        <w:rPr>
          <w:rFonts w:hint="eastAsia" w:ascii="宋体" w:hAnsi="宋体"/>
          <w:sz w:val="24"/>
          <w:szCs w:val="24"/>
        </w:rPr>
        <w:t>关于承包人提交工程开工报审表的期限：</w:t>
      </w:r>
      <w:r>
        <w:rPr>
          <w:rFonts w:ascii="宋体" w:hAnsi="宋体"/>
          <w:sz w:val="24"/>
          <w:szCs w:val="24"/>
          <w:u w:val="single"/>
        </w:rPr>
        <w:t xml:space="preserve">  </w:t>
      </w:r>
      <w:r>
        <w:rPr>
          <w:rFonts w:hint="eastAsia" w:ascii="宋体" w:hAnsi="宋体"/>
          <w:b/>
          <w:sz w:val="24"/>
          <w:szCs w:val="24"/>
          <w:u w:val="single"/>
        </w:rPr>
        <w:t>合同签订后14天内</w:t>
      </w:r>
      <w:r>
        <w:rPr>
          <w:rFonts w:ascii="宋体" w:hAnsi="宋体"/>
          <w:sz w:val="24"/>
          <w:szCs w:val="24"/>
          <w:u w:val="single"/>
        </w:rPr>
        <w:t xml:space="preserve"> </w:t>
      </w:r>
      <w:r>
        <w:rPr>
          <w:rFonts w:ascii="宋体" w:hAnsi="宋体"/>
          <w:sz w:val="24"/>
          <w:szCs w:val="24"/>
        </w:rPr>
        <w:t>。</w:t>
      </w:r>
    </w:p>
    <w:p>
      <w:pPr>
        <w:spacing w:line="420" w:lineRule="exact"/>
        <w:ind w:firstLine="480" w:firstLineChars="200"/>
        <w:rPr>
          <w:rFonts w:ascii="宋体" w:hAnsi="宋体"/>
          <w:sz w:val="24"/>
          <w:szCs w:val="24"/>
          <w:u w:val="single"/>
        </w:rPr>
      </w:pPr>
      <w:r>
        <w:rPr>
          <w:rFonts w:hint="eastAsia" w:ascii="宋体" w:hAnsi="宋体"/>
          <w:sz w:val="24"/>
          <w:szCs w:val="24"/>
        </w:rPr>
        <w:t>关于发包人应完成的其他开工准备工作及期限：</w:t>
      </w:r>
      <w:r>
        <w:rPr>
          <w:rFonts w:hint="eastAsia" w:ascii="宋体" w:hAnsi="宋体"/>
          <w:b/>
          <w:sz w:val="24"/>
          <w:u w:val="single"/>
        </w:rPr>
        <w:t>按通用条款执行</w:t>
      </w:r>
      <w:r>
        <w:rPr>
          <w:rFonts w:hint="eastAsia" w:ascii="宋体" w:hAnsi="宋体"/>
          <w:sz w:val="24"/>
          <w:szCs w:val="24"/>
        </w:rPr>
        <w:t>。</w:t>
      </w:r>
    </w:p>
    <w:p>
      <w:pPr>
        <w:spacing w:line="420" w:lineRule="exact"/>
        <w:ind w:firstLine="480" w:firstLineChars="200"/>
        <w:rPr>
          <w:rFonts w:ascii="宋体" w:hAnsi="宋体"/>
          <w:sz w:val="24"/>
          <w:szCs w:val="24"/>
          <w:u w:val="single"/>
        </w:rPr>
      </w:pPr>
      <w:r>
        <w:rPr>
          <w:rFonts w:hint="eastAsia" w:ascii="宋体" w:hAnsi="宋体"/>
          <w:sz w:val="24"/>
          <w:szCs w:val="24"/>
        </w:rPr>
        <w:t>关于承包人应完成的其他开工准备工作及期限：</w:t>
      </w:r>
      <w:r>
        <w:rPr>
          <w:rFonts w:hint="eastAsia" w:ascii="宋体" w:hAnsi="宋体"/>
          <w:b/>
          <w:sz w:val="24"/>
          <w:u w:val="single"/>
        </w:rPr>
        <w:t>按通用条款执行</w:t>
      </w:r>
      <w:r>
        <w:rPr>
          <w:rFonts w:hint="eastAsia" w:ascii="宋体" w:hAnsi="宋体"/>
          <w:sz w:val="24"/>
          <w:szCs w:val="24"/>
        </w:rPr>
        <w:t>。</w:t>
      </w:r>
    </w:p>
    <w:p>
      <w:pPr>
        <w:spacing w:line="420" w:lineRule="exact"/>
        <w:ind w:firstLine="480" w:firstLineChars="200"/>
        <w:rPr>
          <w:rFonts w:ascii="宋体" w:hAnsi="宋体"/>
          <w:sz w:val="24"/>
          <w:szCs w:val="24"/>
        </w:rPr>
      </w:pPr>
      <w:r>
        <w:rPr>
          <w:rFonts w:ascii="宋体" w:hAnsi="宋体"/>
          <w:sz w:val="24"/>
          <w:szCs w:val="24"/>
        </w:rPr>
        <w:t>7.3.2</w:t>
      </w:r>
      <w:r>
        <w:rPr>
          <w:rFonts w:hint="eastAsia" w:ascii="宋体" w:hAnsi="宋体"/>
          <w:sz w:val="24"/>
          <w:szCs w:val="24"/>
        </w:rPr>
        <w:t>开工通知</w:t>
      </w:r>
    </w:p>
    <w:p>
      <w:pPr>
        <w:spacing w:line="420" w:lineRule="exact"/>
        <w:ind w:firstLine="480" w:firstLineChars="200"/>
        <w:rPr>
          <w:rFonts w:ascii="宋体" w:hAnsi="宋体"/>
          <w:sz w:val="24"/>
          <w:szCs w:val="24"/>
        </w:rPr>
      </w:pPr>
      <w:r>
        <w:rPr>
          <w:rFonts w:hint="eastAsia" w:ascii="宋体" w:hAnsi="宋体"/>
          <w:sz w:val="24"/>
          <w:szCs w:val="24"/>
        </w:rPr>
        <w:t>因发包人原因造成监理人未能在计划开工日期之日起</w:t>
      </w:r>
      <w:r>
        <w:rPr>
          <w:rFonts w:ascii="宋体" w:hAnsi="宋体"/>
          <w:sz w:val="24"/>
          <w:szCs w:val="24"/>
          <w:u w:val="single"/>
        </w:rPr>
        <w:t xml:space="preserve"> </w:t>
      </w:r>
      <w:r>
        <w:rPr>
          <w:rFonts w:hint="eastAsia" w:ascii="宋体" w:hAnsi="宋体"/>
          <w:b/>
          <w:sz w:val="24"/>
          <w:szCs w:val="24"/>
          <w:u w:val="single"/>
        </w:rPr>
        <w:t>90</w:t>
      </w:r>
      <w:r>
        <w:rPr>
          <w:rFonts w:ascii="宋体" w:hAnsi="宋体"/>
          <w:sz w:val="24"/>
          <w:szCs w:val="24"/>
          <w:u w:val="single"/>
        </w:rPr>
        <w:t xml:space="preserve"> </w:t>
      </w:r>
      <w:r>
        <w:rPr>
          <w:rFonts w:hint="eastAsia" w:ascii="宋体" w:hAnsi="宋体"/>
          <w:sz w:val="24"/>
          <w:szCs w:val="24"/>
        </w:rPr>
        <w:t>天内发出开工通知的，承包人有权提出价格调整要求，或者解除合同。</w:t>
      </w:r>
    </w:p>
    <w:bookmarkEnd w:id="181"/>
    <w:bookmarkEnd w:id="182"/>
    <w:bookmarkEnd w:id="183"/>
    <w:bookmarkEnd w:id="184"/>
    <w:bookmarkEnd w:id="185"/>
    <w:bookmarkEnd w:id="186"/>
    <w:bookmarkEnd w:id="187"/>
    <w:p>
      <w:pPr>
        <w:spacing w:after="120" w:line="420" w:lineRule="exact"/>
        <w:ind w:firstLine="480" w:firstLineChars="200"/>
        <w:rPr>
          <w:rFonts w:ascii="宋体" w:hAnsi="宋体"/>
          <w:sz w:val="24"/>
          <w:szCs w:val="24"/>
        </w:rPr>
      </w:pPr>
      <w:r>
        <w:rPr>
          <w:rFonts w:ascii="宋体" w:hAnsi="宋体"/>
          <w:sz w:val="24"/>
          <w:szCs w:val="24"/>
        </w:rPr>
        <w:t xml:space="preserve">7.4 </w:t>
      </w:r>
      <w:r>
        <w:rPr>
          <w:rFonts w:hint="eastAsia" w:ascii="宋体" w:hAnsi="宋体"/>
          <w:sz w:val="24"/>
          <w:szCs w:val="24"/>
        </w:rPr>
        <w:t>测量放线</w:t>
      </w:r>
    </w:p>
    <w:p>
      <w:pPr>
        <w:spacing w:line="420" w:lineRule="exact"/>
        <w:ind w:firstLine="480" w:firstLineChars="200"/>
        <w:rPr>
          <w:rFonts w:ascii="宋体" w:hAnsi="宋体"/>
          <w:sz w:val="24"/>
          <w:szCs w:val="24"/>
          <w:u w:val="single"/>
        </w:rPr>
      </w:pPr>
      <w:r>
        <w:rPr>
          <w:rFonts w:ascii="宋体" w:hAnsi="宋体"/>
          <w:sz w:val="24"/>
          <w:szCs w:val="24"/>
        </w:rPr>
        <w:t>7.4.1</w:t>
      </w:r>
      <w:r>
        <w:rPr>
          <w:rFonts w:hint="eastAsia" w:ascii="宋体" w:hAnsi="宋体"/>
          <w:sz w:val="24"/>
          <w:szCs w:val="24"/>
        </w:rPr>
        <w:t>发包人通过监理人向承包人提供测量基准点、基准线和水准点及其书面资料的期限：</w:t>
      </w:r>
      <w:r>
        <w:rPr>
          <w:rFonts w:ascii="宋体" w:hAnsi="宋体"/>
          <w:sz w:val="24"/>
          <w:szCs w:val="24"/>
          <w:u w:val="single"/>
        </w:rPr>
        <w:t xml:space="preserve">  </w:t>
      </w:r>
      <w:r>
        <w:rPr>
          <w:rFonts w:hint="eastAsia" w:ascii="宋体" w:hAnsi="宋体"/>
          <w:b/>
          <w:sz w:val="24"/>
          <w:szCs w:val="24"/>
          <w:u w:val="single"/>
          <w:lang w:val="en-US" w:eastAsia="zh-CN"/>
        </w:rPr>
        <w:t>开工前七天</w:t>
      </w:r>
      <w:r>
        <w:rPr>
          <w:rFonts w:ascii="宋体" w:hAnsi="宋体"/>
          <w:sz w:val="24"/>
          <w:szCs w:val="24"/>
          <w:u w:val="single"/>
        </w:rPr>
        <w:t xml:space="preserve">  </w:t>
      </w:r>
      <w:r>
        <w:rPr>
          <w:rFonts w:hint="eastAsia" w:ascii="宋体" w:hAnsi="宋体"/>
          <w:sz w:val="24"/>
          <w:szCs w:val="24"/>
        </w:rPr>
        <w:t>。</w:t>
      </w:r>
    </w:p>
    <w:p>
      <w:pPr>
        <w:spacing w:line="420" w:lineRule="exact"/>
        <w:ind w:firstLine="480" w:firstLineChars="200"/>
        <w:rPr>
          <w:rFonts w:ascii="宋体" w:hAnsi="宋体"/>
          <w:sz w:val="24"/>
          <w:szCs w:val="24"/>
        </w:rPr>
      </w:pPr>
      <w:r>
        <w:rPr>
          <w:rFonts w:ascii="宋体" w:hAnsi="宋体"/>
          <w:sz w:val="24"/>
          <w:szCs w:val="24"/>
        </w:rPr>
        <w:t>7.5</w:t>
      </w:r>
      <w:r>
        <w:rPr>
          <w:rFonts w:hint="eastAsia" w:ascii="宋体" w:hAnsi="宋体"/>
          <w:sz w:val="24"/>
          <w:szCs w:val="24"/>
          <w:lang w:val="en-US" w:eastAsia="zh-CN"/>
        </w:rPr>
        <w:t xml:space="preserve"> </w:t>
      </w:r>
      <w:r>
        <w:rPr>
          <w:rFonts w:ascii="宋体" w:hAnsi="宋体"/>
          <w:sz w:val="24"/>
          <w:szCs w:val="24"/>
        </w:rPr>
        <w:t xml:space="preserve"> </w:t>
      </w:r>
      <w:r>
        <w:rPr>
          <w:rFonts w:hint="eastAsia" w:ascii="宋体" w:hAnsi="宋体"/>
          <w:sz w:val="24"/>
          <w:szCs w:val="24"/>
        </w:rPr>
        <w:t>因发包人原因导致工期延误</w:t>
      </w:r>
    </w:p>
    <w:p>
      <w:pPr>
        <w:spacing w:line="420" w:lineRule="exact"/>
        <w:ind w:firstLine="480" w:firstLineChars="200"/>
        <w:rPr>
          <w:rFonts w:ascii="宋体" w:hAnsi="宋体"/>
          <w:b/>
          <w:sz w:val="24"/>
        </w:rPr>
      </w:pPr>
      <w:r>
        <w:rPr>
          <w:rFonts w:hint="eastAsia" w:ascii="宋体" w:hAnsi="宋体"/>
          <w:sz w:val="24"/>
          <w:szCs w:val="24"/>
        </w:rPr>
        <w:t>因发包人原因导致工期延误</w:t>
      </w:r>
      <w:r>
        <w:rPr>
          <w:rFonts w:hint="eastAsia" w:ascii="宋体" w:hAnsi="宋体"/>
          <w:b/>
          <w:sz w:val="24"/>
          <w:szCs w:val="24"/>
          <w:u w:val="single"/>
        </w:rPr>
        <w:t>①发包人未按合同规定支付工程款并确实影响施工进度；②重大设计变更而影响施工进度；③政策处理问题影响施工进度；④不可抗力，此延误工期须在发现后七天内办理签证，逾期不予认可。</w:t>
      </w:r>
    </w:p>
    <w:p>
      <w:pPr>
        <w:spacing w:line="420" w:lineRule="exact"/>
        <w:ind w:firstLine="480" w:firstLineChars="200"/>
        <w:rPr>
          <w:rFonts w:ascii="宋体" w:hAnsi="宋体"/>
          <w:sz w:val="24"/>
        </w:rPr>
      </w:pPr>
      <w:r>
        <w:rPr>
          <w:rFonts w:ascii="宋体" w:hAnsi="宋体"/>
          <w:sz w:val="24"/>
        </w:rPr>
        <w:t>7</w:t>
      </w:r>
      <w:bookmarkStart w:id="188" w:name="_Toc304295548"/>
      <w:bookmarkStart w:id="189" w:name="_Toc312677486"/>
      <w:bookmarkStart w:id="190" w:name="_Toc312678012"/>
      <w:bookmarkStart w:id="191" w:name="_Toc318581169"/>
      <w:bookmarkStart w:id="192" w:name="_Toc303539127"/>
      <w:bookmarkStart w:id="193" w:name="_Toc300934970"/>
      <w:bookmarkStart w:id="194" w:name="_Toc297123518"/>
      <w:bookmarkStart w:id="195" w:name="_Toc297216177"/>
      <w:r>
        <w:rPr>
          <w:rFonts w:ascii="宋体" w:hAnsi="宋体"/>
          <w:sz w:val="24"/>
        </w:rPr>
        <w:t>.5.</w:t>
      </w:r>
      <w:r>
        <w:rPr>
          <w:rFonts w:hint="eastAsia" w:ascii="宋体" w:hAnsi="宋体"/>
          <w:sz w:val="24"/>
          <w:lang w:val="en-US" w:eastAsia="zh-CN"/>
        </w:rPr>
        <w:t>1</w:t>
      </w:r>
      <w:r>
        <w:rPr>
          <w:rFonts w:ascii="宋体" w:hAnsi="宋体"/>
          <w:sz w:val="24"/>
        </w:rPr>
        <w:t xml:space="preserve"> 因承包人原因导致工期延误</w:t>
      </w:r>
    </w:p>
    <w:bookmarkEnd w:id="188"/>
    <w:bookmarkEnd w:id="189"/>
    <w:bookmarkEnd w:id="190"/>
    <w:bookmarkEnd w:id="191"/>
    <w:bookmarkEnd w:id="192"/>
    <w:bookmarkEnd w:id="193"/>
    <w:bookmarkEnd w:id="194"/>
    <w:bookmarkEnd w:id="195"/>
    <w:p>
      <w:pPr>
        <w:spacing w:line="440" w:lineRule="exact"/>
        <w:ind w:firstLine="482" w:firstLineChars="200"/>
        <w:rPr>
          <w:rFonts w:ascii="宋体" w:hAnsi="宋体"/>
          <w:b/>
          <w:sz w:val="24"/>
          <w:u w:val="single"/>
        </w:rPr>
      </w:pPr>
      <w:bookmarkStart w:id="196" w:name="_Toc312678014"/>
      <w:bookmarkStart w:id="197" w:name="_Toc318581171"/>
      <w:r>
        <w:rPr>
          <w:rFonts w:ascii="宋体" w:hAnsi="宋体"/>
          <w:b/>
          <w:sz w:val="24"/>
        </w:rPr>
        <w:t>因</w:t>
      </w:r>
      <w:bookmarkStart w:id="198" w:name="_Toc312678013"/>
      <w:bookmarkStart w:id="199" w:name="_Toc312677487"/>
      <w:bookmarkStart w:id="200" w:name="_Toc318581170"/>
      <w:r>
        <w:rPr>
          <w:rFonts w:ascii="宋体" w:hAnsi="宋体"/>
          <w:b/>
          <w:sz w:val="24"/>
        </w:rPr>
        <w:t>承包人原因造成工期延误，逾期竣工违约金的计算方法为：</w:t>
      </w:r>
      <w:r>
        <w:rPr>
          <w:rFonts w:hint="eastAsia" w:ascii="宋体" w:hAnsi="宋体"/>
          <w:b/>
          <w:sz w:val="24"/>
          <w:u w:val="single"/>
        </w:rPr>
        <w:t>1000元/天</w:t>
      </w:r>
      <w:r>
        <w:rPr>
          <w:rFonts w:ascii="宋体" w:hAnsi="宋体"/>
          <w:b/>
          <w:sz w:val="24"/>
          <w:u w:val="single"/>
        </w:rPr>
        <w:t>。</w:t>
      </w:r>
      <w:bookmarkEnd w:id="198"/>
      <w:bookmarkEnd w:id="199"/>
    </w:p>
    <w:bookmarkEnd w:id="200"/>
    <w:p>
      <w:pPr>
        <w:spacing w:line="440" w:lineRule="exact"/>
        <w:ind w:firstLine="482" w:firstLineChars="200"/>
        <w:rPr>
          <w:rFonts w:ascii="宋体" w:hAnsi="宋体"/>
          <w:b/>
          <w:sz w:val="24"/>
        </w:rPr>
      </w:pPr>
      <w:r>
        <w:rPr>
          <w:rFonts w:ascii="宋体" w:hAnsi="宋体"/>
          <w:b/>
          <w:sz w:val="24"/>
        </w:rPr>
        <w:t>因承包人原因造成工期延误，逾期竣工违约金的上限：</w:t>
      </w:r>
      <w:r>
        <w:rPr>
          <w:rFonts w:hint="eastAsia" w:ascii="宋体" w:hAnsi="宋体"/>
          <w:b/>
          <w:sz w:val="24"/>
          <w:u w:val="single"/>
        </w:rPr>
        <w:t>总额不超过履约保证金的30%</w:t>
      </w:r>
      <w:r>
        <w:rPr>
          <w:rFonts w:ascii="宋体" w:hAnsi="宋体"/>
          <w:b/>
          <w:sz w:val="24"/>
        </w:rPr>
        <w:t>。</w:t>
      </w:r>
    </w:p>
    <w:bookmarkEnd w:id="196"/>
    <w:bookmarkEnd w:id="197"/>
    <w:p>
      <w:pPr>
        <w:spacing w:after="120" w:line="420" w:lineRule="exact"/>
        <w:ind w:firstLine="480" w:firstLineChars="200"/>
        <w:rPr>
          <w:rFonts w:ascii="宋体" w:hAnsi="宋体"/>
          <w:sz w:val="24"/>
        </w:rPr>
      </w:pPr>
      <w:r>
        <w:rPr>
          <w:rFonts w:ascii="宋体" w:hAnsi="宋体"/>
          <w:sz w:val="24"/>
        </w:rPr>
        <w:t>7</w:t>
      </w:r>
      <w:bookmarkStart w:id="201" w:name="_Toc303539128"/>
      <w:bookmarkStart w:id="202" w:name="_Toc300934971"/>
      <w:bookmarkStart w:id="203" w:name="_Toc304295549"/>
      <w:bookmarkStart w:id="204" w:name="_Toc297123519"/>
      <w:bookmarkStart w:id="205" w:name="_Toc297216178"/>
      <w:bookmarkStart w:id="206" w:name="_Toc312678015"/>
      <w:r>
        <w:rPr>
          <w:rFonts w:ascii="宋体" w:hAnsi="宋体"/>
          <w:sz w:val="24"/>
        </w:rPr>
        <w:t>.6 不</w:t>
      </w:r>
      <w:bookmarkEnd w:id="201"/>
      <w:bookmarkEnd w:id="202"/>
      <w:bookmarkEnd w:id="203"/>
      <w:bookmarkEnd w:id="204"/>
      <w:bookmarkEnd w:id="205"/>
      <w:bookmarkEnd w:id="206"/>
      <w:r>
        <w:rPr>
          <w:rFonts w:ascii="宋体" w:hAnsi="宋体"/>
          <w:sz w:val="24"/>
        </w:rPr>
        <w:t>利物质条件</w:t>
      </w:r>
    </w:p>
    <w:p>
      <w:pPr>
        <w:spacing w:line="420" w:lineRule="exact"/>
        <w:ind w:firstLine="480" w:firstLineChars="200"/>
        <w:rPr>
          <w:rFonts w:ascii="宋体" w:hAnsi="宋体"/>
          <w:sz w:val="24"/>
          <w:u w:val="single"/>
        </w:rPr>
      </w:pPr>
      <w:bookmarkStart w:id="207" w:name="_Toc300934972"/>
      <w:bookmarkStart w:id="208" w:name="_Toc304295550"/>
      <w:bookmarkStart w:id="209" w:name="_Toc303539129"/>
      <w:bookmarkStart w:id="210" w:name="_Toc312678016"/>
      <w:bookmarkStart w:id="211" w:name="_Toc297216179"/>
      <w:bookmarkStart w:id="212" w:name="_Toc318581172"/>
      <w:bookmarkStart w:id="213" w:name="_Toc297123520"/>
      <w:r>
        <w:rPr>
          <w:rFonts w:ascii="宋体" w:hAnsi="宋体"/>
          <w:sz w:val="24"/>
        </w:rPr>
        <w:t>不利物质条件的其他情形和有关约定：</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w:t>
      </w:r>
    </w:p>
    <w:bookmarkEnd w:id="207"/>
    <w:bookmarkEnd w:id="208"/>
    <w:bookmarkEnd w:id="209"/>
    <w:bookmarkEnd w:id="210"/>
    <w:bookmarkEnd w:id="211"/>
    <w:bookmarkEnd w:id="212"/>
    <w:bookmarkEnd w:id="213"/>
    <w:p>
      <w:pPr>
        <w:spacing w:after="120" w:line="420" w:lineRule="exact"/>
        <w:ind w:firstLine="480" w:firstLineChars="200"/>
        <w:rPr>
          <w:rFonts w:ascii="宋体" w:hAnsi="宋体"/>
          <w:sz w:val="24"/>
        </w:rPr>
      </w:pPr>
      <w:r>
        <w:rPr>
          <w:rFonts w:ascii="宋体" w:hAnsi="宋体"/>
          <w:sz w:val="24"/>
        </w:rPr>
        <w:t>7</w:t>
      </w:r>
      <w:bookmarkStart w:id="214" w:name="_Toc304295551"/>
      <w:bookmarkStart w:id="215" w:name="_Toc300934973"/>
      <w:bookmarkStart w:id="216" w:name="_Toc312678017"/>
      <w:bookmarkStart w:id="217" w:name="_Toc303539130"/>
      <w:bookmarkStart w:id="218" w:name="_Toc297123521"/>
      <w:bookmarkStart w:id="219" w:name="_Toc297216180"/>
      <w:r>
        <w:rPr>
          <w:rFonts w:ascii="宋体" w:hAnsi="宋体"/>
          <w:sz w:val="24"/>
        </w:rPr>
        <w:t>.7异常恶劣的气候条件</w:t>
      </w:r>
    </w:p>
    <w:bookmarkEnd w:id="214"/>
    <w:bookmarkEnd w:id="215"/>
    <w:bookmarkEnd w:id="216"/>
    <w:bookmarkEnd w:id="217"/>
    <w:bookmarkEnd w:id="218"/>
    <w:bookmarkEnd w:id="219"/>
    <w:p>
      <w:pPr>
        <w:spacing w:line="420" w:lineRule="exact"/>
        <w:ind w:firstLine="480" w:firstLineChars="200"/>
        <w:rPr>
          <w:rFonts w:ascii="宋体" w:hAnsi="宋体"/>
          <w:sz w:val="24"/>
        </w:rPr>
      </w:pPr>
      <w:r>
        <w:rPr>
          <w:rFonts w:ascii="宋体" w:hAnsi="宋体"/>
          <w:sz w:val="24"/>
        </w:rPr>
        <w:t>发包人和承包人同意以下情形视为异常恶劣的气候条件：</w:t>
      </w:r>
    </w:p>
    <w:p>
      <w:pPr>
        <w:spacing w:line="420" w:lineRule="exact"/>
        <w:ind w:firstLine="480" w:firstLineChars="200"/>
        <w:rPr>
          <w:rFonts w:ascii="宋体" w:hAnsi="宋体"/>
          <w:sz w:val="24"/>
        </w:rPr>
      </w:pPr>
      <w:r>
        <w:rPr>
          <w:rFonts w:ascii="宋体" w:hAnsi="宋体"/>
          <w:sz w:val="24"/>
        </w:rPr>
        <w:t>（1）</w:t>
      </w:r>
      <w:r>
        <w:rPr>
          <w:rFonts w:ascii="宋体" w:hAnsi="宋体"/>
          <w:sz w:val="24"/>
          <w:u w:val="single"/>
        </w:rPr>
        <w:t xml:space="preserve">                </w:t>
      </w:r>
      <w:r>
        <w:rPr>
          <w:rFonts w:hint="eastAsia" w:ascii="宋体" w:hAnsi="宋体"/>
          <w:b/>
          <w:sz w:val="24"/>
          <w:u w:val="single"/>
        </w:rPr>
        <w:t xml:space="preserve">    </w:t>
      </w:r>
      <w:r>
        <w:rPr>
          <w:rFonts w:hint="eastAsia" w:ascii="宋体" w:hAnsi="宋体"/>
          <w:sz w:val="24"/>
          <w:u w:val="single"/>
        </w:rPr>
        <w:t xml:space="preserve"> 另行协商  </w:t>
      </w:r>
      <w:r>
        <w:rPr>
          <w:rFonts w:hint="eastAsia" w:ascii="宋体" w:hAnsi="宋体"/>
          <w:b/>
          <w:sz w:val="24"/>
          <w:u w:val="single"/>
        </w:rPr>
        <w:t xml:space="preserve">         </w:t>
      </w:r>
      <w:r>
        <w:rPr>
          <w:rFonts w:ascii="宋体" w:hAnsi="宋体"/>
          <w:sz w:val="24"/>
          <w:u w:val="single"/>
        </w:rPr>
        <w:t xml:space="preserve">   </w:t>
      </w:r>
      <w:r>
        <w:rPr>
          <w:rFonts w:ascii="宋体" w:hAnsi="宋体"/>
          <w:sz w:val="24"/>
        </w:rPr>
        <w:t>；</w:t>
      </w:r>
    </w:p>
    <w:p>
      <w:pPr>
        <w:spacing w:line="420" w:lineRule="exact"/>
        <w:ind w:firstLine="480" w:firstLineChars="200"/>
        <w:rPr>
          <w:rFonts w:ascii="宋体" w:hAnsi="宋体"/>
          <w:sz w:val="24"/>
        </w:rPr>
      </w:pPr>
      <w:r>
        <w:rPr>
          <w:rFonts w:ascii="宋体" w:hAnsi="宋体"/>
          <w:sz w:val="24"/>
        </w:rPr>
        <w:t>（2）</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w:t>
      </w:r>
    </w:p>
    <w:p>
      <w:pPr>
        <w:spacing w:line="420" w:lineRule="exact"/>
        <w:ind w:firstLine="480" w:firstLineChars="200"/>
        <w:rPr>
          <w:rFonts w:ascii="宋体" w:hAnsi="宋体"/>
          <w:sz w:val="24"/>
        </w:rPr>
      </w:pPr>
      <w:r>
        <w:rPr>
          <w:rFonts w:ascii="宋体" w:hAnsi="宋体"/>
          <w:sz w:val="24"/>
        </w:rPr>
        <w:t>（3）</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w:t>
      </w:r>
    </w:p>
    <w:p>
      <w:pPr>
        <w:spacing w:after="120" w:line="420" w:lineRule="exact"/>
        <w:ind w:firstLine="480" w:firstLineChars="200"/>
        <w:rPr>
          <w:rFonts w:ascii="宋体" w:hAnsi="宋体"/>
          <w:sz w:val="24"/>
        </w:rPr>
      </w:pPr>
      <w:r>
        <w:rPr>
          <w:rFonts w:ascii="宋体" w:hAnsi="宋体"/>
          <w:sz w:val="24"/>
        </w:rPr>
        <w:t>7.</w:t>
      </w:r>
      <w:r>
        <w:rPr>
          <w:rFonts w:hint="eastAsia" w:ascii="宋体" w:hAnsi="宋体"/>
          <w:sz w:val="24"/>
        </w:rPr>
        <w:t>8</w:t>
      </w:r>
      <w:r>
        <w:rPr>
          <w:rFonts w:ascii="宋体" w:hAnsi="宋体"/>
          <w:sz w:val="24"/>
        </w:rPr>
        <w:t xml:space="preserve"> 提前竣工的奖励</w:t>
      </w:r>
    </w:p>
    <w:p>
      <w:pPr>
        <w:spacing w:line="420" w:lineRule="exact"/>
        <w:ind w:firstLine="480" w:firstLineChars="200"/>
        <w:rPr>
          <w:rFonts w:ascii="宋体" w:hAnsi="宋体"/>
          <w:b/>
          <w:sz w:val="24"/>
        </w:rPr>
      </w:pPr>
      <w:r>
        <w:rPr>
          <w:rFonts w:ascii="宋体" w:hAnsi="宋体"/>
          <w:sz w:val="24"/>
        </w:rPr>
        <w:t>7.</w:t>
      </w:r>
      <w:r>
        <w:rPr>
          <w:rFonts w:hint="eastAsia" w:ascii="宋体" w:hAnsi="宋体"/>
          <w:sz w:val="24"/>
        </w:rPr>
        <w:t>8</w:t>
      </w:r>
      <w:r>
        <w:rPr>
          <w:rFonts w:ascii="宋体" w:hAnsi="宋体"/>
          <w:sz w:val="24"/>
        </w:rPr>
        <w:t>.</w:t>
      </w:r>
      <w:r>
        <w:rPr>
          <w:rFonts w:hint="eastAsia" w:ascii="宋体" w:hAnsi="宋体"/>
          <w:sz w:val="24"/>
        </w:rPr>
        <w:t>1</w:t>
      </w:r>
      <w:r>
        <w:rPr>
          <w:rFonts w:ascii="宋体" w:hAnsi="宋体"/>
          <w:sz w:val="24"/>
        </w:rPr>
        <w:t>提前竣工的奖励：</w:t>
      </w:r>
      <w:bookmarkStart w:id="220" w:name="_Toc361751809"/>
      <w:r>
        <w:rPr>
          <w:rFonts w:hint="eastAsia" w:ascii="宋体" w:hAnsi="宋体"/>
          <w:sz w:val="24"/>
          <w:u w:val="single"/>
        </w:rPr>
        <w:t xml:space="preserve">       /             </w:t>
      </w:r>
      <w:r>
        <w:rPr>
          <w:rFonts w:hint="eastAsia" w:ascii="宋体" w:hAnsi="宋体"/>
          <w:sz w:val="24"/>
        </w:rPr>
        <w:t>。</w:t>
      </w:r>
    </w:p>
    <w:bookmarkEnd w:id="160"/>
    <w:bookmarkEnd w:id="161"/>
    <w:bookmarkEnd w:id="162"/>
    <w:bookmarkEnd w:id="163"/>
    <w:bookmarkEnd w:id="164"/>
    <w:bookmarkEnd w:id="165"/>
    <w:bookmarkEnd w:id="166"/>
    <w:bookmarkEnd w:id="167"/>
    <w:bookmarkEnd w:id="168"/>
    <w:bookmarkEnd w:id="169"/>
    <w:bookmarkEnd w:id="220"/>
    <w:p>
      <w:pPr>
        <w:pStyle w:val="5"/>
        <w:spacing w:before="0" w:after="0" w:line="420" w:lineRule="exact"/>
        <w:rPr>
          <w:rFonts w:ascii="宋体" w:hAnsi="宋体" w:eastAsia="宋体"/>
          <w:sz w:val="22"/>
        </w:rPr>
      </w:pPr>
      <w:bookmarkStart w:id="221" w:name="_Toc362959914"/>
      <w:bookmarkStart w:id="222" w:name="_Toc351203640"/>
      <w:bookmarkStart w:id="223" w:name="_Toc14215781"/>
      <w:bookmarkStart w:id="224" w:name="_Toc280868656"/>
      <w:bookmarkStart w:id="225" w:name="_Toc280868655"/>
      <w:bookmarkStart w:id="226" w:name="_Toc267251424"/>
      <w:bookmarkStart w:id="227" w:name="_Toc361751810"/>
      <w:r>
        <w:rPr>
          <w:rFonts w:ascii="宋体" w:hAnsi="宋体" w:eastAsia="宋体"/>
          <w:sz w:val="22"/>
        </w:rPr>
        <w:t xml:space="preserve">8. </w:t>
      </w:r>
      <w:r>
        <w:rPr>
          <w:rFonts w:hint="eastAsia" w:ascii="宋体" w:hAnsi="宋体" w:eastAsia="宋体"/>
          <w:sz w:val="22"/>
        </w:rPr>
        <w:t>材料与设备</w:t>
      </w:r>
      <w:bookmarkEnd w:id="221"/>
      <w:bookmarkEnd w:id="222"/>
      <w:bookmarkEnd w:id="223"/>
    </w:p>
    <w:p>
      <w:pPr>
        <w:spacing w:after="120" w:line="420" w:lineRule="exact"/>
        <w:ind w:firstLine="480" w:firstLineChars="200"/>
        <w:rPr>
          <w:rFonts w:ascii="宋体" w:hAnsi="宋体"/>
          <w:sz w:val="24"/>
          <w:szCs w:val="24"/>
        </w:rPr>
      </w:pPr>
      <w:r>
        <w:rPr>
          <w:rFonts w:ascii="宋体" w:hAnsi="宋体"/>
          <w:sz w:val="24"/>
          <w:szCs w:val="24"/>
        </w:rPr>
        <w:t>8</w:t>
      </w:r>
      <w:bookmarkStart w:id="228" w:name="_Toc297120467"/>
      <w:bookmarkStart w:id="229" w:name="_Toc296346668"/>
      <w:bookmarkStart w:id="230" w:name="_Toc303539136"/>
      <w:bookmarkStart w:id="231" w:name="_Toc296347166"/>
      <w:bookmarkStart w:id="232" w:name="_Toc280868654"/>
      <w:bookmarkStart w:id="233" w:name="_Toc296944506"/>
      <w:bookmarkStart w:id="234" w:name="_Toc292559877"/>
      <w:bookmarkStart w:id="235" w:name="_Toc304295556"/>
      <w:bookmarkStart w:id="236" w:name="_Toc296890995"/>
      <w:bookmarkStart w:id="237" w:name="_Toc296891207"/>
      <w:bookmarkStart w:id="238" w:name="_Toc297216186"/>
      <w:bookmarkStart w:id="239" w:name="_Toc300934979"/>
      <w:bookmarkStart w:id="240" w:name="_Toc312678019"/>
      <w:bookmarkStart w:id="241" w:name="_Toc296503167"/>
      <w:bookmarkStart w:id="242" w:name="_Toc297048353"/>
      <w:bookmarkStart w:id="243" w:name="_Toc312677493"/>
      <w:bookmarkStart w:id="244" w:name="_Toc292559372"/>
      <w:bookmarkStart w:id="245" w:name="_Toc297123527"/>
      <w:r>
        <w:rPr>
          <w:rFonts w:ascii="宋体" w:hAnsi="宋体"/>
          <w:sz w:val="24"/>
          <w:szCs w:val="24"/>
        </w:rPr>
        <w:t>.</w:t>
      </w:r>
      <w:r>
        <w:rPr>
          <w:rFonts w:hint="eastAsia" w:ascii="宋体" w:hAnsi="宋体"/>
          <w:sz w:val="24"/>
          <w:szCs w:val="24"/>
          <w:lang w:val="en-US" w:eastAsia="zh-CN"/>
        </w:rPr>
        <w:t>1</w:t>
      </w:r>
      <w:r>
        <w:rPr>
          <w:rFonts w:hint="eastAsia" w:ascii="宋体" w:hAnsi="宋体"/>
          <w:sz w:val="24"/>
          <w:szCs w:val="24"/>
        </w:rPr>
        <w:t>材料与工程设备的保管与使用</w:t>
      </w:r>
    </w:p>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Pr>
        <w:spacing w:line="420" w:lineRule="exact"/>
        <w:ind w:firstLine="480" w:firstLineChars="200"/>
        <w:rPr>
          <w:rFonts w:ascii="宋体" w:hAnsi="宋体"/>
          <w:sz w:val="24"/>
          <w:szCs w:val="24"/>
        </w:rPr>
      </w:pPr>
      <w:r>
        <w:rPr>
          <w:rFonts w:ascii="宋体" w:hAnsi="宋体" w:eastAsia="宋体" w:cs="Times New Roman"/>
          <w:kern w:val="2"/>
          <w:sz w:val="24"/>
          <w:szCs w:val="24"/>
          <w:lang w:val="en-US" w:eastAsia="zh-CN" w:bidi="ar-SA"/>
        </w:rPr>
        <w:pict>
          <v:shape id="AutoShape 41" o:spid="_x0000_s1027" o:spt="32" type="#_x0000_t32" style="position:absolute;left:0pt;flip:y;margin-left:294.65pt;margin-top:2.9pt;height:16.15pt;width:17.25pt;z-index:251659264;mso-width-relative:page;mso-height-relative:page;" fillcolor="#FFFFFF" filled="t" o:preferrelative="t" stroked="t" coordsize="21600,21600">
            <v:path arrowok="t"/>
            <v:fill on="t" focussize="0,0"/>
            <v:stroke color="#000000" color2="#FFFFFF" miterlimit="2"/>
            <v:imagedata gain="65536f" blacklevel="0f" gamma="0" o:title=""/>
            <o:lock v:ext="edit" position="f" selection="f" grouping="f" rotation="f" cropping="f" text="f" aspectratio="f"/>
          </v:shape>
        </w:pict>
      </w:r>
      <w:r>
        <w:rPr>
          <w:rFonts w:ascii="宋体" w:hAnsi="宋体"/>
          <w:sz w:val="24"/>
          <w:szCs w:val="24"/>
        </w:rPr>
        <w:t>8</w:t>
      </w:r>
      <w:bookmarkStart w:id="246" w:name="_Toc292559373"/>
      <w:bookmarkStart w:id="247" w:name="_Toc292559878"/>
      <w:r>
        <w:rPr>
          <w:rFonts w:ascii="宋体" w:hAnsi="宋体"/>
          <w:sz w:val="24"/>
          <w:szCs w:val="24"/>
        </w:rPr>
        <w:t>.</w:t>
      </w:r>
      <w:r>
        <w:rPr>
          <w:rFonts w:hint="eastAsia" w:ascii="宋体" w:hAnsi="宋体"/>
          <w:sz w:val="24"/>
          <w:szCs w:val="24"/>
          <w:lang w:val="en-US" w:eastAsia="zh-CN"/>
        </w:rPr>
        <w:t>1</w:t>
      </w:r>
      <w:r>
        <w:rPr>
          <w:rFonts w:ascii="宋体" w:hAnsi="宋体"/>
          <w:sz w:val="24"/>
          <w:szCs w:val="24"/>
        </w:rPr>
        <w:t>.1</w:t>
      </w:r>
      <w:r>
        <w:rPr>
          <w:rFonts w:hint="eastAsia" w:ascii="宋体" w:hAnsi="宋体"/>
          <w:sz w:val="24"/>
          <w:szCs w:val="24"/>
        </w:rPr>
        <w:t>发包人供应的材料设备的保管费用的承担：</w:t>
      </w:r>
      <w:r>
        <w:rPr>
          <w:rFonts w:ascii="宋体" w:hAnsi="宋体"/>
          <w:sz w:val="24"/>
          <w:szCs w:val="24"/>
          <w:u w:val="single"/>
        </w:rPr>
        <w:t xml:space="preserve">        </w:t>
      </w:r>
      <w:r>
        <w:rPr>
          <w:rFonts w:hint="eastAsia" w:ascii="宋体" w:hAnsi="宋体"/>
          <w:sz w:val="24"/>
          <w:szCs w:val="24"/>
        </w:rPr>
        <w:t>。</w:t>
      </w:r>
      <w:bookmarkEnd w:id="246"/>
      <w:bookmarkEnd w:id="247"/>
    </w:p>
    <w:p>
      <w:pPr>
        <w:spacing w:after="120" w:line="420" w:lineRule="exact"/>
        <w:ind w:firstLine="480" w:firstLineChars="200"/>
        <w:rPr>
          <w:rFonts w:ascii="宋体" w:hAnsi="宋体"/>
          <w:sz w:val="24"/>
          <w:szCs w:val="24"/>
        </w:rPr>
      </w:pPr>
      <w:r>
        <w:rPr>
          <w:rFonts w:ascii="宋体" w:hAnsi="宋体"/>
          <w:sz w:val="24"/>
          <w:szCs w:val="24"/>
        </w:rPr>
        <w:t>8.</w:t>
      </w:r>
      <w:r>
        <w:rPr>
          <w:rFonts w:hint="eastAsia" w:ascii="宋体" w:hAnsi="宋体"/>
          <w:sz w:val="24"/>
          <w:szCs w:val="24"/>
          <w:lang w:val="en-US" w:eastAsia="zh-CN"/>
        </w:rPr>
        <w:t>2</w:t>
      </w:r>
      <w:r>
        <w:rPr>
          <w:rFonts w:ascii="宋体" w:hAnsi="宋体"/>
          <w:sz w:val="24"/>
          <w:szCs w:val="24"/>
        </w:rPr>
        <w:t xml:space="preserve"> </w:t>
      </w:r>
      <w:r>
        <w:rPr>
          <w:rFonts w:hint="eastAsia" w:ascii="宋体" w:hAnsi="宋体"/>
          <w:sz w:val="24"/>
          <w:szCs w:val="24"/>
        </w:rPr>
        <w:t>样品</w:t>
      </w:r>
    </w:p>
    <w:p>
      <w:pPr>
        <w:autoSpaceDE w:val="0"/>
        <w:autoSpaceDN w:val="0"/>
        <w:adjustRightInd w:val="0"/>
        <w:spacing w:line="420" w:lineRule="exact"/>
        <w:ind w:firstLine="480" w:firstLineChars="200"/>
        <w:rPr>
          <w:rFonts w:ascii="宋体" w:hAnsi="宋体"/>
          <w:sz w:val="24"/>
          <w:szCs w:val="24"/>
        </w:rPr>
      </w:pPr>
      <w:r>
        <w:rPr>
          <w:rFonts w:ascii="宋体" w:hAnsi="宋体"/>
          <w:sz w:val="24"/>
          <w:szCs w:val="24"/>
        </w:rPr>
        <w:t>8.</w:t>
      </w:r>
      <w:r>
        <w:rPr>
          <w:rFonts w:hint="eastAsia" w:ascii="宋体" w:hAnsi="宋体"/>
          <w:sz w:val="24"/>
          <w:szCs w:val="24"/>
          <w:lang w:val="en-US" w:eastAsia="zh-CN"/>
        </w:rPr>
        <w:t>2</w:t>
      </w:r>
      <w:r>
        <w:rPr>
          <w:rFonts w:ascii="宋体" w:hAnsi="宋体"/>
          <w:sz w:val="24"/>
          <w:szCs w:val="24"/>
        </w:rPr>
        <w:t>.1</w:t>
      </w:r>
      <w:r>
        <w:rPr>
          <w:rFonts w:hint="eastAsia" w:ascii="宋体" w:hAnsi="宋体"/>
          <w:sz w:val="24"/>
          <w:szCs w:val="24"/>
        </w:rPr>
        <w:t>样品的报送与封存</w:t>
      </w:r>
    </w:p>
    <w:p>
      <w:pPr>
        <w:autoSpaceDE w:val="0"/>
        <w:autoSpaceDN w:val="0"/>
        <w:adjustRightInd w:val="0"/>
        <w:spacing w:line="420" w:lineRule="exact"/>
        <w:ind w:firstLine="480" w:firstLineChars="200"/>
        <w:rPr>
          <w:rFonts w:ascii="宋体" w:hAnsi="宋体"/>
          <w:sz w:val="24"/>
          <w:szCs w:val="24"/>
        </w:rPr>
      </w:pPr>
      <w:r>
        <w:rPr>
          <w:rFonts w:hint="eastAsia" w:ascii="宋体" w:hAnsi="宋体"/>
          <w:sz w:val="24"/>
          <w:szCs w:val="24"/>
        </w:rPr>
        <w:t>需要承包人报送样品的材料或工程设备，样品的种类、名称、规格、数量要求：</w:t>
      </w:r>
      <w:r>
        <w:rPr>
          <w:rFonts w:hint="eastAsia" w:ascii="宋体" w:hAnsi="宋体"/>
          <w:b/>
          <w:sz w:val="24"/>
          <w:szCs w:val="24"/>
          <w:u w:val="single"/>
        </w:rPr>
        <w:t>按管理部门要求和发包人需求确定</w:t>
      </w:r>
      <w:r>
        <w:rPr>
          <w:rFonts w:ascii="宋体" w:hAnsi="宋体"/>
          <w:sz w:val="24"/>
          <w:szCs w:val="24"/>
        </w:rPr>
        <w:t>。</w:t>
      </w:r>
    </w:p>
    <w:p>
      <w:pPr>
        <w:spacing w:after="120" w:line="420" w:lineRule="exact"/>
        <w:ind w:firstLine="480" w:firstLineChars="200"/>
        <w:rPr>
          <w:rFonts w:ascii="宋体" w:hAnsi="宋体"/>
          <w:sz w:val="24"/>
          <w:szCs w:val="24"/>
        </w:rPr>
      </w:pPr>
      <w:r>
        <w:rPr>
          <w:rFonts w:ascii="宋体" w:hAnsi="宋体"/>
          <w:sz w:val="24"/>
          <w:szCs w:val="24"/>
        </w:rPr>
        <w:t>8.</w:t>
      </w:r>
      <w:r>
        <w:rPr>
          <w:rFonts w:hint="eastAsia" w:ascii="宋体" w:hAnsi="宋体"/>
          <w:sz w:val="24"/>
          <w:szCs w:val="24"/>
          <w:lang w:val="en-US" w:eastAsia="zh-CN"/>
        </w:rPr>
        <w:t>3</w:t>
      </w:r>
      <w:r>
        <w:rPr>
          <w:rFonts w:ascii="宋体" w:hAnsi="宋体"/>
          <w:sz w:val="24"/>
          <w:szCs w:val="24"/>
        </w:rPr>
        <w:t xml:space="preserve"> </w:t>
      </w:r>
      <w:r>
        <w:rPr>
          <w:rFonts w:hint="eastAsia" w:ascii="宋体" w:hAnsi="宋体"/>
          <w:sz w:val="24"/>
          <w:szCs w:val="24"/>
        </w:rPr>
        <w:t>施工设备和临时设施</w:t>
      </w:r>
    </w:p>
    <w:p>
      <w:pPr>
        <w:autoSpaceDE w:val="0"/>
        <w:autoSpaceDN w:val="0"/>
        <w:adjustRightInd w:val="0"/>
        <w:spacing w:line="420" w:lineRule="exact"/>
        <w:ind w:firstLine="480" w:firstLineChars="200"/>
        <w:rPr>
          <w:rFonts w:ascii="宋体" w:hAnsi="宋体"/>
          <w:sz w:val="24"/>
          <w:szCs w:val="24"/>
        </w:rPr>
      </w:pPr>
      <w:r>
        <w:rPr>
          <w:rFonts w:ascii="宋体" w:hAnsi="宋体"/>
          <w:sz w:val="24"/>
          <w:szCs w:val="24"/>
        </w:rPr>
        <w:t>8.</w:t>
      </w:r>
      <w:r>
        <w:rPr>
          <w:rFonts w:hint="eastAsia" w:ascii="宋体" w:hAnsi="宋体"/>
          <w:sz w:val="24"/>
          <w:szCs w:val="24"/>
          <w:lang w:val="en-US" w:eastAsia="zh-CN"/>
        </w:rPr>
        <w:t>3</w:t>
      </w:r>
      <w:r>
        <w:rPr>
          <w:rFonts w:ascii="宋体" w:hAnsi="宋体"/>
          <w:sz w:val="24"/>
          <w:szCs w:val="24"/>
        </w:rPr>
        <w:t xml:space="preserve">.1 </w:t>
      </w:r>
      <w:r>
        <w:rPr>
          <w:rFonts w:hint="eastAsia" w:ascii="宋体" w:hAnsi="宋体"/>
          <w:sz w:val="24"/>
          <w:szCs w:val="24"/>
        </w:rPr>
        <w:t>承包人提供的施工设备和临时设施</w:t>
      </w:r>
    </w:p>
    <w:p>
      <w:pPr>
        <w:autoSpaceDE w:val="0"/>
        <w:autoSpaceDN w:val="0"/>
        <w:adjustRightInd w:val="0"/>
        <w:spacing w:line="420" w:lineRule="exact"/>
        <w:ind w:firstLine="480" w:firstLineChars="200"/>
        <w:rPr>
          <w:rFonts w:ascii="宋体" w:hAnsi="宋体"/>
          <w:b/>
          <w:sz w:val="24"/>
          <w:u w:val="single"/>
        </w:rPr>
      </w:pPr>
      <w:r>
        <w:rPr>
          <w:rFonts w:hint="eastAsia" w:ascii="宋体" w:hAnsi="宋体"/>
          <w:sz w:val="24"/>
          <w:szCs w:val="24"/>
        </w:rPr>
        <w:t>关于修建临时设施费用承担的约定：</w:t>
      </w:r>
      <w:r>
        <w:rPr>
          <w:rFonts w:hint="eastAsia" w:ascii="宋体" w:hAnsi="宋体"/>
          <w:sz w:val="24"/>
          <w:szCs w:val="24"/>
          <w:u w:val="single"/>
        </w:rPr>
        <w:t xml:space="preserve"> </w:t>
      </w:r>
      <w:r>
        <w:rPr>
          <w:rFonts w:hint="eastAsia" w:ascii="宋体" w:hAnsi="宋体" w:cs="宋体"/>
          <w:b/>
          <w:sz w:val="24"/>
          <w:u w:val="single"/>
        </w:rPr>
        <w:t>承包人应按合同进度计划的要求，按照标化工地标准及时配置施工设备和修建临时设施。承包人应自行承担修建临时设施的费用，需要临时占地的，由发包人办理申请手续，但相应费用由承包人自行承担</w:t>
      </w:r>
      <w:r>
        <w:rPr>
          <w:rFonts w:ascii="宋体" w:hAnsi="宋体"/>
          <w:b/>
          <w:sz w:val="24"/>
          <w:szCs w:val="24"/>
          <w:u w:val="single"/>
        </w:rPr>
        <w:t>。</w:t>
      </w:r>
    </w:p>
    <w:p>
      <w:pPr>
        <w:pStyle w:val="5"/>
        <w:spacing w:before="0" w:after="0" w:line="420" w:lineRule="exact"/>
        <w:rPr>
          <w:rFonts w:ascii="宋体" w:hAnsi="宋体" w:eastAsia="宋体"/>
          <w:sz w:val="22"/>
        </w:rPr>
      </w:pPr>
      <w:bookmarkStart w:id="248" w:name="_Toc14215782"/>
      <w:r>
        <w:rPr>
          <w:rFonts w:ascii="宋体" w:hAnsi="宋体" w:eastAsia="宋体"/>
          <w:sz w:val="22"/>
        </w:rPr>
        <w:t>9</w:t>
      </w:r>
      <w:bookmarkEnd w:id="224"/>
      <w:bookmarkEnd w:id="225"/>
      <w:bookmarkEnd w:id="226"/>
      <w:bookmarkStart w:id="249" w:name="_Toc312678021"/>
      <w:bookmarkStart w:id="250" w:name="_Toc312677495"/>
      <w:bookmarkStart w:id="251" w:name="_Toc297123533"/>
      <w:bookmarkStart w:id="252" w:name="_Toc297216192"/>
      <w:bookmarkStart w:id="253" w:name="_Toc300934982"/>
      <w:bookmarkStart w:id="254" w:name="_Toc304295559"/>
      <w:bookmarkStart w:id="255" w:name="_Toc303539139"/>
      <w:bookmarkStart w:id="256" w:name="_Toc296347172"/>
      <w:bookmarkStart w:id="257" w:name="_Toc267251427"/>
      <w:bookmarkStart w:id="258" w:name="_Toc296944512"/>
      <w:bookmarkStart w:id="259" w:name="_Toc296891001"/>
      <w:bookmarkStart w:id="260" w:name="_Toc267251428"/>
      <w:bookmarkStart w:id="261" w:name="_Toc296891213"/>
      <w:bookmarkStart w:id="262" w:name="_Toc296346674"/>
      <w:bookmarkStart w:id="263" w:name="_Toc297048359"/>
      <w:bookmarkStart w:id="264" w:name="_Toc296503173"/>
      <w:bookmarkStart w:id="265" w:name="_Toc292559883"/>
      <w:bookmarkStart w:id="266" w:name="_Toc297120473"/>
      <w:bookmarkStart w:id="267" w:name="_Toc292559378"/>
      <w:r>
        <w:rPr>
          <w:rFonts w:ascii="宋体" w:hAnsi="宋体" w:eastAsia="宋体"/>
          <w:sz w:val="22"/>
        </w:rPr>
        <w:t>. 试验与检验</w:t>
      </w:r>
      <w:bookmarkEnd w:id="227"/>
      <w:bookmarkEnd w:id="248"/>
    </w:p>
    <w:bookmarkEnd w:id="249"/>
    <w:bookmarkEnd w:id="250"/>
    <w:bookmarkEnd w:id="251"/>
    <w:bookmarkEnd w:id="252"/>
    <w:bookmarkEnd w:id="253"/>
    <w:bookmarkEnd w:id="254"/>
    <w:bookmarkEnd w:id="255"/>
    <w:p>
      <w:pPr>
        <w:spacing w:after="120" w:line="420" w:lineRule="exact"/>
        <w:ind w:firstLine="480" w:firstLineChars="200"/>
        <w:rPr>
          <w:rFonts w:ascii="宋体" w:hAnsi="宋体"/>
          <w:sz w:val="24"/>
          <w:szCs w:val="24"/>
        </w:rPr>
      </w:pPr>
      <w:bookmarkStart w:id="268" w:name="_Toc361751811"/>
      <w:r>
        <w:rPr>
          <w:rFonts w:ascii="宋体" w:hAnsi="宋体"/>
          <w:sz w:val="24"/>
          <w:szCs w:val="24"/>
        </w:rPr>
        <w:t>9</w:t>
      </w:r>
      <w:bookmarkStart w:id="269" w:name="_Toc312677496"/>
      <w:bookmarkStart w:id="270" w:name="_Toc303539140"/>
      <w:bookmarkStart w:id="271" w:name="_Toc312678022"/>
      <w:bookmarkStart w:id="272" w:name="_Toc300934983"/>
      <w:bookmarkStart w:id="273" w:name="_Toc304295560"/>
      <w:bookmarkStart w:id="274" w:name="_Toc297123534"/>
      <w:bookmarkStart w:id="275" w:name="_Toc297216193"/>
      <w:r>
        <w:rPr>
          <w:rFonts w:ascii="宋体" w:hAnsi="宋体"/>
          <w:sz w:val="24"/>
          <w:szCs w:val="24"/>
        </w:rPr>
        <w:t>.1</w:t>
      </w:r>
      <w:r>
        <w:rPr>
          <w:rFonts w:hint="eastAsia" w:ascii="宋体" w:hAnsi="宋体"/>
          <w:sz w:val="24"/>
          <w:szCs w:val="24"/>
        </w:rPr>
        <w:t>试验设备与试验人员</w:t>
      </w:r>
    </w:p>
    <w:bookmarkEnd w:id="269"/>
    <w:bookmarkEnd w:id="270"/>
    <w:bookmarkEnd w:id="271"/>
    <w:bookmarkEnd w:id="272"/>
    <w:bookmarkEnd w:id="273"/>
    <w:bookmarkEnd w:id="274"/>
    <w:bookmarkEnd w:id="275"/>
    <w:p>
      <w:pPr>
        <w:spacing w:line="420" w:lineRule="exact"/>
        <w:ind w:firstLine="480" w:firstLineChars="200"/>
        <w:rPr>
          <w:rFonts w:ascii="宋体" w:hAnsi="宋体"/>
          <w:sz w:val="24"/>
          <w:szCs w:val="24"/>
        </w:rPr>
      </w:pPr>
      <w:r>
        <w:rPr>
          <w:rFonts w:ascii="宋体" w:hAnsi="宋体"/>
          <w:sz w:val="24"/>
          <w:szCs w:val="24"/>
        </w:rPr>
        <w:t>9</w:t>
      </w:r>
      <w:bookmarkStart w:id="276" w:name="_Toc304295561"/>
      <w:bookmarkStart w:id="277" w:name="_Toc312678023"/>
      <w:bookmarkStart w:id="278" w:name="_Toc312677497"/>
      <w:bookmarkStart w:id="279" w:name="_Toc300934984"/>
      <w:bookmarkStart w:id="280" w:name="_Toc297123535"/>
      <w:bookmarkStart w:id="281" w:name="_Toc303539141"/>
      <w:bookmarkStart w:id="282" w:name="_Toc297216194"/>
      <w:r>
        <w:rPr>
          <w:rFonts w:ascii="宋体" w:hAnsi="宋体"/>
          <w:sz w:val="24"/>
          <w:szCs w:val="24"/>
        </w:rPr>
        <w:t>.1.</w:t>
      </w:r>
      <w:r>
        <w:rPr>
          <w:rFonts w:hint="eastAsia" w:ascii="宋体" w:hAnsi="宋体"/>
          <w:sz w:val="24"/>
          <w:szCs w:val="24"/>
          <w:lang w:val="en-US" w:eastAsia="zh-CN"/>
        </w:rPr>
        <w:t>1</w:t>
      </w:r>
      <w:r>
        <w:rPr>
          <w:rFonts w:ascii="宋体" w:hAnsi="宋体"/>
          <w:sz w:val="24"/>
          <w:szCs w:val="24"/>
        </w:rPr>
        <w:t xml:space="preserve"> </w:t>
      </w:r>
      <w:r>
        <w:rPr>
          <w:rFonts w:hint="eastAsia" w:ascii="宋体" w:hAnsi="宋体"/>
          <w:sz w:val="24"/>
          <w:szCs w:val="24"/>
        </w:rPr>
        <w:t>试验设备</w:t>
      </w:r>
    </w:p>
    <w:p>
      <w:pPr>
        <w:spacing w:line="420" w:lineRule="exact"/>
        <w:ind w:firstLine="480" w:firstLineChars="200"/>
        <w:rPr>
          <w:rFonts w:ascii="宋体" w:hAnsi="宋体"/>
          <w:sz w:val="24"/>
          <w:szCs w:val="24"/>
        </w:rPr>
      </w:pPr>
      <w:r>
        <w:rPr>
          <w:rFonts w:hint="eastAsia" w:ascii="宋体" w:hAnsi="宋体"/>
          <w:sz w:val="24"/>
          <w:szCs w:val="24"/>
        </w:rPr>
        <w:t>施工现场需要配置的试验场所：</w:t>
      </w:r>
      <w:bookmarkEnd w:id="276"/>
      <w:bookmarkEnd w:id="277"/>
      <w:bookmarkEnd w:id="278"/>
      <w:bookmarkEnd w:id="279"/>
      <w:bookmarkEnd w:id="280"/>
      <w:bookmarkEnd w:id="281"/>
      <w:bookmarkEnd w:id="282"/>
      <w:r>
        <w:rPr>
          <w:rFonts w:hint="eastAsia" w:ascii="宋体" w:hAnsi="宋体"/>
          <w:sz w:val="24"/>
          <w:szCs w:val="24"/>
          <w:u w:val="single"/>
        </w:rPr>
        <w:t xml:space="preserve"> </w:t>
      </w:r>
      <w:r>
        <w:rPr>
          <w:rFonts w:hint="eastAsia" w:ascii="宋体" w:hAnsi="宋体"/>
          <w:b/>
          <w:sz w:val="24"/>
          <w:szCs w:val="24"/>
          <w:u w:val="single"/>
        </w:rPr>
        <w:t>按有关规定执行</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w:t>
      </w:r>
      <w:r>
        <w:rPr>
          <w:rFonts w:ascii="宋体" w:hAnsi="宋体"/>
          <w:sz w:val="24"/>
          <w:szCs w:val="24"/>
        </w:rPr>
        <w:t xml:space="preserve"> </w:t>
      </w:r>
    </w:p>
    <w:p>
      <w:pPr>
        <w:spacing w:line="420" w:lineRule="exact"/>
        <w:ind w:firstLine="480" w:firstLineChars="200"/>
        <w:rPr>
          <w:rFonts w:ascii="宋体" w:hAnsi="宋体"/>
          <w:sz w:val="24"/>
          <w:szCs w:val="24"/>
        </w:rPr>
      </w:pPr>
      <w:r>
        <w:rPr>
          <w:rFonts w:hint="eastAsia" w:ascii="宋体" w:hAnsi="宋体"/>
          <w:sz w:val="24"/>
          <w:szCs w:val="24"/>
        </w:rPr>
        <w:t>施工现场需要配备的试验设备：</w:t>
      </w:r>
      <w:r>
        <w:rPr>
          <w:rFonts w:hint="eastAsia" w:ascii="宋体" w:hAnsi="宋体"/>
          <w:sz w:val="24"/>
          <w:szCs w:val="24"/>
          <w:u w:val="single"/>
        </w:rPr>
        <w:t xml:space="preserve"> </w:t>
      </w:r>
      <w:r>
        <w:rPr>
          <w:rFonts w:hint="eastAsia" w:ascii="宋体" w:hAnsi="宋体"/>
          <w:b/>
          <w:sz w:val="24"/>
          <w:szCs w:val="24"/>
          <w:u w:val="single"/>
        </w:rPr>
        <w:t>按有关规定执行</w:t>
      </w:r>
      <w:r>
        <w:rPr>
          <w:rFonts w:ascii="宋体" w:hAnsi="宋体"/>
          <w:sz w:val="24"/>
          <w:szCs w:val="24"/>
          <w:u w:val="single"/>
        </w:rPr>
        <w:t xml:space="preserve">    </w:t>
      </w:r>
      <w:r>
        <w:rPr>
          <w:rFonts w:hint="eastAsia" w:ascii="宋体" w:hAnsi="宋体"/>
          <w:sz w:val="24"/>
          <w:szCs w:val="24"/>
        </w:rPr>
        <w:t>。</w:t>
      </w:r>
    </w:p>
    <w:p>
      <w:pPr>
        <w:spacing w:line="420" w:lineRule="exact"/>
        <w:ind w:firstLine="480" w:firstLineChars="200"/>
        <w:rPr>
          <w:rFonts w:ascii="宋体" w:hAnsi="宋体"/>
          <w:sz w:val="24"/>
          <w:szCs w:val="24"/>
        </w:rPr>
      </w:pPr>
      <w:r>
        <w:rPr>
          <w:rFonts w:hint="eastAsia" w:ascii="宋体" w:hAnsi="宋体"/>
          <w:sz w:val="24"/>
          <w:szCs w:val="24"/>
        </w:rPr>
        <w:t>施工现场需要具备的其他试验条件：</w:t>
      </w:r>
      <w:r>
        <w:rPr>
          <w:rFonts w:ascii="宋体" w:hAnsi="宋体"/>
          <w:sz w:val="24"/>
          <w:szCs w:val="24"/>
          <w:u w:val="single"/>
        </w:rPr>
        <w:t xml:space="preserve"> </w:t>
      </w:r>
      <w:r>
        <w:rPr>
          <w:rFonts w:hint="eastAsia" w:ascii="宋体" w:hAnsi="宋体"/>
          <w:b/>
          <w:sz w:val="24"/>
          <w:szCs w:val="24"/>
          <w:u w:val="single"/>
        </w:rPr>
        <w:t>按有关规定执行</w:t>
      </w:r>
      <w:r>
        <w:rPr>
          <w:rFonts w:ascii="宋体" w:hAnsi="宋体"/>
          <w:sz w:val="24"/>
          <w:szCs w:val="24"/>
          <w:u w:val="single"/>
        </w:rPr>
        <w:t xml:space="preserve">  </w:t>
      </w:r>
      <w:r>
        <w:rPr>
          <w:rFonts w:hint="eastAsia" w:ascii="宋体" w:hAnsi="宋体"/>
          <w:sz w:val="24"/>
          <w:szCs w:val="24"/>
        </w:rPr>
        <w:t>。</w:t>
      </w:r>
    </w:p>
    <w:p>
      <w:pPr>
        <w:spacing w:after="120" w:line="420" w:lineRule="exact"/>
        <w:ind w:firstLine="480" w:firstLineChars="200"/>
        <w:rPr>
          <w:rFonts w:ascii="宋体" w:hAnsi="宋体"/>
          <w:sz w:val="24"/>
          <w:szCs w:val="24"/>
        </w:rPr>
      </w:pPr>
      <w:r>
        <w:rPr>
          <w:rFonts w:ascii="宋体" w:hAnsi="宋体"/>
          <w:sz w:val="24"/>
          <w:szCs w:val="24"/>
        </w:rPr>
        <w:t>9.</w:t>
      </w:r>
      <w:r>
        <w:rPr>
          <w:rFonts w:hint="eastAsia" w:ascii="宋体" w:hAnsi="宋体"/>
          <w:sz w:val="24"/>
          <w:szCs w:val="24"/>
          <w:lang w:val="en-US" w:eastAsia="zh-CN"/>
        </w:rPr>
        <w:t>2</w:t>
      </w:r>
      <w:r>
        <w:rPr>
          <w:rFonts w:ascii="宋体" w:hAnsi="宋体"/>
          <w:sz w:val="24"/>
          <w:szCs w:val="24"/>
        </w:rPr>
        <w:t xml:space="preserve"> </w:t>
      </w:r>
      <w:r>
        <w:rPr>
          <w:rFonts w:hint="eastAsia" w:ascii="宋体" w:hAnsi="宋体"/>
          <w:sz w:val="24"/>
          <w:szCs w:val="24"/>
        </w:rPr>
        <w:t>现场工艺试验</w:t>
      </w:r>
      <w:r>
        <w:rPr>
          <w:rFonts w:ascii="宋体" w:hAnsi="宋体"/>
          <w:sz w:val="24"/>
          <w:szCs w:val="24"/>
        </w:rPr>
        <w:t xml:space="preserve"> </w:t>
      </w:r>
    </w:p>
    <w:p>
      <w:pPr>
        <w:spacing w:line="440" w:lineRule="exact"/>
        <w:ind w:firstLine="480" w:firstLineChars="200"/>
        <w:rPr>
          <w:rFonts w:ascii="宋体" w:hAnsi="宋体"/>
          <w:sz w:val="24"/>
          <w:u w:val="single"/>
        </w:rPr>
      </w:pPr>
      <w:r>
        <w:rPr>
          <w:rFonts w:ascii="宋体" w:hAnsi="宋体" w:eastAsia="宋体" w:cs="Times New Roman"/>
          <w:kern w:val="2"/>
          <w:sz w:val="24"/>
          <w:szCs w:val="24"/>
          <w:lang w:val="en-US" w:eastAsia="zh-CN" w:bidi="ar-SA"/>
        </w:rPr>
        <w:pict>
          <v:shape id="Straight Connector 4" o:spid="_x0000_s1028" o:spt="32" type="#_x0000_t32" style="position:absolute;left:0pt;flip:y;margin-left:205.8pt;margin-top:2.15pt;height:16.15pt;width:17.25pt;z-index:251660288;mso-width-relative:page;mso-height-relative:page;" fillcolor="#FFFFFF" filled="t" o:preferrelative="t" stroked="t" coordsize="21600,21600">
            <v:path arrowok="t"/>
            <v:fill on="t" focussize="0,0"/>
            <v:stroke color="#000000" color2="#FFFFFF" miterlimit="2"/>
            <v:imagedata gain="65536f" blacklevel="0f" gamma="0" o:title=""/>
            <o:lock v:ext="edit" position="f" selection="f" grouping="f" rotation="f" cropping="f" text="f" aspectratio="f"/>
          </v:shape>
        </w:pict>
      </w:r>
      <w:r>
        <w:rPr>
          <w:rFonts w:hint="eastAsia" w:ascii="宋体" w:hAnsi="宋体"/>
          <w:sz w:val="24"/>
          <w:szCs w:val="24"/>
        </w:rPr>
        <w:t>现场工艺试验的有关约定：</w:t>
      </w:r>
      <w:r>
        <w:rPr>
          <w:rFonts w:ascii="宋体" w:hAnsi="宋体"/>
          <w:sz w:val="24"/>
          <w:szCs w:val="24"/>
          <w:u w:val="single"/>
        </w:rPr>
        <w:t xml:space="preserve">               </w:t>
      </w:r>
      <w:r>
        <w:rPr>
          <w:rFonts w:hint="eastAsia" w:ascii="宋体" w:hAnsi="宋体"/>
          <w:sz w:val="24"/>
          <w:szCs w:val="24"/>
        </w:rPr>
        <w:t>。</w:t>
      </w:r>
    </w:p>
    <w:p>
      <w:pPr>
        <w:pStyle w:val="5"/>
        <w:spacing w:before="0" w:after="0" w:line="440" w:lineRule="exact"/>
        <w:rPr>
          <w:rFonts w:ascii="宋体" w:hAnsi="宋体" w:eastAsia="宋体"/>
          <w:sz w:val="22"/>
        </w:rPr>
      </w:pPr>
      <w:bookmarkStart w:id="283" w:name="_Toc14215783"/>
      <w:r>
        <w:rPr>
          <w:rFonts w:ascii="宋体" w:hAnsi="宋体" w:eastAsia="宋体"/>
          <w:sz w:val="22"/>
        </w:rPr>
        <w:t>1</w:t>
      </w:r>
      <w:bookmarkEnd w:id="256"/>
      <w:bookmarkEnd w:id="257"/>
      <w:bookmarkEnd w:id="258"/>
      <w:bookmarkEnd w:id="259"/>
      <w:bookmarkEnd w:id="260"/>
      <w:bookmarkEnd w:id="261"/>
      <w:bookmarkEnd w:id="262"/>
      <w:bookmarkEnd w:id="263"/>
      <w:bookmarkEnd w:id="264"/>
      <w:bookmarkEnd w:id="265"/>
      <w:bookmarkEnd w:id="266"/>
      <w:bookmarkEnd w:id="267"/>
      <w:bookmarkStart w:id="284" w:name="_Toc296347192"/>
      <w:bookmarkStart w:id="285" w:name="_Toc303539146"/>
      <w:bookmarkStart w:id="286" w:name="_Toc297120493"/>
      <w:bookmarkStart w:id="287" w:name="_Toc296891233"/>
      <w:bookmarkStart w:id="288" w:name="_Toc292559398"/>
      <w:bookmarkStart w:id="289" w:name="_Toc297216199"/>
      <w:bookmarkStart w:id="290" w:name="_Toc296346694"/>
      <w:bookmarkStart w:id="291" w:name="_Toc300934989"/>
      <w:bookmarkStart w:id="292" w:name="_Toc296944532"/>
      <w:bookmarkStart w:id="293" w:name="_Toc297048379"/>
      <w:bookmarkStart w:id="294" w:name="_Toc292559903"/>
      <w:bookmarkStart w:id="295" w:name="_Toc297123540"/>
      <w:bookmarkStart w:id="296" w:name="_Toc304295566"/>
      <w:bookmarkStart w:id="297" w:name="_Toc296503193"/>
      <w:bookmarkStart w:id="298" w:name="_Toc296891021"/>
      <w:bookmarkStart w:id="299" w:name="_Toc312677499"/>
      <w:bookmarkStart w:id="300" w:name="_Toc312678025"/>
      <w:bookmarkStart w:id="301" w:name="_Toc267251440"/>
      <w:bookmarkStart w:id="302" w:name="_Toc267251435"/>
      <w:bookmarkStart w:id="303" w:name="_Toc267251433"/>
      <w:bookmarkStart w:id="304" w:name="_Toc267251441"/>
      <w:bookmarkStart w:id="305" w:name="_Toc267251439"/>
      <w:bookmarkStart w:id="306" w:name="_Toc267251437"/>
      <w:bookmarkStart w:id="307" w:name="_Toc267251442"/>
      <w:r>
        <w:rPr>
          <w:rFonts w:ascii="宋体" w:hAnsi="宋体" w:eastAsia="宋体"/>
          <w:sz w:val="22"/>
        </w:rPr>
        <w:t>0. 变更</w:t>
      </w:r>
      <w:bookmarkEnd w:id="268"/>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bookmarkEnd w:id="299"/>
    <w:bookmarkEnd w:id="300"/>
    <w:p>
      <w:pPr>
        <w:spacing w:after="120" w:line="440" w:lineRule="exact"/>
        <w:ind w:firstLine="480" w:firstLineChars="200"/>
        <w:rPr>
          <w:rFonts w:ascii="宋体" w:hAnsi="宋体"/>
          <w:sz w:val="24"/>
        </w:rPr>
      </w:pPr>
      <w:r>
        <w:rPr>
          <w:rFonts w:ascii="宋体" w:hAnsi="宋体"/>
          <w:sz w:val="24"/>
        </w:rPr>
        <w:t>1</w:t>
      </w:r>
      <w:bookmarkStart w:id="308" w:name="_Toc296346695"/>
      <w:bookmarkStart w:id="309" w:name="_Toc300934990"/>
      <w:bookmarkStart w:id="310" w:name="_Toc297216200"/>
      <w:bookmarkStart w:id="311" w:name="_Toc292559399"/>
      <w:bookmarkStart w:id="312" w:name="_Toc296944533"/>
      <w:bookmarkStart w:id="313" w:name="_Toc296891022"/>
      <w:bookmarkStart w:id="314" w:name="_Toc304295567"/>
      <w:bookmarkStart w:id="315" w:name="_Toc292559904"/>
      <w:bookmarkStart w:id="316" w:name="_Toc296891234"/>
      <w:bookmarkStart w:id="317" w:name="_Toc297048380"/>
      <w:bookmarkStart w:id="318" w:name="_Toc296347193"/>
      <w:bookmarkStart w:id="319" w:name="_Toc303539147"/>
      <w:bookmarkStart w:id="320" w:name="_Toc297120494"/>
      <w:bookmarkStart w:id="321" w:name="_Toc297123541"/>
      <w:bookmarkStart w:id="322" w:name="_Toc312677500"/>
      <w:bookmarkStart w:id="323" w:name="_Toc296503194"/>
      <w:bookmarkStart w:id="324" w:name="_Toc312678026"/>
      <w:r>
        <w:rPr>
          <w:rFonts w:ascii="宋体" w:hAnsi="宋体"/>
          <w:sz w:val="24"/>
        </w:rPr>
        <w:t>0.1变更的范围</w:t>
      </w:r>
    </w:p>
    <w:p>
      <w:pPr>
        <w:spacing w:line="440" w:lineRule="exact"/>
        <w:ind w:firstLine="600"/>
        <w:rPr>
          <w:rFonts w:ascii="宋体" w:hAnsi="宋体"/>
          <w:sz w:val="24"/>
        </w:rPr>
      </w:pPr>
      <w:r>
        <w:rPr>
          <w:rFonts w:ascii="宋体" w:hAnsi="宋体"/>
          <w:sz w:val="24"/>
        </w:rPr>
        <w:t>关于变更的范围的约定：</w:t>
      </w:r>
      <w:r>
        <w:rPr>
          <w:rFonts w:hint="eastAsia" w:ascii="宋体" w:hAnsi="宋体"/>
          <w:b/>
          <w:sz w:val="24"/>
          <w:szCs w:val="24"/>
          <w:u w:val="single"/>
        </w:rPr>
        <w:t>按通用条款执行，</w:t>
      </w:r>
      <w:r>
        <w:rPr>
          <w:rFonts w:hint="eastAsia" w:ascii="宋体" w:hAnsi="宋体"/>
          <w:b/>
          <w:sz w:val="24"/>
          <w:u w:val="single"/>
        </w:rPr>
        <w:t>但工程变更引起工程量的减少或增加，承包人不得因此拒绝施工</w:t>
      </w:r>
      <w:r>
        <w:rPr>
          <w:rFonts w:hint="eastAsia" w:ascii="宋体" w:hAnsi="宋体"/>
          <w:b/>
          <w:sz w:val="24"/>
          <w:szCs w:val="24"/>
          <w:u w:val="single"/>
        </w:rPr>
        <w:t xml:space="preserve"> </w:t>
      </w:r>
      <w:r>
        <w:rPr>
          <w:rFonts w:ascii="宋体" w:hAnsi="宋体"/>
          <w:b/>
          <w:sz w:val="24"/>
          <w:szCs w:val="24"/>
          <w:u w:val="single"/>
        </w:rPr>
        <w:t>。</w:t>
      </w:r>
    </w:p>
    <w:p>
      <w:pPr>
        <w:spacing w:line="440" w:lineRule="exact"/>
        <w:ind w:firstLine="480" w:firstLineChars="200"/>
        <w:rPr>
          <w:rFonts w:hint="eastAsia" w:ascii="宋体" w:hAnsi="宋体"/>
          <w:sz w:val="24"/>
        </w:rPr>
      </w:pPr>
      <w:r>
        <w:rPr>
          <w:rFonts w:hint="eastAsia" w:ascii="宋体" w:hAnsi="宋体"/>
          <w:sz w:val="24"/>
        </w:rPr>
        <w:t>10.</w:t>
      </w:r>
      <w:r>
        <w:rPr>
          <w:rFonts w:hint="eastAsia" w:ascii="宋体" w:hAnsi="宋体"/>
          <w:sz w:val="24"/>
          <w:lang w:val="en-US" w:eastAsia="zh-CN"/>
        </w:rPr>
        <w:t>2</w:t>
      </w:r>
      <w:r>
        <w:rPr>
          <w:rFonts w:hint="eastAsia" w:ascii="宋体" w:hAnsi="宋体"/>
          <w:sz w:val="24"/>
        </w:rPr>
        <w:t xml:space="preserve"> 变更估价</w:t>
      </w:r>
    </w:p>
    <w:p>
      <w:pPr>
        <w:spacing w:line="440" w:lineRule="exact"/>
        <w:ind w:firstLine="480" w:firstLineChars="200"/>
        <w:rPr>
          <w:rFonts w:hint="eastAsia" w:ascii="宋体" w:hAnsi="宋体"/>
          <w:sz w:val="24"/>
        </w:rPr>
      </w:pPr>
      <w:r>
        <w:rPr>
          <w:rFonts w:hint="eastAsia" w:ascii="宋体" w:hAnsi="宋体"/>
          <w:sz w:val="24"/>
        </w:rPr>
        <w:t>10.</w:t>
      </w:r>
      <w:r>
        <w:rPr>
          <w:rFonts w:hint="eastAsia" w:ascii="宋体" w:hAnsi="宋体"/>
          <w:sz w:val="24"/>
          <w:lang w:val="en-US" w:eastAsia="zh-CN"/>
        </w:rPr>
        <w:t>2</w:t>
      </w:r>
      <w:r>
        <w:rPr>
          <w:rFonts w:hint="eastAsia" w:ascii="宋体" w:hAnsi="宋体"/>
          <w:sz w:val="24"/>
        </w:rPr>
        <w:t>.1 变更估价原则</w:t>
      </w:r>
    </w:p>
    <w:p>
      <w:pPr>
        <w:spacing w:line="440" w:lineRule="exact"/>
        <w:ind w:firstLine="480" w:firstLineChars="200"/>
        <w:rPr>
          <w:rFonts w:ascii="宋体" w:hAnsi="宋体"/>
          <w:sz w:val="24"/>
        </w:rPr>
      </w:pPr>
      <w:r>
        <w:rPr>
          <w:rFonts w:hint="eastAsia" w:ascii="宋体" w:hAnsi="宋体"/>
          <w:sz w:val="24"/>
        </w:rPr>
        <w:t>关于变更估价的约定:</w:t>
      </w:r>
    </w:p>
    <w:p>
      <w:pPr>
        <w:spacing w:line="440" w:lineRule="exact"/>
        <w:ind w:firstLine="482" w:firstLineChars="200"/>
        <w:rPr>
          <w:rFonts w:ascii="宋体" w:hAnsi="宋体"/>
          <w:b/>
          <w:sz w:val="24"/>
          <w:u w:val="single"/>
        </w:rPr>
      </w:pPr>
      <w:r>
        <w:rPr>
          <w:rFonts w:hint="eastAsia" w:ascii="宋体" w:hAnsi="宋体"/>
          <w:b/>
          <w:sz w:val="24"/>
          <w:u w:val="single"/>
        </w:rPr>
        <w:t>套用现行浙江省预算定额结合</w:t>
      </w:r>
      <w:r>
        <w:rPr>
          <w:rFonts w:hint="eastAsia" w:ascii="宋体" w:hAnsi="宋体"/>
          <w:b/>
          <w:sz w:val="24"/>
          <w:u w:val="single"/>
          <w:lang w:eastAsia="zh-CN"/>
        </w:rPr>
        <w:t>施工</w:t>
      </w:r>
      <w:r>
        <w:rPr>
          <w:rFonts w:hint="eastAsia" w:ascii="宋体" w:hAnsi="宋体"/>
          <w:b/>
          <w:sz w:val="24"/>
          <w:u w:val="single"/>
        </w:rPr>
        <w:t>期信息价和签证单价组价，按中标下浮率进行下浮，经招标人签证的价格不下浮。</w:t>
      </w:r>
    </w:p>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Pr>
        <w:spacing w:line="400" w:lineRule="exact"/>
        <w:ind w:firstLine="480" w:firstLineChars="200"/>
        <w:rPr>
          <w:rFonts w:hint="eastAsia" w:ascii="宋体" w:hAnsi="宋体"/>
          <w:sz w:val="24"/>
          <w:szCs w:val="24"/>
        </w:rPr>
      </w:pPr>
      <w:r>
        <w:rPr>
          <w:rFonts w:ascii="宋体" w:hAnsi="宋体"/>
          <w:sz w:val="24"/>
          <w:szCs w:val="24"/>
        </w:rPr>
        <w:t>10.</w:t>
      </w:r>
      <w:r>
        <w:rPr>
          <w:rFonts w:hint="eastAsia" w:ascii="宋体" w:hAnsi="宋体"/>
          <w:sz w:val="24"/>
          <w:szCs w:val="24"/>
          <w:lang w:val="en-US" w:eastAsia="zh-CN"/>
        </w:rPr>
        <w:t>3</w:t>
      </w:r>
      <w:r>
        <w:rPr>
          <w:rFonts w:hint="eastAsia" w:ascii="宋体" w:hAnsi="宋体"/>
          <w:sz w:val="24"/>
          <w:szCs w:val="24"/>
        </w:rPr>
        <w:t>承包人的合理化建议</w:t>
      </w:r>
    </w:p>
    <w:p>
      <w:pPr>
        <w:spacing w:line="400" w:lineRule="exact"/>
        <w:ind w:firstLine="480" w:firstLineChars="200"/>
        <w:rPr>
          <w:rFonts w:ascii="宋体" w:hAnsi="宋体"/>
          <w:sz w:val="24"/>
          <w:szCs w:val="24"/>
        </w:rPr>
      </w:pPr>
      <w:r>
        <w:rPr>
          <w:rFonts w:hint="eastAsia" w:ascii="宋体" w:hAnsi="宋体"/>
          <w:sz w:val="24"/>
          <w:szCs w:val="24"/>
        </w:rPr>
        <w:t>监理人审查承包人合理化建议的期限：</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rPr>
        <w:t>。</w:t>
      </w:r>
    </w:p>
    <w:p>
      <w:pPr>
        <w:spacing w:line="400" w:lineRule="exact"/>
        <w:ind w:firstLine="480" w:firstLineChars="200"/>
        <w:rPr>
          <w:rFonts w:ascii="宋体" w:hAnsi="宋体"/>
          <w:sz w:val="24"/>
          <w:szCs w:val="24"/>
        </w:rPr>
      </w:pPr>
      <w:r>
        <w:rPr>
          <w:rFonts w:hint="eastAsia" w:ascii="宋体" w:hAnsi="宋体"/>
          <w:sz w:val="24"/>
          <w:szCs w:val="24"/>
        </w:rPr>
        <w:t>发包人审批承包人合理化建议的期限：</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rPr>
        <w:t>。</w:t>
      </w:r>
    </w:p>
    <w:p>
      <w:pPr>
        <w:spacing w:line="420" w:lineRule="exact"/>
        <w:ind w:firstLine="480" w:firstLineChars="200"/>
        <w:rPr>
          <w:rFonts w:hint="eastAsia" w:ascii="宋体" w:hAnsi="宋体"/>
          <w:sz w:val="24"/>
          <w:szCs w:val="24"/>
          <w:u w:val="single"/>
        </w:rPr>
      </w:pPr>
      <w:r>
        <w:rPr>
          <w:rFonts w:hint="eastAsia" w:ascii="宋体" w:hAnsi="宋体"/>
          <w:sz w:val="24"/>
          <w:szCs w:val="24"/>
        </w:rPr>
        <w:t>承包人提出的合理化建议降低了合同价格或者提高了工程经济效益的奖励的方法和金额为：</w:t>
      </w:r>
      <w:r>
        <w:rPr>
          <w:rFonts w:ascii="宋体" w:hAnsi="宋体"/>
          <w:sz w:val="24"/>
          <w:szCs w:val="24"/>
          <w:u w:val="single"/>
        </w:rPr>
        <w:t xml:space="preserve">  </w:t>
      </w:r>
      <w:r>
        <w:rPr>
          <w:rFonts w:hint="eastAsia" w:ascii="宋体" w:hAnsi="宋体"/>
          <w:sz w:val="24"/>
          <w:szCs w:val="24"/>
          <w:u w:val="single"/>
        </w:rPr>
        <w:t xml:space="preserve">         /         </w:t>
      </w:r>
      <w:r>
        <w:rPr>
          <w:rFonts w:ascii="宋体" w:hAnsi="宋体"/>
          <w:sz w:val="24"/>
          <w:szCs w:val="24"/>
          <w:u w:val="single"/>
        </w:rPr>
        <w:t xml:space="preserve"> </w:t>
      </w:r>
      <w:r>
        <w:rPr>
          <w:rFonts w:hint="eastAsia" w:ascii="宋体" w:hAnsi="宋体"/>
          <w:sz w:val="24"/>
          <w:szCs w:val="24"/>
        </w:rPr>
        <w:t>。</w:t>
      </w:r>
    </w:p>
    <w:p>
      <w:pPr>
        <w:spacing w:after="120" w:line="440" w:lineRule="exact"/>
        <w:ind w:firstLine="480" w:firstLineChars="200"/>
        <w:rPr>
          <w:rFonts w:hint="eastAsia" w:ascii="宋体" w:hAnsi="宋体"/>
          <w:sz w:val="24"/>
          <w:szCs w:val="24"/>
        </w:rPr>
      </w:pPr>
      <w:r>
        <w:rPr>
          <w:rFonts w:ascii="宋体" w:hAnsi="宋体"/>
          <w:sz w:val="24"/>
        </w:rPr>
        <w:t>1</w:t>
      </w:r>
      <w:bookmarkStart w:id="325" w:name="_Toc296503199"/>
      <w:bookmarkStart w:id="326" w:name="_Toc312678033"/>
      <w:bookmarkStart w:id="327" w:name="_Toc312677507"/>
      <w:bookmarkStart w:id="328" w:name="_Toc297120499"/>
      <w:bookmarkStart w:id="329" w:name="_Toc297123548"/>
      <w:bookmarkStart w:id="330" w:name="_Toc297216207"/>
      <w:bookmarkStart w:id="331" w:name="_Toc300934997"/>
      <w:bookmarkStart w:id="332" w:name="_Toc303539154"/>
      <w:bookmarkStart w:id="333" w:name="_Toc296891239"/>
      <w:bookmarkStart w:id="334" w:name="_Toc292559909"/>
      <w:bookmarkStart w:id="335" w:name="_Toc296347198"/>
      <w:bookmarkStart w:id="336" w:name="_Toc297048385"/>
      <w:bookmarkStart w:id="337" w:name="_Toc304295574"/>
      <w:bookmarkStart w:id="338" w:name="_Toc296944538"/>
      <w:bookmarkStart w:id="339" w:name="_Toc292559404"/>
      <w:bookmarkStart w:id="340" w:name="_Toc296891027"/>
      <w:bookmarkStart w:id="341" w:name="_Toc296346700"/>
      <w:r>
        <w:rPr>
          <w:rFonts w:ascii="宋体" w:hAnsi="宋体"/>
          <w:sz w:val="24"/>
        </w:rPr>
        <w:t>0.</w:t>
      </w:r>
      <w:r>
        <w:rPr>
          <w:rFonts w:hint="eastAsia" w:ascii="宋体" w:hAnsi="宋体"/>
          <w:sz w:val="24"/>
          <w:lang w:val="en-US" w:eastAsia="zh-CN"/>
        </w:rPr>
        <w:t>4</w:t>
      </w:r>
      <w:r>
        <w:rPr>
          <w:rFonts w:hint="eastAsia" w:ascii="宋体" w:hAnsi="宋体"/>
          <w:sz w:val="24"/>
          <w:szCs w:val="24"/>
        </w:rPr>
        <w:t>暂估价</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Fonts w:hint="eastAsia" w:ascii="宋体" w:hAnsi="宋体"/>
          <w:sz w:val="24"/>
          <w:szCs w:val="24"/>
          <w:u w:val="single"/>
        </w:rPr>
        <w:t xml:space="preserve">    /   </w:t>
      </w:r>
      <w:r>
        <w:rPr>
          <w:rFonts w:ascii="宋体" w:hAnsi="宋体"/>
          <w:sz w:val="24"/>
          <w:szCs w:val="24"/>
          <w:u w:val="single"/>
        </w:rPr>
        <w:t xml:space="preserve"> </w:t>
      </w:r>
      <w:r>
        <w:rPr>
          <w:rFonts w:hint="eastAsia" w:ascii="宋体" w:hAnsi="宋体"/>
          <w:sz w:val="24"/>
          <w:szCs w:val="24"/>
        </w:rPr>
        <w:t>。</w:t>
      </w:r>
    </w:p>
    <w:p>
      <w:pPr>
        <w:spacing w:after="120" w:line="440" w:lineRule="exact"/>
        <w:ind w:firstLine="480" w:firstLineChars="200"/>
        <w:rPr>
          <w:rFonts w:ascii="宋体" w:hAnsi="宋体"/>
          <w:sz w:val="24"/>
        </w:rPr>
      </w:pPr>
      <w:r>
        <w:rPr>
          <w:rFonts w:ascii="宋体" w:hAnsi="宋体"/>
          <w:sz w:val="24"/>
        </w:rPr>
        <w:t>10.</w:t>
      </w:r>
      <w:r>
        <w:rPr>
          <w:rFonts w:hint="eastAsia" w:ascii="宋体" w:hAnsi="宋体"/>
          <w:sz w:val="24"/>
          <w:lang w:val="en-US" w:eastAsia="zh-CN"/>
        </w:rPr>
        <w:t>5</w:t>
      </w:r>
      <w:r>
        <w:rPr>
          <w:rFonts w:ascii="宋体" w:hAnsi="宋体"/>
          <w:sz w:val="24"/>
        </w:rPr>
        <w:t>暂列金额</w:t>
      </w:r>
    </w:p>
    <w:p>
      <w:pPr>
        <w:autoSpaceDE w:val="0"/>
        <w:autoSpaceDN w:val="0"/>
        <w:adjustRightInd w:val="0"/>
        <w:spacing w:line="420" w:lineRule="exact"/>
        <w:ind w:firstLine="480" w:firstLineChars="200"/>
        <w:rPr>
          <w:rFonts w:ascii="宋体" w:hAnsi="宋体"/>
          <w:sz w:val="24"/>
          <w:szCs w:val="24"/>
        </w:rPr>
      </w:pPr>
      <w:r>
        <w:rPr>
          <w:rFonts w:hint="eastAsia" w:ascii="宋体" w:hAnsi="宋体"/>
          <w:sz w:val="24"/>
        </w:rPr>
        <w:t>合同当事人关于暂列金额使用的约定：</w:t>
      </w:r>
      <w:bookmarkStart w:id="342" w:name="_Toc361751812"/>
      <w:r>
        <w:rPr>
          <w:rFonts w:hint="eastAsia" w:ascii="宋体" w:hAnsi="宋体"/>
          <w:b/>
          <w:sz w:val="24"/>
          <w:szCs w:val="24"/>
          <w:u w:val="single"/>
        </w:rPr>
        <w:t>暂列金是指发包人为可能发生工程变更而暂列的金额，包括因发包人提供的工程量清单漏项、清单有误引起的工程数量增加和施工过程中设计变更引起新的清单项目或工程数量增加等需要增加的金额。暂列金是招标人自行确定设立的，承包商无权使用此笔费用。此费用按实际发生经招标人签证后确定全部使用、部分使用或不使用。暂列金不计入工程款付款的基数。工程量清单发生调整幅度超过合同总价3%时，招标人委托具有建设行政主管部门颁发资质的造价咨询机构审定后，按照审定造价的80%支付部分暂列金</w:t>
      </w:r>
      <w:r>
        <w:rPr>
          <w:rFonts w:hint="eastAsia" w:ascii="宋体" w:hAnsi="宋体"/>
          <w:sz w:val="24"/>
          <w:szCs w:val="24"/>
        </w:rPr>
        <w:t>。</w:t>
      </w:r>
    </w:p>
    <w:p>
      <w:pPr>
        <w:pStyle w:val="5"/>
        <w:spacing w:before="0" w:after="0" w:line="440" w:lineRule="exact"/>
        <w:rPr>
          <w:rFonts w:ascii="宋体" w:hAnsi="宋体" w:eastAsia="宋体"/>
          <w:sz w:val="22"/>
        </w:rPr>
      </w:pPr>
      <w:bookmarkStart w:id="343" w:name="_Toc14215784"/>
      <w:r>
        <w:rPr>
          <w:rFonts w:ascii="宋体" w:hAnsi="宋体" w:eastAsia="宋体"/>
          <w:sz w:val="22"/>
        </w:rPr>
        <w:t>11. 价格调整</w:t>
      </w:r>
      <w:bookmarkEnd w:id="342"/>
      <w:bookmarkEnd w:id="343"/>
    </w:p>
    <w:p>
      <w:pPr>
        <w:spacing w:after="120" w:line="440" w:lineRule="exact"/>
        <w:ind w:firstLine="480" w:firstLineChars="200"/>
        <w:rPr>
          <w:rFonts w:ascii="宋体" w:hAnsi="宋体"/>
          <w:sz w:val="24"/>
        </w:rPr>
      </w:pPr>
      <w:r>
        <w:rPr>
          <w:rFonts w:ascii="宋体" w:hAnsi="宋体"/>
          <w:sz w:val="24"/>
        </w:rPr>
        <w:t>11.1 市场价格波动引起的调整</w:t>
      </w:r>
    </w:p>
    <w:p>
      <w:pPr>
        <w:spacing w:line="440" w:lineRule="exact"/>
        <w:ind w:firstLine="480" w:firstLineChars="200"/>
        <w:rPr>
          <w:rFonts w:ascii="宋体" w:hAnsi="宋体"/>
          <w:b/>
          <w:sz w:val="24"/>
          <w:u w:val="single"/>
        </w:rPr>
      </w:pPr>
      <w:r>
        <w:rPr>
          <w:rFonts w:hint="eastAsia" w:ascii="宋体" w:hAnsi="宋体"/>
          <w:sz w:val="24"/>
          <w:szCs w:val="32"/>
        </w:rPr>
        <w:t>市场价格波动是否调整合同价格的约定：</w:t>
      </w:r>
      <w:r>
        <w:rPr>
          <w:rFonts w:hint="eastAsia" w:ascii="宋体" w:hAnsi="宋体"/>
          <w:sz w:val="24"/>
          <w:szCs w:val="32"/>
          <w:u w:val="single"/>
        </w:rPr>
        <w:t xml:space="preserve"> </w:t>
      </w:r>
      <w:r>
        <w:rPr>
          <w:rFonts w:hint="eastAsia" w:ascii="宋体" w:hAnsi="宋体"/>
          <w:b/>
          <w:sz w:val="24"/>
          <w:u w:val="single"/>
        </w:rPr>
        <w:t xml:space="preserve">/ </w:t>
      </w:r>
    </w:p>
    <w:p>
      <w:pPr>
        <w:spacing w:line="440" w:lineRule="exact"/>
        <w:ind w:firstLine="480" w:firstLineChars="200"/>
        <w:rPr>
          <w:rFonts w:ascii="宋体" w:hAnsi="宋体"/>
          <w:b/>
          <w:sz w:val="24"/>
          <w:u w:val="single"/>
        </w:rPr>
      </w:pPr>
      <w:r>
        <w:rPr>
          <w:rFonts w:hint="eastAsia" w:ascii="宋体" w:hAnsi="宋体"/>
          <w:sz w:val="24"/>
          <w:szCs w:val="32"/>
        </w:rPr>
        <w:t>因市场价格波动调整合同价格，采用以下第</w:t>
      </w:r>
      <w:r>
        <w:rPr>
          <w:rFonts w:hint="eastAsia" w:ascii="宋体" w:hAnsi="宋体"/>
          <w:sz w:val="24"/>
          <w:szCs w:val="32"/>
          <w:u w:val="single"/>
        </w:rPr>
        <w:t xml:space="preserve">  </w:t>
      </w:r>
      <w:r>
        <w:rPr>
          <w:rFonts w:hint="eastAsia" w:ascii="宋体" w:hAnsi="宋体"/>
          <w:b/>
          <w:sz w:val="24"/>
          <w:u w:val="single"/>
        </w:rPr>
        <w:t xml:space="preserve">/ </w:t>
      </w:r>
      <w:r>
        <w:rPr>
          <w:rFonts w:hint="eastAsia" w:ascii="宋体" w:hAnsi="宋体"/>
          <w:sz w:val="24"/>
          <w:szCs w:val="32"/>
          <w:u w:val="single"/>
        </w:rPr>
        <w:t xml:space="preserve"> </w:t>
      </w:r>
      <w:r>
        <w:rPr>
          <w:rFonts w:hint="eastAsia" w:ascii="宋体" w:hAnsi="宋体"/>
          <w:sz w:val="24"/>
          <w:szCs w:val="32"/>
        </w:rPr>
        <w:t>种方式对合同价格进行调整：</w:t>
      </w:r>
    </w:p>
    <w:bookmarkEnd w:id="301"/>
    <w:bookmarkEnd w:id="302"/>
    <w:bookmarkEnd w:id="303"/>
    <w:bookmarkEnd w:id="304"/>
    <w:bookmarkEnd w:id="305"/>
    <w:bookmarkEnd w:id="306"/>
    <w:p>
      <w:pPr>
        <w:pStyle w:val="5"/>
        <w:spacing w:before="0" w:after="0" w:line="440" w:lineRule="exact"/>
        <w:rPr>
          <w:rFonts w:ascii="宋体" w:hAnsi="宋体" w:eastAsia="宋体"/>
          <w:sz w:val="22"/>
        </w:rPr>
      </w:pPr>
      <w:bookmarkStart w:id="344" w:name="_Toc296503205"/>
      <w:bookmarkStart w:id="345" w:name="_Toc292559410"/>
      <w:bookmarkStart w:id="346" w:name="_Toc297120505"/>
      <w:bookmarkStart w:id="347" w:name="_Toc297048391"/>
      <w:bookmarkStart w:id="348" w:name="_Toc296944544"/>
      <w:bookmarkStart w:id="349" w:name="_Toc296891033"/>
      <w:bookmarkStart w:id="350" w:name="_Toc296891245"/>
      <w:bookmarkStart w:id="351" w:name="_Toc292559915"/>
      <w:bookmarkStart w:id="352" w:name="_Toc296346706"/>
      <w:bookmarkStart w:id="353" w:name="_Toc296347204"/>
      <w:bookmarkStart w:id="354" w:name="_Toc14215785"/>
      <w:bookmarkStart w:id="355" w:name="_Toc361751813"/>
      <w:bookmarkStart w:id="356" w:name="_Toc312678040"/>
      <w:bookmarkStart w:id="357" w:name="_Toc297123552"/>
      <w:bookmarkStart w:id="358" w:name="_Toc304295579"/>
      <w:bookmarkStart w:id="359" w:name="_Toc300935002"/>
      <w:bookmarkStart w:id="360" w:name="_Toc297216211"/>
      <w:bookmarkStart w:id="361" w:name="_Toc303539159"/>
      <w:r>
        <w:rPr>
          <w:rFonts w:ascii="宋体" w:hAnsi="宋体" w:eastAsia="宋体"/>
          <w:sz w:val="22"/>
        </w:rPr>
        <w:t xml:space="preserve">12. </w:t>
      </w:r>
      <w:bookmarkEnd w:id="344"/>
      <w:bookmarkEnd w:id="345"/>
      <w:bookmarkEnd w:id="346"/>
      <w:bookmarkEnd w:id="347"/>
      <w:bookmarkEnd w:id="348"/>
      <w:bookmarkEnd w:id="349"/>
      <w:bookmarkEnd w:id="350"/>
      <w:bookmarkEnd w:id="351"/>
      <w:bookmarkEnd w:id="352"/>
      <w:bookmarkEnd w:id="353"/>
      <w:r>
        <w:rPr>
          <w:rFonts w:ascii="宋体" w:hAnsi="宋体" w:eastAsia="宋体"/>
          <w:sz w:val="22"/>
        </w:rPr>
        <w:t>合同价格、计量与支付</w:t>
      </w:r>
      <w:bookmarkEnd w:id="354"/>
      <w:bookmarkEnd w:id="355"/>
    </w:p>
    <w:bookmarkEnd w:id="356"/>
    <w:bookmarkEnd w:id="357"/>
    <w:bookmarkEnd w:id="358"/>
    <w:bookmarkEnd w:id="359"/>
    <w:bookmarkEnd w:id="360"/>
    <w:bookmarkEnd w:id="361"/>
    <w:p>
      <w:pPr>
        <w:spacing w:after="120" w:line="440" w:lineRule="exact"/>
        <w:ind w:firstLine="480" w:firstLineChars="200"/>
        <w:rPr>
          <w:rFonts w:ascii="宋体" w:hAnsi="宋体"/>
          <w:sz w:val="24"/>
        </w:rPr>
      </w:pPr>
      <w:bookmarkStart w:id="362" w:name="_Toc292559411"/>
      <w:bookmarkStart w:id="363" w:name="_Toc292559916"/>
      <w:bookmarkStart w:id="364" w:name="_Toc267251461"/>
      <w:bookmarkStart w:id="365" w:name="_Toc296347205"/>
      <w:bookmarkStart w:id="366" w:name="_Toc296503206"/>
      <w:bookmarkStart w:id="367" w:name="_Toc296944545"/>
      <w:bookmarkStart w:id="368" w:name="_Toc297048392"/>
      <w:bookmarkStart w:id="369" w:name="_Toc297120506"/>
      <w:bookmarkStart w:id="370" w:name="_Toc296891034"/>
      <w:bookmarkStart w:id="371" w:name="_Toc296346707"/>
      <w:bookmarkStart w:id="372" w:name="_Toc296891246"/>
      <w:bookmarkStart w:id="373" w:name="_Toc304295580"/>
      <w:bookmarkStart w:id="374" w:name="_Toc303539160"/>
      <w:bookmarkStart w:id="375" w:name="_Toc312678041"/>
      <w:bookmarkStart w:id="376" w:name="_Toc300935003"/>
      <w:bookmarkStart w:id="377" w:name="_Toc297123553"/>
      <w:bookmarkStart w:id="378" w:name="_Toc297216212"/>
      <w:r>
        <w:rPr>
          <w:rFonts w:ascii="宋体" w:hAnsi="宋体"/>
          <w:sz w:val="24"/>
        </w:rPr>
        <w:t>12.1 合</w:t>
      </w:r>
      <w:bookmarkEnd w:id="362"/>
      <w:bookmarkEnd w:id="363"/>
      <w:bookmarkEnd w:id="364"/>
      <w:r>
        <w:rPr>
          <w:rFonts w:ascii="宋体" w:hAnsi="宋体"/>
          <w:sz w:val="24"/>
        </w:rPr>
        <w:t>同价</w:t>
      </w:r>
      <w:bookmarkEnd w:id="365"/>
      <w:bookmarkEnd w:id="366"/>
      <w:bookmarkEnd w:id="367"/>
      <w:bookmarkEnd w:id="368"/>
      <w:bookmarkEnd w:id="369"/>
      <w:bookmarkEnd w:id="370"/>
      <w:bookmarkEnd w:id="371"/>
      <w:bookmarkEnd w:id="372"/>
      <w:r>
        <w:rPr>
          <w:rFonts w:ascii="宋体" w:hAnsi="宋体"/>
          <w:sz w:val="24"/>
        </w:rPr>
        <w:t>格形式</w:t>
      </w:r>
    </w:p>
    <w:bookmarkEnd w:id="373"/>
    <w:bookmarkEnd w:id="374"/>
    <w:bookmarkEnd w:id="375"/>
    <w:bookmarkEnd w:id="376"/>
    <w:bookmarkEnd w:id="377"/>
    <w:bookmarkEnd w:id="378"/>
    <w:p>
      <w:pPr>
        <w:spacing w:line="440" w:lineRule="exact"/>
        <w:ind w:firstLine="480" w:firstLineChars="200"/>
        <w:rPr>
          <w:rFonts w:ascii="宋体" w:hAnsi="宋体"/>
          <w:sz w:val="24"/>
        </w:rPr>
      </w:pPr>
      <w:r>
        <w:rPr>
          <w:rFonts w:ascii="宋体" w:hAnsi="宋体"/>
          <w:sz w:val="24"/>
        </w:rPr>
        <w:t>1、单价合同。</w:t>
      </w:r>
    </w:p>
    <w:p>
      <w:pPr>
        <w:autoSpaceDE w:val="0"/>
        <w:autoSpaceDN w:val="0"/>
        <w:adjustRightInd w:val="0"/>
        <w:snapToGrid w:val="0"/>
        <w:spacing w:line="440" w:lineRule="exact"/>
        <w:ind w:firstLine="480" w:firstLineChars="200"/>
        <w:rPr>
          <w:rFonts w:hint="eastAsia" w:ascii="宋体" w:hAnsi="宋体"/>
          <w:sz w:val="24"/>
          <w:szCs w:val="24"/>
        </w:rPr>
      </w:pPr>
      <w:r>
        <w:rPr>
          <w:rFonts w:ascii="宋体" w:hAnsi="宋体"/>
          <w:sz w:val="24"/>
        </w:rPr>
        <w:t>综合单价包含的风险范围：</w:t>
      </w:r>
      <w:r>
        <w:rPr>
          <w:rFonts w:hint="eastAsia" w:ascii="宋体" w:hAnsi="宋体"/>
          <w:sz w:val="24"/>
          <w:szCs w:val="24"/>
          <w:u w:val="single"/>
        </w:rPr>
        <w:t xml:space="preserve">    /   </w:t>
      </w:r>
      <w:r>
        <w:rPr>
          <w:rFonts w:ascii="宋体" w:hAnsi="宋体"/>
          <w:sz w:val="24"/>
          <w:szCs w:val="24"/>
          <w:u w:val="single"/>
        </w:rPr>
        <w:t xml:space="preserve"> </w:t>
      </w:r>
      <w:r>
        <w:rPr>
          <w:rFonts w:hint="eastAsia" w:ascii="宋体" w:hAnsi="宋体"/>
          <w:sz w:val="24"/>
          <w:szCs w:val="24"/>
        </w:rPr>
        <w:t>。</w:t>
      </w:r>
    </w:p>
    <w:p>
      <w:pPr>
        <w:autoSpaceDE w:val="0"/>
        <w:autoSpaceDN w:val="0"/>
        <w:adjustRightInd w:val="0"/>
        <w:snapToGrid w:val="0"/>
        <w:spacing w:line="440" w:lineRule="exact"/>
        <w:ind w:firstLine="480" w:firstLineChars="200"/>
        <w:rPr>
          <w:rFonts w:ascii="宋体" w:hAnsi="宋体"/>
          <w:sz w:val="24"/>
        </w:rPr>
      </w:pPr>
      <w:r>
        <w:rPr>
          <w:rFonts w:ascii="宋体" w:hAnsi="宋体"/>
          <w:sz w:val="24"/>
        </w:rPr>
        <w:t>风险费用的计算方法：</w:t>
      </w:r>
      <w:r>
        <w:rPr>
          <w:rFonts w:hint="eastAsia" w:ascii="宋体" w:hAnsi="宋体"/>
          <w:sz w:val="24"/>
          <w:szCs w:val="24"/>
          <w:u w:val="single"/>
        </w:rPr>
        <w:t xml:space="preserve">    /   </w:t>
      </w:r>
      <w:r>
        <w:rPr>
          <w:rFonts w:ascii="宋体" w:hAnsi="宋体"/>
          <w:sz w:val="24"/>
          <w:szCs w:val="24"/>
          <w:u w:val="single"/>
        </w:rPr>
        <w:t xml:space="preserve"> </w:t>
      </w:r>
      <w:r>
        <w:rPr>
          <w:rFonts w:hint="eastAsia" w:ascii="宋体" w:hAnsi="宋体"/>
          <w:sz w:val="24"/>
          <w:szCs w:val="24"/>
        </w:rPr>
        <w:t>。</w:t>
      </w:r>
    </w:p>
    <w:p>
      <w:pPr>
        <w:autoSpaceDE w:val="0"/>
        <w:autoSpaceDN w:val="0"/>
        <w:adjustRightInd w:val="0"/>
        <w:snapToGrid w:val="0"/>
        <w:spacing w:line="440" w:lineRule="exact"/>
        <w:ind w:firstLine="480" w:firstLineChars="200"/>
        <w:rPr>
          <w:rFonts w:ascii="宋体" w:hAnsi="宋体"/>
          <w:sz w:val="24"/>
        </w:rPr>
      </w:pPr>
      <w:r>
        <w:rPr>
          <w:rFonts w:ascii="宋体" w:hAnsi="宋体"/>
          <w:sz w:val="24"/>
        </w:rPr>
        <w:t>风险范围以外合同价格的调整方法</w:t>
      </w:r>
      <w:r>
        <w:rPr>
          <w:rFonts w:hint="eastAsia" w:ascii="宋体" w:hAnsi="宋体"/>
          <w:sz w:val="24"/>
        </w:rPr>
        <w:t>：</w:t>
      </w:r>
      <w:r>
        <w:rPr>
          <w:rFonts w:hint="eastAsia" w:ascii="宋体" w:hAnsi="宋体"/>
          <w:sz w:val="24"/>
          <w:szCs w:val="24"/>
          <w:u w:val="single"/>
        </w:rPr>
        <w:t xml:space="preserve">    /   </w:t>
      </w:r>
      <w:r>
        <w:rPr>
          <w:rFonts w:ascii="宋体" w:hAnsi="宋体"/>
          <w:sz w:val="24"/>
          <w:szCs w:val="24"/>
          <w:u w:val="single"/>
        </w:rPr>
        <w:t xml:space="preserve"> </w:t>
      </w:r>
      <w:r>
        <w:rPr>
          <w:rFonts w:hint="eastAsia" w:ascii="宋体" w:hAnsi="宋体"/>
          <w:sz w:val="24"/>
          <w:szCs w:val="24"/>
        </w:rPr>
        <w:t>。</w:t>
      </w:r>
    </w:p>
    <w:p>
      <w:pPr>
        <w:spacing w:line="440" w:lineRule="exact"/>
        <w:ind w:firstLine="480" w:firstLineChars="200"/>
        <w:rPr>
          <w:rFonts w:ascii="宋体" w:hAnsi="宋体"/>
          <w:sz w:val="24"/>
        </w:rPr>
      </w:pPr>
      <w:r>
        <w:rPr>
          <w:rFonts w:ascii="宋体" w:hAnsi="宋体"/>
          <w:sz w:val="24"/>
        </w:rPr>
        <w:t>2、总价合同。</w:t>
      </w:r>
    </w:p>
    <w:p>
      <w:pPr>
        <w:spacing w:line="440" w:lineRule="exact"/>
        <w:ind w:firstLine="480" w:firstLineChars="200"/>
        <w:rPr>
          <w:rFonts w:ascii="宋体" w:hAnsi="宋体"/>
          <w:sz w:val="24"/>
          <w:u w:val="single"/>
        </w:rPr>
      </w:pPr>
      <w:r>
        <w:rPr>
          <w:rFonts w:ascii="宋体" w:hAnsi="宋体"/>
          <w:sz w:val="24"/>
        </w:rPr>
        <w:t>总价包含的风险范围：</w:t>
      </w:r>
      <w:r>
        <w:rPr>
          <w:rFonts w:ascii="宋体" w:hAnsi="宋体"/>
          <w:sz w:val="24"/>
          <w:u w:val="single"/>
        </w:rPr>
        <w:t xml:space="preserve"> </w:t>
      </w:r>
      <w:r>
        <w:rPr>
          <w:rFonts w:hint="eastAsia" w:ascii="宋体" w:hAnsi="宋体"/>
          <w:b/>
          <w:sz w:val="24"/>
          <w:u w:val="single"/>
        </w:rPr>
        <w:t xml:space="preserve">             /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u w:val="single"/>
        </w:rPr>
      </w:pPr>
      <w:r>
        <w:rPr>
          <w:rFonts w:ascii="宋体" w:hAnsi="宋体"/>
          <w:sz w:val="24"/>
        </w:rPr>
        <w:t>风险费用的计算方法：</w:t>
      </w:r>
      <w:r>
        <w:rPr>
          <w:rFonts w:hint="eastAsia" w:ascii="宋体" w:hAnsi="宋体"/>
          <w:b/>
          <w:sz w:val="24"/>
          <w:u w:val="single"/>
        </w:rPr>
        <w:t xml:space="preserve">               /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风险范围以外合同价格的调整方法：</w:t>
      </w:r>
      <w:r>
        <w:rPr>
          <w:rFonts w:hint="eastAsia" w:ascii="宋体" w:hAnsi="宋体"/>
          <w:sz w:val="24"/>
          <w:u w:val="single"/>
        </w:rPr>
        <w:t xml:space="preserve">      /            </w:t>
      </w:r>
      <w:r>
        <w:rPr>
          <w:rFonts w:hint="eastAsia" w:ascii="宋体" w:hAnsi="宋体"/>
          <w:sz w:val="24"/>
        </w:rPr>
        <w:t>。</w:t>
      </w:r>
    </w:p>
    <w:p>
      <w:pPr>
        <w:spacing w:line="440" w:lineRule="exact"/>
        <w:ind w:firstLine="480" w:firstLineChars="200"/>
        <w:rPr>
          <w:rFonts w:ascii="宋体" w:hAnsi="宋体"/>
          <w:sz w:val="24"/>
          <w:u w:val="single"/>
        </w:rPr>
      </w:pPr>
      <w:r>
        <w:rPr>
          <w:rFonts w:ascii="宋体" w:hAnsi="宋体"/>
          <w:sz w:val="24"/>
        </w:rPr>
        <w:t>3、其他价格方式：</w:t>
      </w:r>
      <w:r>
        <w:rPr>
          <w:rFonts w:hint="eastAsia" w:ascii="宋体" w:hAnsi="宋体"/>
          <w:b/>
          <w:sz w:val="24"/>
          <w:u w:val="single"/>
        </w:rPr>
        <w:t>套用现行浙江省预算定额结合</w:t>
      </w:r>
      <w:r>
        <w:rPr>
          <w:rFonts w:hint="eastAsia" w:ascii="宋体" w:hAnsi="宋体"/>
          <w:b/>
          <w:sz w:val="24"/>
          <w:u w:val="single"/>
          <w:lang w:eastAsia="zh-CN"/>
        </w:rPr>
        <w:t>施工</w:t>
      </w:r>
      <w:r>
        <w:rPr>
          <w:rFonts w:hint="eastAsia" w:ascii="宋体" w:hAnsi="宋体"/>
          <w:b/>
          <w:sz w:val="24"/>
          <w:u w:val="single"/>
        </w:rPr>
        <w:t>期信息价和签证单价组价，按中标下浮率进行下浮，经招标人签证的价格不下浮</w:t>
      </w:r>
      <w:r>
        <w:rPr>
          <w:rFonts w:hint="eastAsia" w:ascii="宋体" w:hAnsi="宋体"/>
          <w:b/>
          <w:sz w:val="24"/>
        </w:rPr>
        <w:t>。</w:t>
      </w:r>
    </w:p>
    <w:p>
      <w:pPr>
        <w:spacing w:after="120" w:line="440" w:lineRule="exact"/>
        <w:ind w:firstLine="480" w:firstLineChars="200"/>
        <w:rPr>
          <w:rFonts w:ascii="宋体" w:hAnsi="宋体"/>
          <w:sz w:val="24"/>
        </w:rPr>
      </w:pPr>
      <w:bookmarkStart w:id="379" w:name="_Toc297216213"/>
      <w:bookmarkStart w:id="380" w:name="_Toc300935004"/>
      <w:bookmarkStart w:id="381" w:name="_Toc312678042"/>
      <w:bookmarkStart w:id="382" w:name="_Toc304295581"/>
      <w:bookmarkStart w:id="383" w:name="_Toc303539161"/>
      <w:bookmarkStart w:id="384" w:name="_Toc297123554"/>
      <w:bookmarkStart w:id="385" w:name="_Toc292559917"/>
      <w:bookmarkStart w:id="386" w:name="_Toc296346708"/>
      <w:bookmarkStart w:id="387" w:name="_Toc296891035"/>
      <w:bookmarkStart w:id="388" w:name="_Toc296944546"/>
      <w:bookmarkStart w:id="389" w:name="_Toc296347206"/>
      <w:bookmarkStart w:id="390" w:name="_Toc296503207"/>
      <w:bookmarkStart w:id="391" w:name="_Toc297048393"/>
      <w:bookmarkStart w:id="392" w:name="_Toc292559412"/>
      <w:bookmarkStart w:id="393" w:name="_Toc297120507"/>
      <w:bookmarkStart w:id="394" w:name="_Toc296891247"/>
      <w:r>
        <w:rPr>
          <w:rFonts w:ascii="宋体" w:hAnsi="宋体"/>
          <w:sz w:val="24"/>
        </w:rPr>
        <w:t>12.2 预付款</w:t>
      </w:r>
    </w:p>
    <w:bookmarkEnd w:id="379"/>
    <w:bookmarkEnd w:id="380"/>
    <w:bookmarkEnd w:id="381"/>
    <w:bookmarkEnd w:id="382"/>
    <w:bookmarkEnd w:id="383"/>
    <w:bookmarkEnd w:id="384"/>
    <w:p>
      <w:pPr>
        <w:spacing w:line="440" w:lineRule="exact"/>
        <w:ind w:firstLine="480" w:firstLineChars="200"/>
        <w:rPr>
          <w:rFonts w:ascii="宋体" w:hAnsi="宋体"/>
          <w:sz w:val="24"/>
        </w:rPr>
      </w:pPr>
      <w:r>
        <w:rPr>
          <w:rFonts w:ascii="宋体" w:hAnsi="宋体"/>
          <w:sz w:val="24"/>
        </w:rPr>
        <w:t>12.2.1 预付款的支付</w:t>
      </w:r>
    </w:p>
    <w:p>
      <w:pPr>
        <w:spacing w:line="440" w:lineRule="exact"/>
        <w:ind w:firstLine="480" w:firstLineChars="200"/>
        <w:rPr>
          <w:rFonts w:ascii="宋体" w:hAnsi="宋体"/>
          <w:spacing w:val="14"/>
          <w:sz w:val="32"/>
          <w:szCs w:val="32"/>
        </w:rPr>
      </w:pPr>
      <w:r>
        <w:rPr>
          <w:rFonts w:ascii="宋体" w:hAnsi="宋体"/>
          <w:sz w:val="24"/>
        </w:rPr>
        <w:t>预付款支付比例或金额：</w:t>
      </w:r>
      <w:r>
        <w:rPr>
          <w:rFonts w:hint="eastAsia" w:ascii="宋体" w:hAnsi="宋体"/>
          <w:sz w:val="24"/>
          <w:szCs w:val="24"/>
          <w:u w:val="single"/>
        </w:rPr>
        <w:t xml:space="preserve">    /   </w:t>
      </w:r>
      <w:r>
        <w:rPr>
          <w:rFonts w:ascii="宋体" w:hAnsi="宋体"/>
          <w:sz w:val="24"/>
          <w:szCs w:val="24"/>
          <w:u w:val="single"/>
        </w:rPr>
        <w:t xml:space="preserve"> </w:t>
      </w:r>
      <w:r>
        <w:rPr>
          <w:rFonts w:hint="eastAsia" w:ascii="宋体" w:hAnsi="宋体"/>
          <w:sz w:val="24"/>
          <w:szCs w:val="24"/>
        </w:rPr>
        <w:t>。</w:t>
      </w:r>
    </w:p>
    <w:p>
      <w:pPr>
        <w:spacing w:line="440" w:lineRule="exact"/>
        <w:ind w:firstLine="480" w:firstLineChars="200"/>
        <w:rPr>
          <w:rFonts w:ascii="宋体" w:hAnsi="宋体" w:cs="宋体"/>
          <w:sz w:val="24"/>
        </w:rPr>
      </w:pPr>
      <w:r>
        <w:rPr>
          <w:rFonts w:ascii="宋体" w:hAnsi="宋体"/>
          <w:sz w:val="24"/>
        </w:rPr>
        <w:t>预付款支付期限：</w:t>
      </w:r>
      <w:r>
        <w:rPr>
          <w:rFonts w:hint="eastAsia" w:ascii="宋体" w:hAnsi="宋体"/>
          <w:sz w:val="24"/>
        </w:rPr>
        <w:t xml:space="preserve">  </w:t>
      </w:r>
      <w:r>
        <w:rPr>
          <w:rFonts w:hint="eastAsia" w:ascii="宋体" w:hAnsi="宋体"/>
          <w:sz w:val="24"/>
          <w:szCs w:val="24"/>
          <w:u w:val="single"/>
        </w:rPr>
        <w:t xml:space="preserve">    /   </w:t>
      </w:r>
      <w:r>
        <w:rPr>
          <w:rFonts w:ascii="宋体" w:hAnsi="宋体"/>
          <w:sz w:val="24"/>
          <w:szCs w:val="24"/>
          <w:u w:val="single"/>
        </w:rPr>
        <w:t xml:space="preserve"> </w:t>
      </w:r>
      <w:r>
        <w:rPr>
          <w:rFonts w:hint="eastAsia" w:ascii="宋体" w:hAnsi="宋体"/>
          <w:sz w:val="24"/>
          <w:szCs w:val="24"/>
        </w:rPr>
        <w:t>。</w:t>
      </w:r>
    </w:p>
    <w:p>
      <w:pPr>
        <w:spacing w:line="440" w:lineRule="exact"/>
        <w:ind w:firstLine="480" w:firstLineChars="200"/>
        <w:rPr>
          <w:rFonts w:ascii="宋体" w:hAnsi="宋体"/>
          <w:sz w:val="24"/>
        </w:rPr>
      </w:pPr>
      <w:r>
        <w:rPr>
          <w:rFonts w:ascii="宋体" w:hAnsi="宋体"/>
          <w:sz w:val="24"/>
        </w:rPr>
        <w:t>预付款扣回的方式：</w:t>
      </w:r>
      <w:r>
        <w:rPr>
          <w:rFonts w:hint="eastAsia" w:ascii="宋体" w:hAnsi="宋体"/>
          <w:sz w:val="24"/>
          <w:szCs w:val="24"/>
          <w:u w:val="single"/>
        </w:rPr>
        <w:t xml:space="preserve">    /   </w:t>
      </w:r>
      <w:r>
        <w:rPr>
          <w:rFonts w:ascii="宋体" w:hAnsi="宋体"/>
          <w:sz w:val="24"/>
          <w:szCs w:val="24"/>
          <w:u w:val="single"/>
        </w:rPr>
        <w:t xml:space="preserve"> </w:t>
      </w:r>
      <w:r>
        <w:rPr>
          <w:rFonts w:hint="eastAsia" w:ascii="宋体" w:hAnsi="宋体"/>
          <w:sz w:val="24"/>
          <w:szCs w:val="24"/>
        </w:rPr>
        <w:t>。</w:t>
      </w:r>
    </w:p>
    <w:p>
      <w:pPr>
        <w:spacing w:line="440" w:lineRule="exact"/>
        <w:ind w:firstLine="480" w:firstLineChars="200"/>
        <w:rPr>
          <w:rFonts w:ascii="宋体" w:hAnsi="宋体"/>
          <w:sz w:val="24"/>
        </w:rPr>
      </w:pPr>
      <w:r>
        <w:rPr>
          <w:rFonts w:ascii="宋体" w:hAnsi="宋体"/>
          <w:sz w:val="24"/>
        </w:rPr>
        <w:t>12.2.2 预付款担保</w:t>
      </w:r>
    </w:p>
    <w:p>
      <w:pPr>
        <w:spacing w:line="440" w:lineRule="exact"/>
        <w:ind w:firstLine="480" w:firstLineChars="200"/>
        <w:rPr>
          <w:rFonts w:ascii="宋体" w:hAnsi="宋体"/>
          <w:sz w:val="24"/>
        </w:rPr>
      </w:pPr>
      <w:r>
        <w:rPr>
          <w:rFonts w:ascii="宋体" w:hAnsi="宋体"/>
          <w:sz w:val="24"/>
        </w:rPr>
        <w:t>承包人提交预付款担保的期限：</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b/>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预付款担保的形式为：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b/>
          <w:sz w:val="24"/>
          <w:u w:val="single"/>
        </w:rPr>
        <w:t xml:space="preserve">/   </w:t>
      </w:r>
      <w:r>
        <w:rPr>
          <w:rFonts w:ascii="宋体" w:hAnsi="宋体"/>
          <w:sz w:val="24"/>
          <w:u w:val="single"/>
        </w:rPr>
        <w:t xml:space="preserve">   </w:t>
      </w:r>
      <w:r>
        <w:rPr>
          <w:rFonts w:ascii="宋体" w:hAnsi="宋体"/>
          <w:sz w:val="24"/>
        </w:rPr>
        <w:t>。</w:t>
      </w:r>
    </w:p>
    <w:bookmarkEnd w:id="385"/>
    <w:bookmarkEnd w:id="386"/>
    <w:bookmarkEnd w:id="387"/>
    <w:bookmarkEnd w:id="388"/>
    <w:bookmarkEnd w:id="389"/>
    <w:bookmarkEnd w:id="390"/>
    <w:bookmarkEnd w:id="391"/>
    <w:bookmarkEnd w:id="392"/>
    <w:bookmarkEnd w:id="393"/>
    <w:bookmarkEnd w:id="394"/>
    <w:p>
      <w:pPr>
        <w:spacing w:after="120" w:line="440" w:lineRule="exact"/>
        <w:ind w:firstLine="480" w:firstLineChars="200"/>
        <w:rPr>
          <w:rFonts w:ascii="宋体" w:hAnsi="宋体"/>
          <w:sz w:val="24"/>
        </w:rPr>
      </w:pPr>
      <w:r>
        <w:rPr>
          <w:rFonts w:ascii="宋体" w:hAnsi="宋体"/>
          <w:sz w:val="24"/>
        </w:rPr>
        <w:t>12.3 计量</w:t>
      </w:r>
    </w:p>
    <w:p>
      <w:pPr>
        <w:spacing w:line="440" w:lineRule="exact"/>
        <w:ind w:firstLine="480" w:firstLineChars="200"/>
        <w:rPr>
          <w:rFonts w:ascii="宋体" w:hAnsi="宋体"/>
          <w:sz w:val="24"/>
        </w:rPr>
      </w:pPr>
      <w:r>
        <w:rPr>
          <w:rFonts w:ascii="宋体" w:hAnsi="宋体"/>
          <w:sz w:val="24"/>
        </w:rPr>
        <w:t>12.3.1 计量原则</w:t>
      </w:r>
    </w:p>
    <w:p>
      <w:pPr>
        <w:pStyle w:val="22"/>
        <w:adjustRightInd w:val="0"/>
        <w:snapToGrid w:val="0"/>
        <w:spacing w:line="440" w:lineRule="exact"/>
        <w:ind w:left="-4" w:leftChars="-2" w:firstLine="499" w:firstLineChars="208"/>
        <w:jc w:val="left"/>
        <w:rPr>
          <w:rFonts w:hint="eastAsia" w:hAnsi="宋体"/>
          <w:sz w:val="24"/>
          <w:szCs w:val="24"/>
        </w:rPr>
      </w:pPr>
      <w:r>
        <w:rPr>
          <w:rFonts w:hAnsi="宋体" w:cs="金山简魏碑"/>
          <w:sz w:val="24"/>
        </w:rPr>
        <w:t>工程量计算规则：</w:t>
      </w:r>
      <w:bookmarkStart w:id="395" w:name="OLE_LINK3"/>
      <w:bookmarkStart w:id="396" w:name="OLE_LINK1"/>
      <w:r>
        <w:rPr>
          <w:rFonts w:hint="eastAsia" w:ascii="宋体" w:hAnsi="宋体" w:eastAsia="宋体" w:cs="宋体"/>
          <w:b/>
          <w:color w:val="auto"/>
          <w:kern w:val="0"/>
          <w:sz w:val="24"/>
          <w:szCs w:val="24"/>
          <w:highlight w:val="none"/>
          <w:u w:val="single"/>
        </w:rPr>
        <w:t>建设工程工程量清单计价规范（GB50500-2013）</w:t>
      </w:r>
      <w:bookmarkEnd w:id="395"/>
      <w:bookmarkEnd w:id="396"/>
      <w:r>
        <w:rPr>
          <w:rFonts w:hint="eastAsia" w:ascii="宋体" w:hAnsi="宋体" w:eastAsia="宋体" w:cs="宋体"/>
          <w:b/>
          <w:color w:val="auto"/>
          <w:kern w:val="0"/>
          <w:sz w:val="24"/>
          <w:szCs w:val="24"/>
          <w:highlight w:val="none"/>
          <w:u w:val="single"/>
        </w:rPr>
        <w:t>；</w:t>
      </w:r>
      <w:r>
        <w:rPr>
          <w:rFonts w:hint="eastAsia" w:ascii="宋体" w:hAnsi="宋体" w:eastAsia="宋体" w:cs="宋体"/>
          <w:b/>
          <w:color w:val="auto"/>
          <w:sz w:val="24"/>
          <w:szCs w:val="24"/>
          <w:highlight w:val="none"/>
          <w:u w:val="single"/>
        </w:rPr>
        <w:t>浙江省建设工程计价规则（2018版）；浙江省建筑工程施工机械台班费用定额（2018版）</w:t>
      </w:r>
      <w:r>
        <w:rPr>
          <w:rFonts w:hint="eastAsia" w:ascii="宋体" w:hAnsi="宋体" w:eastAsia="宋体" w:cs="宋体"/>
          <w:b/>
          <w:color w:val="auto"/>
          <w:sz w:val="24"/>
          <w:szCs w:val="24"/>
          <w:highlight w:val="none"/>
          <w:u w:val="single"/>
          <w:lang w:eastAsia="zh-CN"/>
        </w:rPr>
        <w:t>；浙江省通用安装工程预算定额</w:t>
      </w: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u w:val="single"/>
        </w:rPr>
        <w:t>（2018版）</w:t>
      </w:r>
      <w:r>
        <w:rPr>
          <w:rFonts w:hint="eastAsia" w:ascii="宋体" w:hAnsi="宋体" w:eastAsia="宋体" w:cs="宋体"/>
          <w:b/>
          <w:color w:val="auto"/>
          <w:sz w:val="24"/>
          <w:szCs w:val="24"/>
          <w:highlight w:val="none"/>
          <w:u w:val="single"/>
          <w:lang w:eastAsia="zh-CN"/>
        </w:rPr>
        <w:t>；浙江省</w:t>
      </w:r>
      <w:r>
        <w:rPr>
          <w:rFonts w:hint="eastAsia" w:hAnsi="宋体" w:cs="宋体"/>
          <w:b/>
          <w:color w:val="auto"/>
          <w:sz w:val="24"/>
          <w:szCs w:val="24"/>
          <w:highlight w:val="none"/>
          <w:u w:val="single"/>
          <w:lang w:val="en-US" w:eastAsia="zh-CN"/>
        </w:rPr>
        <w:t>市政</w:t>
      </w:r>
      <w:r>
        <w:rPr>
          <w:rFonts w:hint="eastAsia" w:ascii="宋体" w:hAnsi="宋体" w:eastAsia="宋体" w:cs="宋体"/>
          <w:b/>
          <w:color w:val="auto"/>
          <w:sz w:val="24"/>
          <w:szCs w:val="24"/>
          <w:highlight w:val="none"/>
          <w:u w:val="single"/>
          <w:lang w:eastAsia="zh-CN"/>
        </w:rPr>
        <w:t>工程预算定额</w:t>
      </w:r>
      <w:r>
        <w:rPr>
          <w:rFonts w:hint="eastAsia" w:ascii="宋体" w:hAnsi="宋体" w:eastAsia="宋体" w:cs="宋体"/>
          <w:b/>
          <w:color w:val="auto"/>
          <w:sz w:val="24"/>
          <w:szCs w:val="24"/>
          <w:highlight w:val="none"/>
          <w:u w:val="single"/>
        </w:rPr>
        <w:t>（2018版）</w:t>
      </w:r>
      <w:r>
        <w:rPr>
          <w:rFonts w:hint="eastAsia" w:ascii="宋体" w:hAnsi="宋体" w:eastAsia="宋体" w:cs="宋体"/>
          <w:b/>
          <w:bCs/>
          <w:color w:val="auto"/>
          <w:sz w:val="24"/>
          <w:szCs w:val="24"/>
          <w:highlight w:val="none"/>
          <w:u w:val="single"/>
        </w:rPr>
        <w:t>。</w:t>
      </w:r>
      <w:r>
        <w:rPr>
          <w:rFonts w:hint="eastAsia" w:hAnsi="宋体"/>
          <w:sz w:val="24"/>
          <w:szCs w:val="24"/>
        </w:rPr>
        <w:t>。</w:t>
      </w:r>
    </w:p>
    <w:p>
      <w:pPr>
        <w:adjustRightInd w:val="0"/>
        <w:snapToGrid w:val="0"/>
        <w:spacing w:line="440" w:lineRule="exact"/>
        <w:ind w:left="-4" w:leftChars="-2" w:firstLine="499" w:firstLineChars="208"/>
        <w:rPr>
          <w:rFonts w:ascii="宋体" w:hAnsi="宋体"/>
          <w:sz w:val="24"/>
        </w:rPr>
      </w:pPr>
      <w:r>
        <w:rPr>
          <w:rFonts w:ascii="宋体" w:hAnsi="宋体"/>
          <w:sz w:val="24"/>
        </w:rPr>
        <w:t>12.3.2 计量周期</w:t>
      </w:r>
    </w:p>
    <w:p>
      <w:pPr>
        <w:spacing w:line="440" w:lineRule="exact"/>
        <w:ind w:firstLine="480" w:firstLineChars="200"/>
        <w:rPr>
          <w:rFonts w:hint="eastAsia" w:ascii="宋体" w:hAnsi="宋体" w:eastAsia="宋体"/>
          <w:sz w:val="24"/>
          <w:lang w:eastAsia="zh-CN"/>
        </w:rPr>
      </w:pPr>
      <w:r>
        <w:rPr>
          <w:rFonts w:ascii="宋体" w:hAnsi="宋体"/>
          <w:sz w:val="24"/>
        </w:rPr>
        <w:t>关于计量周期的约定：</w:t>
      </w:r>
      <w:r>
        <w:rPr>
          <w:rFonts w:ascii="宋体" w:hAnsi="宋体"/>
          <w:sz w:val="24"/>
          <w:u w:val="single"/>
        </w:rPr>
        <w:t xml:space="preserve">    </w:t>
      </w:r>
      <w:r>
        <w:rPr>
          <w:rFonts w:ascii="宋体" w:hAnsi="宋体"/>
          <w:b/>
          <w:sz w:val="24"/>
          <w:u w:val="single"/>
        </w:rPr>
        <w:t xml:space="preserve"> </w:t>
      </w:r>
      <w:r>
        <w:rPr>
          <w:rFonts w:hint="eastAsia" w:ascii="宋体" w:hAnsi="宋体"/>
          <w:b/>
          <w:sz w:val="24"/>
          <w:u w:val="single"/>
        </w:rPr>
        <w:t xml:space="preserve">      按月计量</w:t>
      </w:r>
      <w:r>
        <w:rPr>
          <w:rFonts w:ascii="宋体" w:hAnsi="宋体"/>
          <w:b/>
          <w:sz w:val="24"/>
          <w:u w:val="single"/>
        </w:rPr>
        <w:t xml:space="preserve">      </w:t>
      </w:r>
      <w:r>
        <w:rPr>
          <w:rFonts w:hint="eastAsia" w:ascii="宋体" w:hAnsi="宋体"/>
          <w:b/>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12.3.3 单价合同的计量</w:t>
      </w:r>
    </w:p>
    <w:p>
      <w:pPr>
        <w:spacing w:line="440" w:lineRule="exact"/>
        <w:ind w:firstLine="480" w:firstLineChars="200"/>
        <w:rPr>
          <w:rFonts w:ascii="宋体" w:hAnsi="宋体"/>
          <w:sz w:val="24"/>
        </w:rPr>
      </w:pPr>
      <w:r>
        <w:rPr>
          <w:rFonts w:ascii="宋体" w:hAnsi="宋体"/>
          <w:sz w:val="24"/>
        </w:rPr>
        <w:t>关于单价合同计量的约定：</w:t>
      </w:r>
      <w:r>
        <w:rPr>
          <w:rFonts w:ascii="宋体" w:hAnsi="宋体"/>
          <w:sz w:val="24"/>
          <w:u w:val="single"/>
        </w:rPr>
        <w:t xml:space="preserve">    </w:t>
      </w:r>
      <w:r>
        <w:rPr>
          <w:rFonts w:ascii="宋体" w:hAnsi="宋体"/>
          <w:b/>
          <w:sz w:val="24"/>
          <w:u w:val="single"/>
        </w:rPr>
        <w:t xml:space="preserve"> </w:t>
      </w:r>
      <w:r>
        <w:rPr>
          <w:rFonts w:hint="eastAsia" w:ascii="宋体" w:hAnsi="宋体"/>
          <w:b/>
          <w:sz w:val="24"/>
          <w:u w:val="single"/>
        </w:rPr>
        <w:t>按通用条款执行</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12.3.4 总价合同的计量</w:t>
      </w:r>
    </w:p>
    <w:p>
      <w:pPr>
        <w:spacing w:line="440" w:lineRule="exact"/>
        <w:ind w:firstLine="480" w:firstLineChars="200"/>
        <w:rPr>
          <w:rFonts w:ascii="宋体" w:hAnsi="宋体"/>
          <w:sz w:val="24"/>
        </w:rPr>
      </w:pPr>
      <w:r>
        <w:rPr>
          <w:rFonts w:ascii="宋体" w:hAnsi="宋体"/>
          <w:sz w:val="24"/>
        </w:rPr>
        <w:t>关于总价合同计量的约定：</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b/>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12.3.5总价合同采用支付分解表计量支付的，是否适用第1</w:t>
      </w:r>
      <w:r>
        <w:rPr>
          <w:rFonts w:hint="eastAsia" w:ascii="宋体" w:hAnsi="宋体"/>
          <w:sz w:val="24"/>
          <w:lang w:val="en-US" w:eastAsia="zh-CN"/>
        </w:rPr>
        <w:t>.</w:t>
      </w:r>
      <w:r>
        <w:rPr>
          <w:rFonts w:ascii="宋体" w:hAnsi="宋体"/>
          <w:sz w:val="24"/>
        </w:rPr>
        <w:t>2.3.4 项</w:t>
      </w:r>
      <w:r>
        <w:rPr>
          <w:rFonts w:hint="eastAsia" w:ascii="宋体" w:hAnsi="宋体"/>
          <w:sz w:val="24"/>
        </w:rPr>
        <w:t>〔</w:t>
      </w:r>
      <w:r>
        <w:rPr>
          <w:rFonts w:ascii="宋体" w:hAnsi="宋体"/>
          <w:sz w:val="24"/>
        </w:rPr>
        <w:t>总价合同的计量</w:t>
      </w:r>
      <w:r>
        <w:rPr>
          <w:rFonts w:hint="eastAsia" w:ascii="宋体" w:hAnsi="宋体"/>
          <w:sz w:val="24"/>
        </w:rPr>
        <w:t>〕</w:t>
      </w:r>
      <w:r>
        <w:rPr>
          <w:rFonts w:ascii="宋体" w:hAnsi="宋体"/>
          <w:sz w:val="24"/>
        </w:rPr>
        <w:t>约定</w:t>
      </w:r>
      <w:r>
        <w:rPr>
          <w:rFonts w:hint="eastAsia" w:ascii="宋体" w:hAnsi="宋体"/>
          <w:sz w:val="24"/>
        </w:rPr>
        <w:t>进行计量：</w:t>
      </w:r>
      <w:r>
        <w:rPr>
          <w:rFonts w:ascii="宋体" w:hAnsi="宋体"/>
          <w:sz w:val="24"/>
          <w:u w:val="single"/>
        </w:rPr>
        <w:t xml:space="preserve">        </w:t>
      </w:r>
      <w:r>
        <w:rPr>
          <w:rFonts w:hint="eastAsia" w:ascii="宋体" w:hAnsi="宋体"/>
          <w:sz w:val="24"/>
          <w:u w:val="single"/>
        </w:rPr>
        <w:t xml:space="preserve">  /           </w:t>
      </w:r>
      <w:r>
        <w:rPr>
          <w:rFonts w:ascii="宋体" w:hAnsi="宋体"/>
          <w:sz w:val="24"/>
        </w:rPr>
        <w:t>。</w:t>
      </w:r>
    </w:p>
    <w:p>
      <w:pPr>
        <w:spacing w:line="440" w:lineRule="exact"/>
        <w:ind w:firstLine="480" w:firstLineChars="200"/>
        <w:rPr>
          <w:rFonts w:ascii="宋体" w:hAnsi="宋体"/>
          <w:sz w:val="24"/>
        </w:rPr>
      </w:pPr>
      <w:r>
        <w:rPr>
          <w:rFonts w:ascii="宋体" w:hAnsi="宋体"/>
          <w:sz w:val="24"/>
        </w:rPr>
        <w:t>12.3.6 其他价格形式合同的计量</w:t>
      </w:r>
    </w:p>
    <w:p>
      <w:pPr>
        <w:spacing w:line="440" w:lineRule="exact"/>
        <w:ind w:firstLine="480" w:firstLineChars="200"/>
        <w:rPr>
          <w:rFonts w:ascii="宋体" w:hAnsi="宋体"/>
          <w:sz w:val="24"/>
          <w:u w:val="single"/>
        </w:rPr>
      </w:pPr>
      <w:r>
        <w:rPr>
          <w:rFonts w:ascii="宋体" w:hAnsi="宋体"/>
          <w:sz w:val="24"/>
        </w:rPr>
        <w:t>其他价格形式的计量方式和程序：</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12.4 工程进度款支付</w:t>
      </w:r>
    </w:p>
    <w:p>
      <w:pPr>
        <w:numPr>
          <w:ilvl w:val="2"/>
          <w:numId w:val="3"/>
        </w:numPr>
        <w:spacing w:line="440" w:lineRule="exact"/>
        <w:rPr>
          <w:rFonts w:ascii="宋体" w:hAnsi="宋体"/>
          <w:sz w:val="24"/>
        </w:rPr>
      </w:pPr>
      <w:bookmarkStart w:id="397" w:name="_Toc297048397"/>
      <w:bookmarkStart w:id="398" w:name="_Toc296346712"/>
      <w:bookmarkStart w:id="399" w:name="_Toc296503211"/>
      <w:bookmarkStart w:id="400" w:name="_Toc296347210"/>
      <w:bookmarkStart w:id="401" w:name="_Toc297216215"/>
      <w:bookmarkStart w:id="402" w:name="_Toc297120511"/>
      <w:bookmarkStart w:id="403" w:name="_Toc292559416"/>
      <w:bookmarkStart w:id="404" w:name="_Toc296891251"/>
      <w:bookmarkStart w:id="405" w:name="_Toc297123556"/>
      <w:bookmarkStart w:id="406" w:name="_Toc303539163"/>
      <w:bookmarkStart w:id="407" w:name="_Toc292559921"/>
      <w:bookmarkStart w:id="408" w:name="_Toc296891039"/>
      <w:bookmarkStart w:id="409" w:name="_Toc296944550"/>
      <w:bookmarkStart w:id="410" w:name="_Toc300935006"/>
      <w:r>
        <w:rPr>
          <w:rFonts w:ascii="宋体" w:hAnsi="宋体"/>
          <w:sz w:val="24"/>
        </w:rPr>
        <w:t>付款周期</w:t>
      </w:r>
    </w:p>
    <w:p>
      <w:pPr>
        <w:spacing w:line="420" w:lineRule="exact"/>
        <w:ind w:firstLine="480" w:firstLineChars="200"/>
        <w:rPr>
          <w:rFonts w:hint="eastAsia" w:ascii="宋体" w:hAnsi="宋体" w:cs="宋体"/>
          <w:sz w:val="24"/>
          <w:u w:val="single"/>
        </w:rPr>
      </w:pPr>
      <w:r>
        <w:rPr>
          <w:rFonts w:hint="eastAsia" w:ascii="宋体" w:hAnsi="宋体"/>
          <w:sz w:val="24"/>
          <w:szCs w:val="24"/>
        </w:rPr>
        <w:t>关于付款周期的约定：</w:t>
      </w:r>
    </w:p>
    <w:p>
      <w:pPr>
        <w:spacing w:line="44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1、本工程款按进度支付，完成工程量的50%时，支付实际工程量的</w:t>
      </w:r>
      <w:r>
        <w:rPr>
          <w:rFonts w:hint="eastAsia" w:ascii="宋体" w:hAnsi="宋体"/>
          <w:b/>
          <w:bCs/>
          <w:color w:val="000000"/>
          <w:sz w:val="24"/>
          <w:u w:val="single"/>
          <w:lang w:val="en-US" w:eastAsia="zh-CN"/>
        </w:rPr>
        <w:t>3</w:t>
      </w:r>
      <w:r>
        <w:rPr>
          <w:rFonts w:hint="eastAsia" w:ascii="宋体" w:hAnsi="宋体"/>
          <w:b/>
          <w:bCs/>
          <w:color w:val="000000"/>
          <w:sz w:val="24"/>
          <w:u w:val="single"/>
        </w:rPr>
        <w:t>0%工程款，工程完工经整体验收合格后支付至实际工程量的</w:t>
      </w:r>
      <w:r>
        <w:rPr>
          <w:rFonts w:hint="eastAsia" w:ascii="宋体" w:hAnsi="宋体"/>
          <w:b/>
          <w:bCs/>
          <w:color w:val="000000"/>
          <w:sz w:val="24"/>
          <w:u w:val="single"/>
          <w:lang w:val="en-US" w:eastAsia="zh-CN"/>
        </w:rPr>
        <w:t>60</w:t>
      </w:r>
      <w:r>
        <w:rPr>
          <w:rFonts w:hint="eastAsia" w:ascii="宋体" w:hAnsi="宋体"/>
          <w:b/>
          <w:bCs/>
          <w:color w:val="000000"/>
          <w:sz w:val="24"/>
          <w:u w:val="single"/>
        </w:rPr>
        <w:t>%并退还工程履约保证金</w:t>
      </w:r>
      <w:r>
        <w:rPr>
          <w:rFonts w:hint="eastAsia" w:ascii="宋体" w:hAnsi="宋体"/>
          <w:b/>
          <w:bCs/>
          <w:color w:val="000000"/>
          <w:sz w:val="24"/>
          <w:szCs w:val="24"/>
          <w:u w:val="single"/>
        </w:rPr>
        <w:t>（不计息）</w:t>
      </w:r>
      <w:r>
        <w:rPr>
          <w:rFonts w:hint="eastAsia" w:ascii="宋体" w:hAnsi="宋体"/>
          <w:b/>
          <w:bCs/>
          <w:color w:val="000000"/>
          <w:sz w:val="24"/>
          <w:u w:val="single"/>
        </w:rPr>
        <w:t>；</w:t>
      </w:r>
    </w:p>
    <w:p>
      <w:pPr>
        <w:spacing w:line="440" w:lineRule="exact"/>
        <w:ind w:firstLine="482" w:firstLineChars="200"/>
        <w:rPr>
          <w:rFonts w:hint="eastAsia" w:ascii="宋体" w:hAnsi="宋体"/>
          <w:b/>
          <w:bCs/>
          <w:color w:val="000000"/>
          <w:sz w:val="24"/>
          <w:u w:val="single"/>
        </w:rPr>
      </w:pPr>
      <w:r>
        <w:rPr>
          <w:rFonts w:hint="eastAsia" w:ascii="宋体" w:hAnsi="宋体"/>
          <w:b/>
          <w:bCs/>
          <w:color w:val="000000"/>
          <w:sz w:val="24"/>
          <w:u w:val="single"/>
          <w:lang w:val="en-US" w:eastAsia="zh-CN"/>
        </w:rPr>
        <w:t>2</w:t>
      </w:r>
      <w:r>
        <w:rPr>
          <w:rFonts w:hint="eastAsia" w:ascii="宋体" w:hAnsi="宋体"/>
          <w:b/>
          <w:bCs/>
          <w:color w:val="000000"/>
          <w:sz w:val="24"/>
          <w:u w:val="single"/>
        </w:rPr>
        <w:t>、余款在收到完整的竣工结算报告并报审计部门审定后28日内（扣除1.5%保修款）结清；</w:t>
      </w:r>
    </w:p>
    <w:p>
      <w:pPr>
        <w:spacing w:line="440" w:lineRule="exact"/>
        <w:ind w:firstLine="482" w:firstLineChars="200"/>
        <w:rPr>
          <w:rFonts w:hint="eastAsia" w:ascii="宋体" w:hAnsi="宋体"/>
          <w:b/>
          <w:bCs/>
          <w:color w:val="000000"/>
          <w:sz w:val="24"/>
          <w:u w:val="single"/>
        </w:rPr>
      </w:pPr>
      <w:r>
        <w:rPr>
          <w:rFonts w:hint="eastAsia" w:ascii="宋体" w:hAnsi="宋体"/>
          <w:b/>
          <w:bCs/>
          <w:color w:val="000000"/>
          <w:sz w:val="24"/>
          <w:u w:val="single"/>
          <w:lang w:val="en-US" w:eastAsia="zh-CN"/>
        </w:rPr>
        <w:t>3</w:t>
      </w:r>
      <w:r>
        <w:rPr>
          <w:rFonts w:hint="eastAsia" w:ascii="宋体" w:hAnsi="宋体"/>
          <w:b/>
          <w:bCs/>
          <w:color w:val="000000"/>
          <w:sz w:val="24"/>
          <w:u w:val="single"/>
        </w:rPr>
        <w:t>、农民工工资保障金按有关文件规定执行。</w:t>
      </w:r>
    </w:p>
    <w:p>
      <w:pPr>
        <w:spacing w:line="440" w:lineRule="exact"/>
        <w:ind w:firstLine="480" w:firstLineChars="200"/>
        <w:rPr>
          <w:rFonts w:ascii="宋体" w:hAnsi="宋体"/>
          <w:sz w:val="24"/>
        </w:rPr>
      </w:pPr>
      <w:r>
        <w:rPr>
          <w:rFonts w:ascii="宋体" w:hAnsi="宋体"/>
          <w:sz w:val="24"/>
        </w:rPr>
        <w:t>12.4.2 进度付款申请单的编制</w:t>
      </w:r>
    </w:p>
    <w:p>
      <w:pPr>
        <w:spacing w:line="420" w:lineRule="exact"/>
        <w:ind w:firstLine="480" w:firstLineChars="200"/>
        <w:rPr>
          <w:rFonts w:hint="eastAsia" w:ascii="宋体" w:hAnsi="宋体"/>
          <w:sz w:val="24"/>
        </w:rPr>
      </w:pPr>
      <w:r>
        <w:rPr>
          <w:rFonts w:ascii="宋体" w:hAnsi="宋体"/>
          <w:sz w:val="24"/>
        </w:rPr>
        <w:t>关于进度付款申请单编制的约定：</w:t>
      </w:r>
      <w:r>
        <w:rPr>
          <w:rFonts w:hint="eastAsia" w:ascii="宋体" w:hAnsi="宋体"/>
          <w:b/>
          <w:sz w:val="24"/>
          <w:szCs w:val="24"/>
          <w:u w:val="single"/>
        </w:rPr>
        <w:t>按通用条款执行</w:t>
      </w:r>
      <w:r>
        <w:rPr>
          <w:rFonts w:hint="eastAsia" w:ascii="宋体" w:hAnsi="宋体"/>
          <w:b/>
          <w:sz w:val="24"/>
          <w:szCs w:val="24"/>
        </w:rPr>
        <w:t>。</w:t>
      </w:r>
    </w:p>
    <w:p>
      <w:pPr>
        <w:spacing w:line="440" w:lineRule="exact"/>
        <w:ind w:firstLine="480" w:firstLineChars="200"/>
        <w:rPr>
          <w:rFonts w:ascii="宋体" w:hAnsi="宋体"/>
          <w:sz w:val="24"/>
        </w:rPr>
      </w:pPr>
      <w:r>
        <w:rPr>
          <w:rFonts w:ascii="宋体" w:hAnsi="宋体"/>
          <w:sz w:val="24"/>
        </w:rPr>
        <w:t>1</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Fonts w:ascii="宋体" w:hAnsi="宋体"/>
          <w:sz w:val="24"/>
        </w:rPr>
        <w:t>2.4.3 进度付款申请单的提交</w:t>
      </w:r>
    </w:p>
    <w:p>
      <w:pPr>
        <w:spacing w:line="440" w:lineRule="exact"/>
        <w:ind w:firstLine="480" w:firstLineChars="200"/>
        <w:rPr>
          <w:rFonts w:ascii="宋体" w:hAnsi="宋体"/>
          <w:sz w:val="24"/>
        </w:rPr>
      </w:pPr>
      <w:r>
        <w:rPr>
          <w:rFonts w:ascii="宋体" w:hAnsi="宋体"/>
          <w:sz w:val="24"/>
        </w:rPr>
        <w:t>（1）单价合同进度付款申请单提交的约定</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（2）总价合同进度付款申请单提交的约定</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u w:val="single"/>
        </w:rPr>
      </w:pPr>
      <w:r>
        <w:rPr>
          <w:rFonts w:ascii="宋体" w:hAnsi="宋体"/>
          <w:sz w:val="24"/>
        </w:rPr>
        <w:t>（3）其他价格形式合同进度付款申请单提交的约定：</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12.4.4 进度款审核和支付</w:t>
      </w:r>
    </w:p>
    <w:p>
      <w:pPr>
        <w:spacing w:line="420" w:lineRule="exact"/>
        <w:ind w:firstLine="480" w:firstLineChars="200"/>
        <w:rPr>
          <w:rFonts w:ascii="宋体" w:hAnsi="宋体"/>
          <w:sz w:val="24"/>
          <w:szCs w:val="24"/>
          <w:u w:val="single"/>
        </w:rPr>
      </w:pPr>
      <w:r>
        <w:rPr>
          <w:rFonts w:hint="eastAsia" w:ascii="宋体" w:hAnsi="宋体"/>
          <w:sz w:val="24"/>
          <w:szCs w:val="24"/>
        </w:rPr>
        <w:t>（</w:t>
      </w:r>
      <w:r>
        <w:rPr>
          <w:rFonts w:ascii="宋体" w:hAnsi="宋体"/>
          <w:sz w:val="24"/>
          <w:szCs w:val="24"/>
        </w:rPr>
        <w:t>1</w:t>
      </w:r>
      <w:r>
        <w:rPr>
          <w:rFonts w:hint="eastAsia" w:ascii="宋体" w:hAnsi="宋体"/>
          <w:sz w:val="24"/>
          <w:szCs w:val="24"/>
        </w:rPr>
        <w:t>）监理人审查并报送发包人的期限：</w:t>
      </w:r>
      <w:r>
        <w:rPr>
          <w:rFonts w:ascii="宋体" w:hAnsi="宋体"/>
          <w:sz w:val="24"/>
          <w:szCs w:val="24"/>
          <w:u w:val="single"/>
        </w:rPr>
        <w:t xml:space="preserve">   </w:t>
      </w:r>
      <w:r>
        <w:rPr>
          <w:rFonts w:hint="eastAsia" w:ascii="宋体" w:hAnsi="宋体"/>
          <w:b/>
          <w:sz w:val="24"/>
          <w:szCs w:val="24"/>
          <w:u w:val="single"/>
        </w:rPr>
        <w:t>按通用条款执行</w:t>
      </w:r>
      <w:r>
        <w:rPr>
          <w:rFonts w:ascii="宋体" w:hAnsi="宋体"/>
          <w:sz w:val="24"/>
          <w:szCs w:val="24"/>
          <w:u w:val="single"/>
        </w:rPr>
        <w:t xml:space="preserve">  </w:t>
      </w:r>
      <w:r>
        <w:rPr>
          <w:rFonts w:hint="eastAsia" w:ascii="宋体" w:hAnsi="宋体"/>
          <w:sz w:val="24"/>
          <w:szCs w:val="24"/>
        </w:rPr>
        <w:t>。</w:t>
      </w:r>
    </w:p>
    <w:p>
      <w:pPr>
        <w:spacing w:line="420" w:lineRule="exact"/>
        <w:ind w:firstLine="480" w:firstLineChars="200"/>
        <w:rPr>
          <w:rFonts w:ascii="宋体" w:hAnsi="宋体"/>
          <w:sz w:val="24"/>
          <w:szCs w:val="24"/>
        </w:rPr>
      </w:pPr>
      <w:r>
        <w:rPr>
          <w:rFonts w:hint="eastAsia" w:ascii="宋体" w:hAnsi="宋体"/>
          <w:sz w:val="24"/>
          <w:szCs w:val="24"/>
        </w:rPr>
        <w:t>发包人完成审批并签发进度款支付证书的期限：</w:t>
      </w:r>
      <w:r>
        <w:rPr>
          <w:rFonts w:ascii="宋体" w:hAnsi="宋体"/>
          <w:sz w:val="24"/>
          <w:szCs w:val="24"/>
          <w:u w:val="single"/>
        </w:rPr>
        <w:t xml:space="preserve">  </w:t>
      </w:r>
      <w:r>
        <w:rPr>
          <w:rFonts w:hint="eastAsia" w:ascii="宋体" w:hAnsi="宋体"/>
          <w:b/>
          <w:sz w:val="24"/>
          <w:szCs w:val="24"/>
          <w:u w:val="single"/>
        </w:rPr>
        <w:t>按通用条款执行</w:t>
      </w:r>
      <w:r>
        <w:rPr>
          <w:rFonts w:ascii="宋体" w:hAnsi="宋体"/>
          <w:sz w:val="24"/>
          <w:szCs w:val="24"/>
          <w:u w:val="single"/>
        </w:rPr>
        <w:t xml:space="preserve">   </w:t>
      </w:r>
      <w:r>
        <w:rPr>
          <w:rFonts w:hint="eastAsia" w:ascii="宋体" w:hAnsi="宋体"/>
          <w:sz w:val="24"/>
          <w:szCs w:val="24"/>
        </w:rPr>
        <w:t>。</w:t>
      </w:r>
    </w:p>
    <w:p>
      <w:pPr>
        <w:spacing w:line="420" w:lineRule="exact"/>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）发包人支付进度款的期限：</w:t>
      </w:r>
      <w:r>
        <w:rPr>
          <w:rFonts w:ascii="宋体" w:hAnsi="宋体"/>
          <w:sz w:val="24"/>
          <w:szCs w:val="24"/>
          <w:u w:val="single"/>
        </w:rPr>
        <w:t xml:space="preserve">    </w:t>
      </w:r>
      <w:r>
        <w:rPr>
          <w:rFonts w:hint="eastAsia" w:ascii="宋体" w:hAnsi="宋体"/>
          <w:b/>
          <w:sz w:val="24"/>
          <w:szCs w:val="24"/>
          <w:u w:val="single"/>
        </w:rPr>
        <w:t>按通用条款执行</w:t>
      </w:r>
      <w:r>
        <w:rPr>
          <w:rFonts w:ascii="宋体" w:hAnsi="宋体"/>
          <w:sz w:val="24"/>
          <w:szCs w:val="24"/>
          <w:u w:val="single"/>
        </w:rPr>
        <w:t xml:space="preserve">   </w:t>
      </w:r>
      <w:r>
        <w:rPr>
          <w:rFonts w:hint="eastAsia" w:ascii="宋体" w:hAnsi="宋体"/>
          <w:sz w:val="24"/>
          <w:szCs w:val="24"/>
        </w:rPr>
        <w:t>。</w:t>
      </w:r>
    </w:p>
    <w:p>
      <w:pPr>
        <w:spacing w:line="440" w:lineRule="exact"/>
        <w:ind w:firstLine="600" w:firstLineChars="250"/>
        <w:rPr>
          <w:rFonts w:ascii="宋体" w:hAnsi="宋体"/>
          <w:sz w:val="24"/>
          <w:u w:val="single"/>
        </w:rPr>
      </w:pPr>
      <w:r>
        <w:rPr>
          <w:rFonts w:ascii="宋体" w:hAnsi="宋体"/>
          <w:sz w:val="24"/>
        </w:rPr>
        <w:t>发包人逾期支付进度款的违约金的计算方式：</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p>
    <w:p>
      <w:pPr>
        <w:spacing w:line="440" w:lineRule="exact"/>
        <w:ind w:firstLine="600" w:firstLineChars="250"/>
        <w:rPr>
          <w:rFonts w:ascii="宋体" w:hAnsi="宋体"/>
          <w:sz w:val="24"/>
        </w:rPr>
      </w:pPr>
      <w:r>
        <w:rPr>
          <w:rFonts w:ascii="宋体" w:hAnsi="宋体"/>
          <w:sz w:val="24"/>
        </w:rPr>
        <w:t>12.4.</w:t>
      </w:r>
      <w:r>
        <w:rPr>
          <w:rFonts w:hint="eastAsia" w:ascii="宋体" w:hAnsi="宋体"/>
          <w:sz w:val="24"/>
          <w:lang w:val="en-US" w:eastAsia="zh-CN"/>
        </w:rPr>
        <w:t>5</w:t>
      </w:r>
      <w:r>
        <w:rPr>
          <w:rFonts w:ascii="宋体" w:hAnsi="宋体"/>
          <w:sz w:val="24"/>
        </w:rPr>
        <w:t xml:space="preserve"> 支付分解表的编制</w:t>
      </w:r>
    </w:p>
    <w:p>
      <w:pPr>
        <w:spacing w:line="440" w:lineRule="exact"/>
        <w:ind w:firstLine="480" w:firstLineChars="200"/>
        <w:rPr>
          <w:rFonts w:ascii="宋体" w:hAnsi="宋体"/>
          <w:sz w:val="24"/>
          <w:u w:val="single"/>
        </w:rPr>
      </w:pPr>
      <w:r>
        <w:rPr>
          <w:rFonts w:ascii="宋体" w:hAnsi="宋体"/>
          <w:sz w:val="24"/>
        </w:rPr>
        <w:t>2、总价合同支付分解表的编制与审批：</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u w:val="single"/>
        </w:rPr>
      </w:pPr>
      <w:r>
        <w:rPr>
          <w:rFonts w:ascii="宋体" w:hAnsi="宋体"/>
          <w:sz w:val="24"/>
        </w:rPr>
        <w:t>3、单价合同的总价项目支付分解表的编制与审批：</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bookmarkEnd w:id="307"/>
      <w:bookmarkStart w:id="411" w:name="_Toc361751814"/>
      <w:bookmarkStart w:id="412" w:name="_Toc297048405"/>
      <w:bookmarkStart w:id="413" w:name="_Toc296503219"/>
      <w:bookmarkStart w:id="414" w:name="_Toc312678053"/>
      <w:bookmarkStart w:id="415" w:name="_Toc296944558"/>
      <w:bookmarkStart w:id="416" w:name="_Toc304295593"/>
      <w:bookmarkStart w:id="417" w:name="_Toc297123564"/>
      <w:bookmarkStart w:id="418" w:name="_Toc296347218"/>
      <w:bookmarkStart w:id="419" w:name="_Toc296346720"/>
      <w:bookmarkStart w:id="420" w:name="_Toc303539172"/>
      <w:bookmarkStart w:id="421" w:name="_Toc292559929"/>
      <w:bookmarkStart w:id="422" w:name="_Toc297216223"/>
      <w:bookmarkStart w:id="423" w:name="_Toc296891259"/>
      <w:bookmarkStart w:id="424" w:name="_Toc292559424"/>
      <w:bookmarkStart w:id="425" w:name="_Toc300935015"/>
      <w:bookmarkStart w:id="426" w:name="_Toc296891047"/>
      <w:bookmarkStart w:id="427" w:name="_Toc297120519"/>
    </w:p>
    <w:p>
      <w:pPr>
        <w:pStyle w:val="5"/>
        <w:spacing w:before="0" w:after="0" w:line="440" w:lineRule="exact"/>
        <w:rPr>
          <w:rFonts w:ascii="宋体" w:hAnsi="宋体" w:eastAsia="宋体"/>
          <w:sz w:val="22"/>
        </w:rPr>
      </w:pPr>
      <w:bookmarkStart w:id="428" w:name="_Toc14215786"/>
      <w:r>
        <w:rPr>
          <w:rFonts w:ascii="宋体" w:hAnsi="宋体" w:eastAsia="宋体"/>
          <w:sz w:val="22"/>
        </w:rPr>
        <w:t>13.</w:t>
      </w:r>
      <w:r>
        <w:rPr>
          <w:rFonts w:hint="eastAsia" w:ascii="宋体" w:hAnsi="宋体" w:eastAsia="宋体"/>
          <w:sz w:val="22"/>
        </w:rPr>
        <w:t xml:space="preserve"> </w:t>
      </w:r>
      <w:r>
        <w:rPr>
          <w:rFonts w:ascii="宋体" w:hAnsi="宋体" w:eastAsia="宋体"/>
          <w:sz w:val="22"/>
        </w:rPr>
        <w:t>验收和工程试车</w:t>
      </w:r>
      <w:bookmarkEnd w:id="411"/>
      <w:bookmarkEnd w:id="428"/>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Pr>
        <w:spacing w:after="120" w:line="440" w:lineRule="exact"/>
        <w:ind w:firstLine="480" w:firstLineChars="200"/>
        <w:rPr>
          <w:rFonts w:ascii="宋体" w:hAnsi="宋体"/>
          <w:sz w:val="24"/>
        </w:rPr>
      </w:pPr>
      <w:r>
        <w:rPr>
          <w:rFonts w:ascii="宋体" w:hAnsi="宋体"/>
          <w:sz w:val="24"/>
        </w:rPr>
        <w:t>13.1 分部分项工程验收</w:t>
      </w:r>
    </w:p>
    <w:p>
      <w:pPr>
        <w:spacing w:line="440" w:lineRule="exact"/>
        <w:ind w:firstLine="480" w:firstLineChars="200"/>
        <w:rPr>
          <w:rFonts w:ascii="宋体" w:hAnsi="宋体"/>
          <w:sz w:val="24"/>
        </w:rPr>
      </w:pPr>
      <w:r>
        <w:rPr>
          <w:rFonts w:ascii="宋体" w:hAnsi="宋体"/>
          <w:sz w:val="24"/>
        </w:rPr>
        <w:t>13.1.</w:t>
      </w:r>
      <w:r>
        <w:rPr>
          <w:rFonts w:hint="eastAsia" w:ascii="宋体" w:hAnsi="宋体"/>
          <w:sz w:val="24"/>
          <w:lang w:val="en-US" w:eastAsia="zh-CN"/>
        </w:rPr>
        <w:t>1</w:t>
      </w:r>
      <w:r>
        <w:rPr>
          <w:rFonts w:ascii="宋体" w:hAnsi="宋体"/>
          <w:sz w:val="24"/>
        </w:rPr>
        <w:t>监理人不能按时进行验收时，应提前</w:t>
      </w:r>
      <w:r>
        <w:rPr>
          <w:rFonts w:ascii="宋体" w:hAnsi="宋体"/>
          <w:b/>
          <w:sz w:val="24"/>
          <w:u w:val="single"/>
        </w:rPr>
        <w:t xml:space="preserve">  </w:t>
      </w:r>
      <w:r>
        <w:rPr>
          <w:rFonts w:hint="eastAsia" w:ascii="宋体" w:hAnsi="宋体"/>
          <w:b/>
          <w:sz w:val="24"/>
          <w:u w:val="single"/>
        </w:rPr>
        <w:t>24</w:t>
      </w:r>
      <w:r>
        <w:rPr>
          <w:rFonts w:ascii="宋体" w:hAnsi="宋体"/>
          <w:b/>
          <w:sz w:val="24"/>
          <w:u w:val="single"/>
        </w:rPr>
        <w:t xml:space="preserve">  </w:t>
      </w:r>
      <w:r>
        <w:rPr>
          <w:rFonts w:ascii="宋体" w:hAnsi="宋体"/>
          <w:sz w:val="24"/>
        </w:rPr>
        <w:t>小时提交书面延期要求。</w:t>
      </w:r>
    </w:p>
    <w:p>
      <w:pPr>
        <w:spacing w:line="440" w:lineRule="exact"/>
        <w:ind w:firstLine="480" w:firstLineChars="200"/>
        <w:rPr>
          <w:rFonts w:ascii="宋体" w:hAnsi="宋体"/>
          <w:b/>
          <w:sz w:val="24"/>
        </w:rPr>
      </w:pPr>
      <w:r>
        <w:rPr>
          <w:rFonts w:ascii="宋体" w:hAnsi="宋体"/>
          <w:sz w:val="24"/>
        </w:rPr>
        <w:t>关于延期最长不得超过：</w:t>
      </w:r>
      <w:r>
        <w:rPr>
          <w:rFonts w:ascii="宋体" w:hAnsi="宋体"/>
          <w:b/>
          <w:sz w:val="24"/>
          <w:u w:val="single"/>
        </w:rPr>
        <w:t xml:space="preserve">   </w:t>
      </w:r>
      <w:r>
        <w:rPr>
          <w:rFonts w:hint="eastAsia" w:ascii="宋体" w:hAnsi="宋体"/>
          <w:b/>
          <w:sz w:val="24"/>
          <w:u w:val="single"/>
        </w:rPr>
        <w:t>48</w:t>
      </w:r>
      <w:r>
        <w:rPr>
          <w:rFonts w:ascii="宋体" w:hAnsi="宋体"/>
          <w:b/>
          <w:sz w:val="24"/>
          <w:u w:val="single"/>
        </w:rPr>
        <w:t xml:space="preserve">  </w:t>
      </w:r>
      <w:r>
        <w:rPr>
          <w:rFonts w:ascii="宋体" w:hAnsi="宋体"/>
          <w:sz w:val="24"/>
        </w:rPr>
        <w:t>小时。</w:t>
      </w:r>
    </w:p>
    <w:p>
      <w:pPr>
        <w:spacing w:after="120" w:line="440" w:lineRule="exact"/>
        <w:ind w:firstLine="480" w:firstLineChars="200"/>
        <w:rPr>
          <w:rFonts w:ascii="宋体" w:hAnsi="宋体"/>
          <w:sz w:val="24"/>
        </w:rPr>
      </w:pPr>
      <w:bookmarkStart w:id="429" w:name="_Toc296891263"/>
      <w:bookmarkStart w:id="430" w:name="_Toc296503223"/>
      <w:bookmarkStart w:id="431" w:name="_Toc296891051"/>
      <w:bookmarkStart w:id="432" w:name="_Toc304295596"/>
      <w:bookmarkStart w:id="433" w:name="_Toc296346724"/>
      <w:bookmarkStart w:id="434" w:name="_Toc296347222"/>
      <w:bookmarkStart w:id="435" w:name="_Toc297216224"/>
      <w:bookmarkStart w:id="436" w:name="_Toc292559933"/>
      <w:bookmarkStart w:id="437" w:name="_Toc303539173"/>
      <w:bookmarkStart w:id="438" w:name="_Toc296944562"/>
      <w:bookmarkStart w:id="439" w:name="_Toc300935016"/>
      <w:bookmarkStart w:id="440" w:name="_Toc292559428"/>
      <w:bookmarkStart w:id="441" w:name="_Toc297048409"/>
      <w:bookmarkStart w:id="442" w:name="_Toc312678056"/>
      <w:bookmarkStart w:id="443" w:name="_Toc297123565"/>
      <w:bookmarkStart w:id="444" w:name="_Toc297120523"/>
      <w:bookmarkStart w:id="445" w:name="_Toc267251471"/>
      <w:bookmarkStart w:id="446" w:name="_Toc267251475"/>
      <w:bookmarkStart w:id="447" w:name="_Toc267251473"/>
      <w:bookmarkStart w:id="448" w:name="_Toc267251470"/>
      <w:bookmarkStart w:id="449" w:name="_Toc267251472"/>
      <w:bookmarkStart w:id="450" w:name="_Toc267251476"/>
      <w:bookmarkStart w:id="451" w:name="_Toc267251474"/>
      <w:r>
        <w:rPr>
          <w:rFonts w:ascii="宋体" w:hAnsi="宋体"/>
          <w:sz w:val="24"/>
        </w:rPr>
        <w:t>13.2 竣工验收</w:t>
      </w:r>
    </w:p>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Pr>
        <w:spacing w:line="440" w:lineRule="exact"/>
        <w:ind w:firstLine="480" w:firstLineChars="200"/>
        <w:rPr>
          <w:rFonts w:ascii="宋体" w:hAnsi="宋体"/>
          <w:sz w:val="24"/>
        </w:rPr>
      </w:pPr>
      <w:bookmarkStart w:id="452" w:name="_Toc280868704"/>
      <w:bookmarkStart w:id="453" w:name="_Toc280868705"/>
      <w:bookmarkStart w:id="454" w:name="_Toc280868706"/>
      <w:bookmarkStart w:id="455" w:name="_Toc280868707"/>
      <w:bookmarkStart w:id="456" w:name="_Toc280868708"/>
      <w:bookmarkStart w:id="457" w:name="_Toc280868709"/>
      <w:r>
        <w:rPr>
          <w:rFonts w:ascii="宋体" w:hAnsi="宋体"/>
          <w:sz w:val="24"/>
        </w:rPr>
        <w:t>13.2.</w:t>
      </w:r>
      <w:r>
        <w:rPr>
          <w:rFonts w:hint="eastAsia" w:ascii="宋体" w:hAnsi="宋体"/>
          <w:sz w:val="24"/>
          <w:lang w:val="en-US" w:eastAsia="zh-CN"/>
        </w:rPr>
        <w:t>1</w:t>
      </w:r>
      <w:r>
        <w:rPr>
          <w:rFonts w:ascii="宋体" w:hAnsi="宋体"/>
          <w:sz w:val="24"/>
        </w:rPr>
        <w:t>竣工验收程序</w:t>
      </w:r>
    </w:p>
    <w:bookmarkEnd w:id="452"/>
    <w:p>
      <w:pPr>
        <w:spacing w:line="440" w:lineRule="exact"/>
        <w:ind w:firstLine="480" w:firstLineChars="200"/>
        <w:rPr>
          <w:rFonts w:ascii="宋体" w:hAnsi="宋体"/>
          <w:sz w:val="24"/>
        </w:rPr>
      </w:pPr>
      <w:r>
        <w:rPr>
          <w:rFonts w:ascii="宋体" w:hAnsi="宋体"/>
          <w:sz w:val="24"/>
        </w:rPr>
        <w:t>关于竣工验收程序的约定：</w:t>
      </w:r>
      <w:r>
        <w:rPr>
          <w:rFonts w:ascii="宋体" w:hAnsi="宋体"/>
          <w:sz w:val="24"/>
          <w:u w:val="single"/>
        </w:rPr>
        <w:t xml:space="preserve">  </w:t>
      </w:r>
      <w:r>
        <w:rPr>
          <w:rFonts w:hint="eastAsia" w:ascii="宋体" w:hAnsi="宋体"/>
          <w:b/>
          <w:sz w:val="24"/>
          <w:u w:val="single"/>
        </w:rPr>
        <w:t>按通用条款执行</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发包人不按照本项约定组织竣工验收、颁发工程接收证书的违约金的计算方法：</w:t>
      </w:r>
      <w:r>
        <w:rPr>
          <w:rFonts w:hint="eastAsia" w:ascii="宋体" w:hAnsi="宋体"/>
          <w:b/>
          <w:sz w:val="24"/>
          <w:u w:val="single"/>
        </w:rPr>
        <w:t>按通用条款执行</w:t>
      </w:r>
      <w:r>
        <w:rPr>
          <w:rFonts w:ascii="宋体" w:hAnsi="宋体"/>
          <w:sz w:val="24"/>
          <w:u w:val="single"/>
        </w:rPr>
        <w:t xml:space="preserve">  </w:t>
      </w:r>
      <w:r>
        <w:rPr>
          <w:rFonts w:ascii="宋体" w:hAnsi="宋体"/>
          <w:sz w:val="24"/>
        </w:rPr>
        <w:t>。</w:t>
      </w:r>
    </w:p>
    <w:bookmarkEnd w:id="453"/>
    <w:p>
      <w:pPr>
        <w:spacing w:line="440" w:lineRule="exact"/>
        <w:ind w:firstLine="480" w:firstLineChars="200"/>
        <w:rPr>
          <w:rFonts w:ascii="宋体" w:hAnsi="宋体"/>
          <w:sz w:val="24"/>
        </w:rPr>
      </w:pPr>
      <w:r>
        <w:rPr>
          <w:rFonts w:ascii="宋体" w:hAnsi="宋体"/>
          <w:sz w:val="24"/>
        </w:rPr>
        <w:t>13.2.</w:t>
      </w:r>
      <w:r>
        <w:rPr>
          <w:rFonts w:hint="eastAsia" w:ascii="宋体" w:hAnsi="宋体"/>
          <w:sz w:val="24"/>
          <w:lang w:val="en-US" w:eastAsia="zh-CN"/>
        </w:rPr>
        <w:t>2</w:t>
      </w:r>
      <w:r>
        <w:rPr>
          <w:rFonts w:ascii="宋体" w:hAnsi="宋体"/>
          <w:sz w:val="24"/>
        </w:rPr>
        <w:t>移交、接收全部与部分工程</w:t>
      </w:r>
    </w:p>
    <w:bookmarkEnd w:id="454"/>
    <w:p>
      <w:pPr>
        <w:spacing w:line="440" w:lineRule="exact"/>
        <w:ind w:firstLine="480" w:firstLineChars="200"/>
        <w:rPr>
          <w:rFonts w:ascii="宋体" w:hAnsi="宋体"/>
          <w:sz w:val="24"/>
        </w:rPr>
      </w:pPr>
      <w:r>
        <w:rPr>
          <w:rFonts w:hint="eastAsia" w:ascii="宋体" w:hAnsi="宋体"/>
          <w:sz w:val="24"/>
        </w:rPr>
        <w:t>承包人向发包人移交工程的期限：</w:t>
      </w:r>
      <w:r>
        <w:rPr>
          <w:rFonts w:hint="eastAsia" w:ascii="宋体" w:hAnsi="宋体"/>
          <w:b/>
          <w:sz w:val="24"/>
          <w:u w:val="single"/>
        </w:rPr>
        <w:t>颁发工程接收证书后7天内</w:t>
      </w:r>
      <w:r>
        <w:rPr>
          <w:rFonts w:hint="eastAsia" w:ascii="宋体" w:hAnsi="宋体"/>
          <w:sz w:val="24"/>
        </w:rPr>
        <w:t>。</w:t>
      </w:r>
    </w:p>
    <w:bookmarkEnd w:id="455"/>
    <w:p>
      <w:pPr>
        <w:spacing w:line="440" w:lineRule="exact"/>
        <w:ind w:firstLine="480" w:firstLineChars="200"/>
        <w:rPr>
          <w:rFonts w:ascii="宋体" w:hAnsi="宋体"/>
          <w:sz w:val="24"/>
          <w:szCs w:val="24"/>
          <w:u w:val="single"/>
        </w:rPr>
      </w:pPr>
      <w:r>
        <w:rPr>
          <w:rFonts w:hint="eastAsia" w:ascii="宋体" w:hAnsi="宋体"/>
          <w:sz w:val="24"/>
          <w:szCs w:val="24"/>
        </w:rPr>
        <w:t>发包人未按本合同约定接收全部或部分工程的，违约金的计算方法为：</w:t>
      </w:r>
      <w:r>
        <w:rPr>
          <w:rFonts w:hint="eastAsia" w:ascii="宋体" w:hAnsi="宋体"/>
          <w:b/>
          <w:sz w:val="24"/>
          <w:szCs w:val="24"/>
          <w:u w:val="single"/>
        </w:rPr>
        <w:t>按通用条款执行</w:t>
      </w:r>
      <w:r>
        <w:rPr>
          <w:rFonts w:hint="eastAsia" w:ascii="宋体" w:hAnsi="宋体"/>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承包人未按时移交工程的，违约金的计算方法为：</w:t>
      </w:r>
      <w:r>
        <w:rPr>
          <w:rFonts w:ascii="宋体" w:hAnsi="宋体"/>
          <w:sz w:val="24"/>
          <w:szCs w:val="24"/>
          <w:u w:val="single"/>
        </w:rPr>
        <w:t xml:space="preserve">  </w:t>
      </w:r>
      <w:r>
        <w:rPr>
          <w:rFonts w:hint="eastAsia" w:ascii="宋体" w:hAnsi="宋体"/>
          <w:b/>
          <w:sz w:val="24"/>
          <w:szCs w:val="24"/>
          <w:u w:val="single"/>
        </w:rPr>
        <w:t>承包人应承担</w:t>
      </w:r>
      <w:r>
        <w:rPr>
          <w:rFonts w:ascii="宋体" w:hAnsi="宋体"/>
          <w:b/>
          <w:sz w:val="24"/>
          <w:szCs w:val="24"/>
          <w:u w:val="single"/>
        </w:rPr>
        <w:t>工程照管、成品保护、保管等与工程有关的各项费用</w:t>
      </w:r>
      <w:r>
        <w:rPr>
          <w:rFonts w:hint="eastAsia" w:ascii="宋体" w:hAnsi="宋体"/>
          <w:b/>
          <w:sz w:val="24"/>
          <w:szCs w:val="24"/>
          <w:u w:val="single"/>
        </w:rPr>
        <w:t xml:space="preserve"> ，并向发包人支付违约金</w:t>
      </w:r>
      <w:r>
        <w:rPr>
          <w:rFonts w:ascii="宋体" w:hAnsi="宋体"/>
          <w:sz w:val="24"/>
          <w:szCs w:val="24"/>
          <w:u w:val="single"/>
        </w:rPr>
        <w:t xml:space="preserve">  </w:t>
      </w:r>
      <w:r>
        <w:rPr>
          <w:rFonts w:hint="eastAsia" w:ascii="宋体" w:hAnsi="宋体"/>
          <w:sz w:val="24"/>
          <w:szCs w:val="24"/>
        </w:rPr>
        <w:t>。</w:t>
      </w:r>
    </w:p>
    <w:p>
      <w:pPr>
        <w:spacing w:after="120" w:line="440" w:lineRule="exact"/>
        <w:ind w:firstLine="480" w:firstLineChars="200"/>
        <w:rPr>
          <w:rFonts w:ascii="宋体" w:hAnsi="宋体"/>
          <w:sz w:val="24"/>
        </w:rPr>
      </w:pPr>
      <w:r>
        <w:rPr>
          <w:rFonts w:ascii="宋体" w:hAnsi="宋体"/>
          <w:sz w:val="24"/>
        </w:rPr>
        <w:t>13.3 工程试车</w:t>
      </w:r>
    </w:p>
    <w:bookmarkEnd w:id="456"/>
    <w:p>
      <w:pPr>
        <w:spacing w:line="440" w:lineRule="exact"/>
        <w:ind w:firstLine="480" w:firstLineChars="200"/>
        <w:rPr>
          <w:rFonts w:ascii="宋体" w:hAnsi="宋体"/>
          <w:sz w:val="24"/>
        </w:rPr>
      </w:pPr>
      <w:r>
        <w:rPr>
          <w:rFonts w:ascii="宋体" w:hAnsi="宋体"/>
          <w:sz w:val="24"/>
        </w:rPr>
        <w:t>13.3.1 试车程序</w:t>
      </w:r>
    </w:p>
    <w:p>
      <w:pPr>
        <w:spacing w:line="440" w:lineRule="exact"/>
        <w:ind w:firstLine="480" w:firstLineChars="200"/>
        <w:rPr>
          <w:rFonts w:ascii="宋体" w:hAnsi="宋体"/>
          <w:sz w:val="24"/>
          <w:u w:val="single"/>
        </w:rPr>
      </w:pPr>
      <w:r>
        <w:rPr>
          <w:rFonts w:ascii="宋体" w:hAnsi="宋体"/>
          <w:sz w:val="24"/>
        </w:rPr>
        <w:t>工程试车内容：</w:t>
      </w:r>
      <w:r>
        <w:rPr>
          <w:rFonts w:ascii="宋体" w:hAnsi="宋体"/>
          <w:sz w:val="24"/>
          <w:u w:val="single"/>
        </w:rPr>
        <w:t xml:space="preserve">          </w:t>
      </w:r>
      <w:r>
        <w:rPr>
          <w:rFonts w:hint="eastAsia" w:ascii="宋体" w:hAnsi="宋体"/>
          <w:sz w:val="24"/>
          <w:u w:val="single"/>
        </w:rPr>
        <w:t xml:space="preserve">     /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（1）单机无负荷试车费用由</w:t>
      </w:r>
      <w:r>
        <w:rPr>
          <w:rFonts w:ascii="宋体" w:hAnsi="宋体"/>
          <w:sz w:val="24"/>
          <w:u w:val="single"/>
        </w:rPr>
        <w:t xml:space="preserve">     </w:t>
      </w:r>
      <w:r>
        <w:rPr>
          <w:rFonts w:hint="eastAsia" w:ascii="宋体" w:hAnsi="宋体"/>
          <w:b/>
          <w:sz w:val="24"/>
          <w:u w:val="single"/>
        </w:rPr>
        <w:t>承包人</w:t>
      </w:r>
      <w:r>
        <w:rPr>
          <w:rFonts w:ascii="宋体" w:hAnsi="宋体"/>
          <w:sz w:val="24"/>
          <w:u w:val="single"/>
        </w:rPr>
        <w:t xml:space="preserve">    </w:t>
      </w:r>
      <w:r>
        <w:rPr>
          <w:rFonts w:ascii="宋体" w:hAnsi="宋体"/>
          <w:sz w:val="24"/>
        </w:rPr>
        <w:t>承担；</w:t>
      </w:r>
    </w:p>
    <w:p>
      <w:pPr>
        <w:spacing w:line="440" w:lineRule="exact"/>
        <w:ind w:firstLine="480" w:firstLineChars="200"/>
        <w:rPr>
          <w:rFonts w:ascii="宋体" w:hAnsi="宋体"/>
          <w:sz w:val="24"/>
        </w:rPr>
      </w:pPr>
      <w:r>
        <w:rPr>
          <w:rFonts w:ascii="宋体" w:hAnsi="宋体"/>
          <w:sz w:val="24"/>
        </w:rPr>
        <w:t>（2）无负荷联动试车费用由</w:t>
      </w:r>
      <w:r>
        <w:rPr>
          <w:rFonts w:ascii="宋体" w:hAnsi="宋体"/>
          <w:sz w:val="24"/>
          <w:u w:val="single"/>
        </w:rPr>
        <w:t xml:space="preserve">    </w:t>
      </w:r>
      <w:r>
        <w:rPr>
          <w:rFonts w:hint="eastAsia" w:ascii="宋体" w:hAnsi="宋体"/>
          <w:b/>
          <w:sz w:val="24"/>
          <w:u w:val="single"/>
        </w:rPr>
        <w:t xml:space="preserve"> 承包人</w:t>
      </w:r>
      <w:r>
        <w:rPr>
          <w:rFonts w:ascii="宋体" w:hAnsi="宋体"/>
          <w:sz w:val="24"/>
          <w:u w:val="single"/>
        </w:rPr>
        <w:t xml:space="preserve">    </w:t>
      </w:r>
      <w:r>
        <w:rPr>
          <w:rFonts w:ascii="宋体" w:hAnsi="宋体"/>
          <w:sz w:val="24"/>
        </w:rPr>
        <w:t>承担。</w:t>
      </w:r>
    </w:p>
    <w:p>
      <w:pPr>
        <w:spacing w:line="440" w:lineRule="exact"/>
        <w:ind w:firstLine="480" w:firstLineChars="200"/>
        <w:rPr>
          <w:rFonts w:ascii="宋体" w:hAnsi="宋体"/>
          <w:sz w:val="24"/>
        </w:rPr>
      </w:pPr>
      <w:r>
        <w:rPr>
          <w:rFonts w:ascii="宋体" w:hAnsi="宋体"/>
          <w:sz w:val="24"/>
        </w:rPr>
        <w:t>13.3.</w:t>
      </w:r>
      <w:r>
        <w:rPr>
          <w:rFonts w:hint="eastAsia" w:ascii="宋体" w:hAnsi="宋体"/>
          <w:sz w:val="24"/>
        </w:rPr>
        <w:t>2</w:t>
      </w:r>
      <w:r>
        <w:rPr>
          <w:rFonts w:ascii="宋体" w:hAnsi="宋体"/>
          <w:sz w:val="24"/>
        </w:rPr>
        <w:t xml:space="preserve"> 投料试车</w:t>
      </w:r>
    </w:p>
    <w:p>
      <w:pPr>
        <w:spacing w:line="440" w:lineRule="exact"/>
        <w:ind w:firstLine="480" w:firstLineChars="200"/>
        <w:rPr>
          <w:rFonts w:ascii="宋体" w:hAnsi="宋体"/>
          <w:sz w:val="24"/>
          <w:u w:val="single"/>
        </w:rPr>
      </w:pPr>
      <w:r>
        <w:rPr>
          <w:rFonts w:hint="eastAsia" w:ascii="宋体" w:hAnsi="宋体"/>
          <w:sz w:val="24"/>
        </w:rPr>
        <w:t>关于投料试车相关事项的约定：</w:t>
      </w:r>
      <w:r>
        <w:rPr>
          <w:rFonts w:ascii="宋体" w:hAnsi="宋体"/>
          <w:b/>
          <w:sz w:val="24"/>
          <w:szCs w:val="24"/>
          <w:u w:val="single"/>
        </w:rPr>
        <w:t>发包人要求在工程竣工验收前进行或需要承包人配合时，承包人</w:t>
      </w:r>
      <w:r>
        <w:rPr>
          <w:rFonts w:hint="eastAsia" w:ascii="宋体" w:hAnsi="宋体"/>
          <w:b/>
          <w:sz w:val="24"/>
          <w:szCs w:val="24"/>
          <w:u w:val="single"/>
        </w:rPr>
        <w:t>应</w:t>
      </w:r>
      <w:r>
        <w:rPr>
          <w:rFonts w:ascii="宋体" w:hAnsi="宋体"/>
          <w:b/>
          <w:sz w:val="24"/>
          <w:szCs w:val="24"/>
          <w:u w:val="single"/>
        </w:rPr>
        <w:t>同意</w:t>
      </w:r>
      <w:r>
        <w:rPr>
          <w:rFonts w:ascii="宋体" w:hAnsi="宋体"/>
          <w:sz w:val="24"/>
          <w:u w:val="single"/>
        </w:rPr>
        <w:t xml:space="preserve">  </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 xml:space="preserve">13. </w:t>
      </w:r>
      <w:r>
        <w:rPr>
          <w:rFonts w:hint="eastAsia" w:ascii="宋体" w:hAnsi="宋体"/>
          <w:sz w:val="24"/>
        </w:rPr>
        <w:t>4</w:t>
      </w:r>
      <w:r>
        <w:rPr>
          <w:rFonts w:ascii="宋体" w:hAnsi="宋体"/>
          <w:sz w:val="24"/>
        </w:rPr>
        <w:t xml:space="preserve"> 竣工退场</w:t>
      </w:r>
    </w:p>
    <w:p>
      <w:pPr>
        <w:spacing w:line="440" w:lineRule="exact"/>
        <w:ind w:firstLine="480" w:firstLineChars="200"/>
        <w:rPr>
          <w:rFonts w:ascii="宋体" w:hAnsi="宋体"/>
          <w:sz w:val="24"/>
        </w:rPr>
      </w:pPr>
      <w:r>
        <w:rPr>
          <w:rFonts w:ascii="宋体" w:hAnsi="宋体"/>
          <w:sz w:val="24"/>
        </w:rPr>
        <w:t>13.</w:t>
      </w:r>
      <w:r>
        <w:t xml:space="preserve"> </w:t>
      </w:r>
      <w:r>
        <w:rPr>
          <w:rFonts w:hint="eastAsia" w:ascii="宋体" w:hAnsi="宋体"/>
          <w:sz w:val="24"/>
        </w:rPr>
        <w:t>4</w:t>
      </w:r>
      <w:r>
        <w:rPr>
          <w:rFonts w:ascii="宋体" w:hAnsi="宋体"/>
          <w:sz w:val="24"/>
        </w:rPr>
        <w:t>.1 竣工退场</w:t>
      </w:r>
    </w:p>
    <w:p>
      <w:pPr>
        <w:spacing w:line="440" w:lineRule="exact"/>
        <w:ind w:firstLine="480" w:firstLineChars="200"/>
        <w:rPr>
          <w:rFonts w:ascii="宋体" w:hAnsi="宋体"/>
          <w:sz w:val="24"/>
        </w:rPr>
      </w:pPr>
      <w:r>
        <w:rPr>
          <w:rFonts w:ascii="宋体" w:hAnsi="宋体"/>
          <w:sz w:val="24"/>
        </w:rPr>
        <w:t>承包人完成竣工退场的期限：</w:t>
      </w:r>
      <w:r>
        <w:rPr>
          <w:rFonts w:hint="eastAsia" w:ascii="宋体" w:hAnsi="宋体"/>
          <w:b/>
          <w:sz w:val="24"/>
          <w:u w:val="single"/>
        </w:rPr>
        <w:t>工程接收证书颁发后</w:t>
      </w:r>
      <w:r>
        <w:rPr>
          <w:rFonts w:hint="eastAsia" w:ascii="宋体" w:hAnsi="宋体"/>
          <w:b/>
          <w:sz w:val="24"/>
          <w:u w:val="single"/>
          <w:lang w:val="en-US" w:eastAsia="zh-CN"/>
        </w:rPr>
        <w:t>3</w:t>
      </w:r>
      <w:r>
        <w:rPr>
          <w:rFonts w:hint="eastAsia" w:ascii="宋体" w:hAnsi="宋体"/>
          <w:b/>
          <w:sz w:val="24"/>
          <w:u w:val="single"/>
        </w:rPr>
        <w:t>日内</w:t>
      </w:r>
      <w:r>
        <w:rPr>
          <w:rFonts w:ascii="宋体" w:hAnsi="宋体"/>
          <w:sz w:val="24"/>
        </w:rPr>
        <w:t>。</w:t>
      </w:r>
      <w:bookmarkStart w:id="458" w:name="_Toc361751815"/>
    </w:p>
    <w:p>
      <w:pPr>
        <w:pStyle w:val="5"/>
        <w:spacing w:before="0" w:after="0" w:line="440" w:lineRule="exact"/>
        <w:rPr>
          <w:rFonts w:ascii="宋体" w:hAnsi="宋体" w:eastAsia="宋体"/>
          <w:sz w:val="22"/>
        </w:rPr>
      </w:pPr>
      <w:bookmarkStart w:id="459" w:name="_Toc14215787"/>
      <w:r>
        <w:rPr>
          <w:rFonts w:ascii="宋体" w:hAnsi="宋体" w:eastAsia="宋体"/>
          <w:sz w:val="22"/>
        </w:rPr>
        <w:t>14. 竣工结算</w:t>
      </w:r>
      <w:bookmarkEnd w:id="458"/>
      <w:bookmarkEnd w:id="459"/>
    </w:p>
    <w:p>
      <w:pPr>
        <w:spacing w:after="120" w:line="440" w:lineRule="exact"/>
        <w:ind w:firstLine="480" w:firstLineChars="200"/>
        <w:rPr>
          <w:rFonts w:ascii="宋体" w:hAnsi="宋体"/>
          <w:sz w:val="24"/>
        </w:rPr>
      </w:pPr>
      <w:r>
        <w:rPr>
          <w:rFonts w:ascii="宋体" w:hAnsi="宋体"/>
          <w:sz w:val="24"/>
        </w:rPr>
        <w:t>14.1 竣工付款申请</w:t>
      </w:r>
    </w:p>
    <w:p>
      <w:pPr>
        <w:spacing w:line="440" w:lineRule="exact"/>
        <w:ind w:firstLine="480" w:firstLineChars="200"/>
        <w:rPr>
          <w:rFonts w:ascii="宋体" w:hAnsi="宋体"/>
          <w:sz w:val="24"/>
        </w:rPr>
      </w:pPr>
      <w:r>
        <w:rPr>
          <w:rFonts w:ascii="宋体" w:hAnsi="宋体"/>
          <w:sz w:val="24"/>
        </w:rPr>
        <w:t>承包人提交竣工付款申请单的期限：</w:t>
      </w:r>
      <w:r>
        <w:rPr>
          <w:rFonts w:hint="eastAsia" w:ascii="宋体" w:hAnsi="宋体"/>
          <w:b/>
          <w:sz w:val="24"/>
          <w:u w:val="single"/>
        </w:rPr>
        <w:t>工程竣工验收合格后28天内 。承包人未在规定时间内提交竣工结算文件，经发包人催告后14天内仍未提交或没有明确答复的，发包人有权根据已有资料编制竣工结算文件，作为办理竣工结算和支付结算款的依据，承包方应予以认可</w:t>
      </w:r>
      <w:r>
        <w:rPr>
          <w:rFonts w:ascii="宋体" w:hAnsi="宋体"/>
          <w:sz w:val="24"/>
        </w:rPr>
        <w:t>。</w:t>
      </w:r>
    </w:p>
    <w:p>
      <w:pPr>
        <w:spacing w:line="440" w:lineRule="exact"/>
        <w:ind w:firstLine="480" w:firstLineChars="200"/>
        <w:rPr>
          <w:rFonts w:ascii="宋体" w:hAnsi="宋体"/>
          <w:sz w:val="24"/>
        </w:rPr>
      </w:pPr>
      <w:r>
        <w:rPr>
          <w:rFonts w:ascii="宋体" w:hAnsi="宋体"/>
          <w:sz w:val="24"/>
        </w:rPr>
        <w:t>竣工付款申请单应包括的内容：</w:t>
      </w:r>
      <w:r>
        <w:rPr>
          <w:rFonts w:hint="eastAsia" w:ascii="宋体" w:hAnsi="宋体"/>
          <w:sz w:val="24"/>
          <w:u w:val="single"/>
        </w:rPr>
        <w:t xml:space="preserve">国家审计部门要求的内容，共一式四份  </w:t>
      </w:r>
      <w:r>
        <w:rPr>
          <w:rFonts w:ascii="宋体" w:hAnsi="宋体"/>
          <w:sz w:val="24"/>
          <w:u w:val="single"/>
        </w:rPr>
        <w:t xml:space="preserve">  </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14.2 竣工结算审核</w:t>
      </w:r>
    </w:p>
    <w:p>
      <w:pPr>
        <w:spacing w:line="360" w:lineRule="exact"/>
        <w:ind w:firstLine="480" w:firstLineChars="200"/>
        <w:rPr>
          <w:b/>
          <w:sz w:val="24"/>
          <w:szCs w:val="24"/>
          <w:u w:val="single"/>
        </w:rPr>
      </w:pPr>
      <w:r>
        <w:rPr>
          <w:sz w:val="24"/>
          <w:szCs w:val="24"/>
        </w:rPr>
        <w:t>发包人</w:t>
      </w:r>
      <w:r>
        <w:rPr>
          <w:rFonts w:hint="eastAsia"/>
          <w:sz w:val="24"/>
          <w:szCs w:val="24"/>
        </w:rPr>
        <w:t>审批</w:t>
      </w:r>
      <w:r>
        <w:rPr>
          <w:sz w:val="24"/>
          <w:szCs w:val="24"/>
        </w:rPr>
        <w:t>竣工付款申请单的期限：</w:t>
      </w:r>
      <w:r>
        <w:rPr>
          <w:rFonts w:hint="eastAsia"/>
          <w:b/>
          <w:sz w:val="24"/>
          <w:szCs w:val="24"/>
          <w:u w:val="single"/>
        </w:rPr>
        <w:t>收到</w:t>
      </w:r>
      <w:r>
        <w:rPr>
          <w:b/>
          <w:sz w:val="24"/>
          <w:szCs w:val="24"/>
          <w:u w:val="single"/>
        </w:rPr>
        <w:t>竣工付款申请单</w:t>
      </w:r>
      <w:r>
        <w:rPr>
          <w:rFonts w:hint="eastAsia"/>
          <w:b/>
          <w:sz w:val="24"/>
          <w:szCs w:val="24"/>
          <w:u w:val="single"/>
        </w:rPr>
        <w:t>14天内</w:t>
      </w:r>
      <w:r>
        <w:rPr>
          <w:b/>
          <w:sz w:val="24"/>
          <w:szCs w:val="24"/>
          <w:u w:val="single"/>
        </w:rPr>
        <w:t>。</w:t>
      </w:r>
    </w:p>
    <w:p>
      <w:pPr>
        <w:spacing w:line="360" w:lineRule="exact"/>
        <w:ind w:firstLine="480" w:firstLineChars="200"/>
        <w:rPr>
          <w:rFonts w:hint="eastAsia"/>
          <w:sz w:val="24"/>
          <w:szCs w:val="24"/>
        </w:rPr>
      </w:pPr>
      <w:r>
        <w:rPr>
          <w:sz w:val="24"/>
          <w:szCs w:val="24"/>
        </w:rPr>
        <w:t>发包人完成竣工付款的期限：</w:t>
      </w:r>
      <w:r>
        <w:rPr>
          <w:sz w:val="24"/>
          <w:szCs w:val="24"/>
          <w:u w:val="single"/>
        </w:rPr>
        <w:t xml:space="preserve">  </w:t>
      </w:r>
      <w:r>
        <w:rPr>
          <w:rFonts w:hint="eastAsia"/>
          <w:b/>
          <w:sz w:val="24"/>
          <w:szCs w:val="24"/>
          <w:u w:val="single"/>
        </w:rPr>
        <w:t>签发</w:t>
      </w:r>
      <w:r>
        <w:rPr>
          <w:b/>
          <w:sz w:val="24"/>
          <w:szCs w:val="24"/>
          <w:u w:val="single"/>
        </w:rPr>
        <w:t>竣工付款申请单</w:t>
      </w:r>
      <w:r>
        <w:rPr>
          <w:rFonts w:hint="eastAsia"/>
          <w:b/>
          <w:sz w:val="24"/>
          <w:szCs w:val="24"/>
          <w:u w:val="single"/>
        </w:rPr>
        <w:t>20天内</w:t>
      </w:r>
      <w:r>
        <w:rPr>
          <w:sz w:val="24"/>
          <w:szCs w:val="24"/>
          <w:u w:val="single"/>
        </w:rPr>
        <w:t xml:space="preserve">  </w:t>
      </w:r>
      <w:r>
        <w:rPr>
          <w:sz w:val="24"/>
          <w:szCs w:val="24"/>
        </w:rPr>
        <w:t>。</w:t>
      </w:r>
    </w:p>
    <w:p>
      <w:pPr>
        <w:spacing w:line="440" w:lineRule="exact"/>
        <w:ind w:firstLine="480" w:firstLineChars="200"/>
        <w:rPr>
          <w:rFonts w:ascii="宋体" w:hAnsi="宋体"/>
          <w:sz w:val="24"/>
        </w:rPr>
      </w:pPr>
      <w:r>
        <w:rPr>
          <w:rFonts w:hint="eastAsia" w:ascii="宋体" w:hAnsi="宋体"/>
          <w:sz w:val="24"/>
        </w:rPr>
        <w:t>关于竣工付款证书异议部分复核的方式和程序：</w:t>
      </w:r>
      <w:r>
        <w:rPr>
          <w:rFonts w:ascii="宋体" w:hAnsi="宋体"/>
          <w:sz w:val="24"/>
          <w:u w:val="single"/>
        </w:rPr>
        <w:t xml:space="preserve">  </w:t>
      </w:r>
      <w:r>
        <w:rPr>
          <w:rFonts w:hint="eastAsia" w:ascii="宋体" w:hAnsi="宋体"/>
          <w:sz w:val="24"/>
          <w:u w:val="single"/>
        </w:rPr>
        <w:t xml:space="preserve"> </w:t>
      </w:r>
      <w:r>
        <w:rPr>
          <w:rFonts w:hint="eastAsia" w:ascii="宋体" w:hAnsi="宋体"/>
          <w:b/>
          <w:sz w:val="24"/>
          <w:u w:val="single"/>
        </w:rPr>
        <w:t xml:space="preserve">按通用条款 </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14.</w:t>
      </w:r>
      <w:r>
        <w:rPr>
          <w:rFonts w:hint="eastAsia" w:ascii="宋体" w:hAnsi="宋体"/>
          <w:sz w:val="24"/>
          <w:lang w:val="en-US" w:eastAsia="zh-CN"/>
        </w:rPr>
        <w:t>3</w:t>
      </w:r>
      <w:r>
        <w:rPr>
          <w:rFonts w:ascii="宋体" w:hAnsi="宋体"/>
          <w:sz w:val="24"/>
        </w:rPr>
        <w:t xml:space="preserve"> 最终结清</w:t>
      </w:r>
    </w:p>
    <w:p>
      <w:pPr>
        <w:spacing w:line="440" w:lineRule="exact"/>
        <w:ind w:firstLine="480" w:firstLineChars="200"/>
        <w:rPr>
          <w:rFonts w:ascii="宋体" w:hAnsi="宋体"/>
          <w:sz w:val="24"/>
        </w:rPr>
      </w:pPr>
      <w:r>
        <w:rPr>
          <w:rFonts w:ascii="宋体" w:hAnsi="宋体"/>
          <w:sz w:val="24"/>
        </w:rPr>
        <w:t>14.</w:t>
      </w:r>
      <w:r>
        <w:rPr>
          <w:rFonts w:hint="eastAsia" w:ascii="宋体" w:hAnsi="宋体"/>
          <w:sz w:val="24"/>
          <w:lang w:val="en-US" w:eastAsia="zh-CN"/>
        </w:rPr>
        <w:t>3</w:t>
      </w:r>
      <w:r>
        <w:rPr>
          <w:rFonts w:ascii="宋体" w:hAnsi="宋体"/>
          <w:sz w:val="24"/>
        </w:rPr>
        <w:t>.1 最终结清申请单</w:t>
      </w:r>
    </w:p>
    <w:bookmarkEnd w:id="445"/>
    <w:bookmarkEnd w:id="446"/>
    <w:bookmarkEnd w:id="447"/>
    <w:bookmarkEnd w:id="448"/>
    <w:bookmarkEnd w:id="449"/>
    <w:bookmarkEnd w:id="450"/>
    <w:bookmarkEnd w:id="451"/>
    <w:bookmarkEnd w:id="457"/>
    <w:p>
      <w:pPr>
        <w:spacing w:line="420" w:lineRule="exact"/>
        <w:ind w:firstLine="480" w:firstLineChars="200"/>
        <w:rPr>
          <w:rFonts w:ascii="宋体" w:hAnsi="宋体"/>
          <w:sz w:val="24"/>
          <w:szCs w:val="24"/>
        </w:rPr>
      </w:pPr>
      <w:bookmarkStart w:id="460" w:name="_Toc361751816"/>
      <w:bookmarkStart w:id="461" w:name="_Toc267251483"/>
      <w:bookmarkStart w:id="462" w:name="_Toc267251489"/>
      <w:bookmarkStart w:id="463" w:name="_Toc267251488"/>
      <w:bookmarkStart w:id="464" w:name="_Toc267251485"/>
      <w:bookmarkStart w:id="465" w:name="_Toc267251484"/>
      <w:bookmarkStart w:id="466" w:name="_Toc267251490"/>
      <w:bookmarkStart w:id="467" w:name="_Toc267251486"/>
      <w:bookmarkStart w:id="468" w:name="_Toc267251482"/>
      <w:bookmarkStart w:id="469" w:name="_Toc267251494"/>
      <w:bookmarkStart w:id="470" w:name="_Toc267251497"/>
      <w:bookmarkStart w:id="471" w:name="_Toc267251501"/>
      <w:bookmarkStart w:id="472" w:name="_Toc267251491"/>
      <w:bookmarkStart w:id="473" w:name="_Toc267251502"/>
      <w:bookmarkStart w:id="474" w:name="_Toc267251492"/>
      <w:bookmarkStart w:id="475" w:name="_Toc267251495"/>
      <w:bookmarkStart w:id="476" w:name="_Toc267251493"/>
      <w:bookmarkStart w:id="477" w:name="_Toc267251496"/>
      <w:bookmarkStart w:id="478" w:name="_Toc267251498"/>
      <w:bookmarkStart w:id="479" w:name="_Toc267251503"/>
      <w:bookmarkStart w:id="480" w:name="_Toc267251499"/>
      <w:bookmarkStart w:id="481" w:name="_Toc267251504"/>
      <w:bookmarkStart w:id="482" w:name="_Toc267251514"/>
      <w:bookmarkStart w:id="483" w:name="_Toc267251513"/>
      <w:bookmarkStart w:id="484" w:name="_Toc267251507"/>
      <w:bookmarkStart w:id="485" w:name="_Toc267251515"/>
      <w:bookmarkStart w:id="486" w:name="_Toc267251510"/>
      <w:bookmarkStart w:id="487" w:name="_Toc267251511"/>
      <w:bookmarkStart w:id="488" w:name="_Toc267251509"/>
      <w:bookmarkStart w:id="489" w:name="_Toc267251508"/>
      <w:bookmarkStart w:id="490" w:name="_Toc267251506"/>
      <w:r>
        <w:rPr>
          <w:rFonts w:hint="eastAsia" w:ascii="宋体" w:hAnsi="宋体"/>
          <w:sz w:val="24"/>
          <w:szCs w:val="24"/>
        </w:rPr>
        <w:t>承包人提交最终结清申请单的份数：</w:t>
      </w:r>
      <w:r>
        <w:rPr>
          <w:rFonts w:ascii="宋体" w:hAnsi="宋体"/>
          <w:sz w:val="24"/>
          <w:szCs w:val="24"/>
          <w:u w:val="single"/>
        </w:rPr>
        <w:t xml:space="preserve">  </w:t>
      </w:r>
      <w:r>
        <w:rPr>
          <w:rFonts w:hint="eastAsia" w:ascii="宋体" w:hAnsi="宋体"/>
          <w:b/>
          <w:sz w:val="24"/>
          <w:szCs w:val="24"/>
          <w:u w:val="single"/>
        </w:rPr>
        <w:t>一式四份</w:t>
      </w:r>
      <w:r>
        <w:rPr>
          <w:rFonts w:ascii="宋体" w:hAnsi="宋体"/>
          <w:sz w:val="24"/>
          <w:szCs w:val="24"/>
          <w:u w:val="single"/>
        </w:rPr>
        <w:t xml:space="preserve">  </w:t>
      </w:r>
      <w:r>
        <w:rPr>
          <w:rFonts w:hint="eastAsia" w:ascii="宋体" w:hAnsi="宋体"/>
          <w:sz w:val="24"/>
          <w:szCs w:val="24"/>
        </w:rPr>
        <w:t>。</w:t>
      </w:r>
    </w:p>
    <w:p>
      <w:pPr>
        <w:spacing w:line="420" w:lineRule="exact"/>
        <w:ind w:firstLine="480" w:firstLineChars="200"/>
        <w:rPr>
          <w:rFonts w:ascii="宋体" w:hAnsi="宋体"/>
          <w:sz w:val="24"/>
          <w:szCs w:val="24"/>
        </w:rPr>
      </w:pPr>
      <w:r>
        <w:rPr>
          <w:rFonts w:hint="eastAsia" w:ascii="宋体" w:hAnsi="宋体"/>
          <w:sz w:val="24"/>
          <w:szCs w:val="24"/>
        </w:rPr>
        <w:t>承包人提交最终结算申请单的期限：</w:t>
      </w:r>
      <w:r>
        <w:rPr>
          <w:rFonts w:hint="eastAsia" w:ascii="宋体" w:hAnsi="宋体"/>
          <w:b/>
          <w:sz w:val="24"/>
          <w:szCs w:val="24"/>
          <w:u w:val="single"/>
        </w:rPr>
        <w:t>缺陷期满7天内</w:t>
      </w:r>
      <w:r>
        <w:rPr>
          <w:rFonts w:ascii="宋体" w:hAnsi="宋体"/>
          <w:sz w:val="24"/>
          <w:szCs w:val="24"/>
          <w:u w:val="single"/>
        </w:rPr>
        <w:t xml:space="preserve"> </w:t>
      </w:r>
      <w:r>
        <w:rPr>
          <w:rFonts w:hint="eastAsia" w:ascii="宋体" w:hAnsi="宋体"/>
          <w:sz w:val="24"/>
          <w:szCs w:val="24"/>
        </w:rPr>
        <w:t>。</w:t>
      </w:r>
      <w:r>
        <w:rPr>
          <w:rFonts w:ascii="宋体" w:hAnsi="宋体"/>
          <w:sz w:val="24"/>
          <w:szCs w:val="24"/>
        </w:rPr>
        <w:t xml:space="preserve"> </w:t>
      </w:r>
    </w:p>
    <w:p>
      <w:pPr>
        <w:spacing w:line="420" w:lineRule="exact"/>
        <w:ind w:firstLine="480" w:firstLineChars="200"/>
        <w:rPr>
          <w:rFonts w:ascii="宋体" w:hAnsi="宋体"/>
          <w:sz w:val="24"/>
          <w:szCs w:val="24"/>
        </w:rPr>
      </w:pPr>
      <w:r>
        <w:rPr>
          <w:rFonts w:ascii="宋体" w:hAnsi="宋体"/>
          <w:sz w:val="24"/>
          <w:szCs w:val="24"/>
        </w:rPr>
        <w:t>14.</w:t>
      </w:r>
      <w:r>
        <w:rPr>
          <w:rFonts w:hint="eastAsia" w:ascii="宋体" w:hAnsi="宋体"/>
          <w:sz w:val="24"/>
          <w:szCs w:val="24"/>
          <w:lang w:val="en-US" w:eastAsia="zh-CN"/>
        </w:rPr>
        <w:t>3</w:t>
      </w:r>
      <w:r>
        <w:rPr>
          <w:rFonts w:ascii="宋体" w:hAnsi="宋体"/>
          <w:sz w:val="24"/>
          <w:szCs w:val="24"/>
        </w:rPr>
        <w:t xml:space="preserve">.2 </w:t>
      </w:r>
      <w:r>
        <w:rPr>
          <w:rFonts w:hint="eastAsia" w:ascii="宋体" w:hAnsi="宋体"/>
          <w:sz w:val="24"/>
          <w:szCs w:val="24"/>
        </w:rPr>
        <w:t>最终结清证书和支付</w:t>
      </w:r>
    </w:p>
    <w:p>
      <w:pPr>
        <w:spacing w:line="420" w:lineRule="exact"/>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）发包人完成最终结清申请单的审批并颁发最终结清证书的期限：</w:t>
      </w:r>
      <w:r>
        <w:rPr>
          <w:rFonts w:hint="eastAsia" w:ascii="宋体" w:hAnsi="宋体"/>
          <w:b/>
          <w:sz w:val="24"/>
          <w:szCs w:val="24"/>
          <w:u w:val="single"/>
        </w:rPr>
        <w:t>收到</w:t>
      </w:r>
      <w:r>
        <w:rPr>
          <w:rFonts w:ascii="宋体" w:hAnsi="宋体"/>
          <w:b/>
          <w:sz w:val="24"/>
          <w:szCs w:val="24"/>
          <w:u w:val="single"/>
        </w:rPr>
        <w:t>申请单14天内</w:t>
      </w:r>
      <w:r>
        <w:rPr>
          <w:rFonts w:hint="eastAsia" w:ascii="宋体" w:hAnsi="宋体"/>
          <w:sz w:val="24"/>
          <w:szCs w:val="24"/>
        </w:rPr>
        <w:t>。</w:t>
      </w:r>
    </w:p>
    <w:p>
      <w:pPr>
        <w:spacing w:line="440" w:lineRule="exact"/>
        <w:ind w:firstLine="480" w:firstLineChars="200"/>
        <w:rPr>
          <w:rFonts w:ascii="宋体" w:hAnsi="宋体"/>
          <w:sz w:val="24"/>
        </w:rPr>
      </w:pPr>
      <w:r>
        <w:rPr>
          <w:rFonts w:hint="eastAsia" w:ascii="宋体" w:hAnsi="宋体"/>
          <w:sz w:val="24"/>
          <w:szCs w:val="24"/>
        </w:rPr>
        <w:t>（</w:t>
      </w:r>
      <w:r>
        <w:rPr>
          <w:rFonts w:ascii="宋体" w:hAnsi="宋体"/>
          <w:sz w:val="24"/>
          <w:szCs w:val="24"/>
        </w:rPr>
        <w:t>2</w:t>
      </w:r>
      <w:r>
        <w:rPr>
          <w:rFonts w:hint="eastAsia" w:ascii="宋体" w:hAnsi="宋体"/>
          <w:sz w:val="24"/>
          <w:szCs w:val="24"/>
        </w:rPr>
        <w:t>）发包人完成支付的期限：</w:t>
      </w:r>
      <w:r>
        <w:rPr>
          <w:rFonts w:hint="eastAsia" w:ascii="宋体" w:hAnsi="宋体"/>
          <w:b/>
          <w:sz w:val="24"/>
          <w:szCs w:val="24"/>
          <w:u w:val="single"/>
        </w:rPr>
        <w:t>在颁发最终结清证书后28天内完成支付</w:t>
      </w:r>
      <w:r>
        <w:rPr>
          <w:rFonts w:hint="eastAsia" w:ascii="宋体" w:hAnsi="宋体"/>
          <w:sz w:val="24"/>
          <w:szCs w:val="24"/>
        </w:rPr>
        <w:t>。</w:t>
      </w:r>
    </w:p>
    <w:p>
      <w:pPr>
        <w:pStyle w:val="5"/>
        <w:spacing w:before="0" w:after="0" w:line="440" w:lineRule="exact"/>
        <w:rPr>
          <w:rFonts w:ascii="宋体" w:hAnsi="宋体" w:eastAsia="宋体"/>
          <w:sz w:val="22"/>
        </w:rPr>
      </w:pPr>
      <w:bookmarkStart w:id="491" w:name="_Toc14215788"/>
      <w:r>
        <w:rPr>
          <w:rFonts w:ascii="宋体" w:hAnsi="宋体" w:eastAsia="宋体"/>
          <w:sz w:val="22"/>
        </w:rPr>
        <w:t>15. 缺陷责任期与保修</w:t>
      </w:r>
      <w:bookmarkEnd w:id="460"/>
      <w:bookmarkEnd w:id="491"/>
    </w:p>
    <w:p>
      <w:pPr>
        <w:spacing w:after="120" w:line="440" w:lineRule="exact"/>
        <w:ind w:firstLine="480" w:firstLineChars="200"/>
        <w:rPr>
          <w:rFonts w:ascii="宋体" w:hAnsi="宋体"/>
          <w:sz w:val="24"/>
        </w:rPr>
      </w:pPr>
      <w:r>
        <w:rPr>
          <w:rFonts w:ascii="宋体" w:hAnsi="宋体"/>
          <w:sz w:val="24"/>
        </w:rPr>
        <w:t>15.</w:t>
      </w:r>
      <w:r>
        <w:rPr>
          <w:rFonts w:hint="eastAsia" w:ascii="宋体" w:hAnsi="宋体"/>
          <w:sz w:val="24"/>
        </w:rPr>
        <w:t>1</w:t>
      </w:r>
      <w:r>
        <w:rPr>
          <w:rFonts w:ascii="宋体" w:hAnsi="宋体"/>
          <w:sz w:val="24"/>
        </w:rPr>
        <w:t>缺陷责任期</w:t>
      </w:r>
      <w:bookmarkEnd w:id="461"/>
    </w:p>
    <w:p>
      <w:pPr>
        <w:spacing w:line="440" w:lineRule="exact"/>
        <w:ind w:firstLine="480" w:firstLineChars="200"/>
        <w:rPr>
          <w:rFonts w:ascii="宋体" w:hAnsi="宋体"/>
          <w:b/>
          <w:sz w:val="24"/>
          <w:u w:val="single"/>
        </w:rPr>
      </w:pPr>
      <w:r>
        <w:rPr>
          <w:rFonts w:ascii="宋体" w:hAnsi="宋体"/>
          <w:sz w:val="24"/>
        </w:rPr>
        <w:t>缺陷责任期的具体期限</w:t>
      </w:r>
      <w:r>
        <w:rPr>
          <w:rFonts w:hint="eastAsia" w:ascii="宋体" w:hAnsi="宋体"/>
          <w:sz w:val="24"/>
        </w:rPr>
        <w:t>：</w:t>
      </w:r>
      <w:r>
        <w:rPr>
          <w:rFonts w:hint="eastAsia" w:ascii="宋体" w:hAnsi="宋体"/>
          <w:sz w:val="24"/>
          <w:u w:val="single"/>
        </w:rPr>
        <w:t xml:space="preserve">   </w:t>
      </w:r>
      <w:r>
        <w:rPr>
          <w:rFonts w:hint="eastAsia" w:ascii="宋体" w:hAnsi="宋体"/>
          <w:b/>
          <w:sz w:val="24"/>
          <w:u w:val="single"/>
          <w:lang w:val="en-US" w:eastAsia="zh-CN"/>
        </w:rPr>
        <w:t>24</w:t>
      </w:r>
      <w:r>
        <w:rPr>
          <w:rFonts w:hint="eastAsia" w:ascii="宋体" w:hAnsi="宋体"/>
          <w:b/>
          <w:sz w:val="24"/>
          <w:u w:val="single"/>
        </w:rPr>
        <w:t xml:space="preserve">个月  </w:t>
      </w:r>
      <w:r>
        <w:rPr>
          <w:rFonts w:ascii="宋体" w:hAnsi="宋体"/>
          <w:b/>
          <w:sz w:val="24"/>
          <w:u w:val="single"/>
        </w:rPr>
        <w:t>。</w:t>
      </w:r>
    </w:p>
    <w:p>
      <w:pPr>
        <w:spacing w:after="120" w:line="440" w:lineRule="exact"/>
        <w:ind w:firstLine="480" w:firstLineChars="200"/>
        <w:rPr>
          <w:rFonts w:ascii="宋体" w:hAnsi="宋体"/>
          <w:sz w:val="24"/>
        </w:rPr>
      </w:pPr>
      <w:r>
        <w:rPr>
          <w:rFonts w:ascii="宋体" w:hAnsi="宋体"/>
          <w:sz w:val="24"/>
        </w:rPr>
        <w:t>15.</w:t>
      </w:r>
      <w:r>
        <w:rPr>
          <w:rFonts w:hint="eastAsia" w:ascii="宋体" w:hAnsi="宋体"/>
          <w:sz w:val="24"/>
        </w:rPr>
        <w:t>2</w:t>
      </w:r>
      <w:r>
        <w:rPr>
          <w:rFonts w:ascii="宋体" w:hAnsi="宋体"/>
          <w:sz w:val="24"/>
        </w:rPr>
        <w:t xml:space="preserve"> 质量保证金</w:t>
      </w:r>
    </w:p>
    <w:p>
      <w:pPr>
        <w:spacing w:line="440" w:lineRule="exact"/>
        <w:ind w:firstLine="480" w:firstLineChars="200"/>
        <w:rPr>
          <w:rFonts w:ascii="宋体" w:hAnsi="宋体"/>
          <w:sz w:val="24"/>
        </w:rPr>
      </w:pPr>
      <w:r>
        <w:rPr>
          <w:rFonts w:hint="eastAsia" w:ascii="宋体" w:hAnsi="宋体"/>
          <w:sz w:val="24"/>
        </w:rPr>
        <w:t>关于是否扣留质量保证金的约定：</w:t>
      </w:r>
      <w:r>
        <w:rPr>
          <w:rFonts w:ascii="宋体" w:hAnsi="宋体"/>
          <w:b/>
          <w:sz w:val="24"/>
          <w:u w:val="single"/>
        </w:rPr>
        <w:t xml:space="preserve">    </w:t>
      </w:r>
      <w:r>
        <w:rPr>
          <w:rFonts w:hint="eastAsia" w:ascii="宋体" w:hAnsi="宋体"/>
          <w:b/>
          <w:sz w:val="24"/>
          <w:u w:val="single"/>
        </w:rPr>
        <w:t xml:space="preserve">扣留  </w:t>
      </w:r>
      <w:r>
        <w:rPr>
          <w:rFonts w:ascii="宋体" w:hAnsi="宋体"/>
          <w:b/>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15.</w:t>
      </w:r>
      <w:r>
        <w:rPr>
          <w:rFonts w:hint="eastAsia" w:ascii="宋体" w:hAnsi="宋体"/>
          <w:sz w:val="24"/>
        </w:rPr>
        <w:t>2</w:t>
      </w:r>
      <w:r>
        <w:rPr>
          <w:rFonts w:ascii="宋体" w:hAnsi="宋体"/>
          <w:sz w:val="24"/>
        </w:rPr>
        <w:t xml:space="preserve">.1 </w:t>
      </w:r>
      <w:r>
        <w:rPr>
          <w:rFonts w:hint="eastAsia" w:ascii="宋体" w:hAnsi="宋体"/>
          <w:sz w:val="24"/>
        </w:rPr>
        <w:t>承包人提供</w:t>
      </w:r>
      <w:r>
        <w:rPr>
          <w:rFonts w:ascii="宋体" w:hAnsi="宋体"/>
          <w:sz w:val="24"/>
        </w:rPr>
        <w:t>质量保证金的</w:t>
      </w:r>
      <w:r>
        <w:rPr>
          <w:rFonts w:hint="eastAsia" w:ascii="宋体" w:hAnsi="宋体"/>
          <w:sz w:val="24"/>
        </w:rPr>
        <w:t>方</w:t>
      </w:r>
      <w:r>
        <w:rPr>
          <w:rFonts w:ascii="宋体" w:hAnsi="宋体"/>
          <w:sz w:val="24"/>
        </w:rPr>
        <w:t>式</w:t>
      </w:r>
    </w:p>
    <w:p>
      <w:pPr>
        <w:spacing w:line="440" w:lineRule="exact"/>
        <w:ind w:firstLine="480" w:firstLineChars="200"/>
        <w:rPr>
          <w:rFonts w:ascii="宋体" w:hAnsi="宋体"/>
          <w:sz w:val="24"/>
        </w:rPr>
      </w:pPr>
      <w:r>
        <w:rPr>
          <w:rFonts w:ascii="宋体" w:hAnsi="宋体"/>
          <w:sz w:val="24"/>
        </w:rPr>
        <w:t>质量保证金采用以下第</w:t>
      </w:r>
      <w:r>
        <w:rPr>
          <w:rFonts w:ascii="宋体" w:hAnsi="宋体"/>
          <w:b/>
          <w:sz w:val="24"/>
          <w:u w:val="single"/>
        </w:rPr>
        <w:t xml:space="preserve"> </w:t>
      </w:r>
      <w:r>
        <w:rPr>
          <w:rFonts w:hint="eastAsia" w:ascii="宋体" w:hAnsi="宋体"/>
          <w:b/>
          <w:sz w:val="24"/>
          <w:u w:val="single"/>
        </w:rPr>
        <w:t xml:space="preserve"> 2</w:t>
      </w:r>
      <w:r>
        <w:rPr>
          <w:rFonts w:ascii="宋体" w:hAnsi="宋体"/>
          <w:b/>
          <w:sz w:val="24"/>
          <w:u w:val="single"/>
        </w:rPr>
        <w:t xml:space="preserve">  </w:t>
      </w:r>
      <w:r>
        <w:rPr>
          <w:rFonts w:ascii="宋体" w:hAnsi="宋体"/>
          <w:sz w:val="24"/>
        </w:rPr>
        <w:t>种方式：</w:t>
      </w:r>
    </w:p>
    <w:p>
      <w:pPr>
        <w:autoSpaceDE w:val="0"/>
        <w:autoSpaceDN w:val="0"/>
        <w:adjustRightInd w:val="0"/>
        <w:spacing w:line="440" w:lineRule="exact"/>
        <w:ind w:firstLine="480" w:firstLineChars="200"/>
        <w:rPr>
          <w:rFonts w:ascii="宋体" w:hAnsi="宋体"/>
          <w:sz w:val="24"/>
        </w:rPr>
      </w:pPr>
      <w:r>
        <w:rPr>
          <w:rFonts w:ascii="宋体" w:hAnsi="宋体"/>
          <w:sz w:val="24"/>
        </w:rPr>
        <w:t>（1）质量保证金保函，保证金额为：</w:t>
      </w:r>
      <w:r>
        <w:rPr>
          <w:rFonts w:ascii="宋体" w:hAnsi="宋体"/>
          <w:sz w:val="24"/>
          <w:u w:val="single"/>
        </w:rPr>
        <w:t xml:space="preserve">   </w:t>
      </w:r>
      <w:r>
        <w:rPr>
          <w:rFonts w:hint="eastAsia" w:ascii="宋体" w:hAnsi="宋体"/>
          <w:sz w:val="24"/>
          <w:u w:val="single"/>
        </w:rPr>
        <w:t xml:space="preserve">     /    </w:t>
      </w:r>
      <w:r>
        <w:rPr>
          <w:rFonts w:ascii="宋体" w:hAnsi="宋体"/>
          <w:sz w:val="24"/>
          <w:u w:val="single"/>
        </w:rPr>
        <w:t xml:space="preserve">    </w:t>
      </w:r>
      <w:r>
        <w:rPr>
          <w:rFonts w:ascii="宋体" w:hAnsi="宋体"/>
          <w:sz w:val="24"/>
        </w:rPr>
        <w:t xml:space="preserve">； </w:t>
      </w:r>
    </w:p>
    <w:p>
      <w:pPr>
        <w:autoSpaceDE w:val="0"/>
        <w:autoSpaceDN w:val="0"/>
        <w:adjustRightInd w:val="0"/>
        <w:spacing w:line="440" w:lineRule="exact"/>
        <w:ind w:firstLine="480" w:firstLineChars="200"/>
        <w:rPr>
          <w:rFonts w:ascii="宋体" w:hAnsi="宋体"/>
          <w:sz w:val="24"/>
        </w:rPr>
      </w:pPr>
      <w:r>
        <w:rPr>
          <w:rFonts w:ascii="宋体" w:hAnsi="宋体"/>
          <w:sz w:val="24"/>
        </w:rPr>
        <w:t>（2）</w:t>
      </w:r>
      <w:r>
        <w:rPr>
          <w:rFonts w:ascii="宋体" w:hAnsi="宋体"/>
          <w:b/>
          <w:sz w:val="24"/>
          <w:u w:val="single"/>
        </w:rPr>
        <w:t xml:space="preserve">   </w:t>
      </w:r>
      <w:r>
        <w:rPr>
          <w:rFonts w:hint="eastAsia" w:ascii="宋体" w:hAnsi="宋体"/>
          <w:b/>
          <w:sz w:val="24"/>
          <w:u w:val="single"/>
        </w:rPr>
        <w:t xml:space="preserve">1.5 </w:t>
      </w:r>
      <w:r>
        <w:rPr>
          <w:rFonts w:ascii="宋体" w:hAnsi="宋体"/>
          <w:b/>
          <w:sz w:val="24"/>
          <w:u w:val="single"/>
        </w:rPr>
        <w:t xml:space="preserve"> </w:t>
      </w:r>
      <w:r>
        <w:rPr>
          <w:rFonts w:ascii="宋体" w:hAnsi="宋体"/>
          <w:sz w:val="24"/>
        </w:rPr>
        <w:t>%的工程款；</w:t>
      </w:r>
    </w:p>
    <w:p>
      <w:pPr>
        <w:autoSpaceDE w:val="0"/>
        <w:autoSpaceDN w:val="0"/>
        <w:adjustRightInd w:val="0"/>
        <w:spacing w:line="440" w:lineRule="exact"/>
        <w:ind w:firstLine="480" w:firstLineChars="200"/>
        <w:rPr>
          <w:rFonts w:ascii="宋体" w:hAnsi="宋体"/>
          <w:sz w:val="24"/>
        </w:rPr>
      </w:pPr>
      <w:r>
        <w:rPr>
          <w:rFonts w:ascii="宋体" w:hAnsi="宋体"/>
          <w:sz w:val="24"/>
        </w:rPr>
        <w:t>（3）其他</w:t>
      </w:r>
      <w:r>
        <w:rPr>
          <w:rFonts w:hint="eastAsia" w:ascii="宋体" w:hAnsi="宋体"/>
          <w:sz w:val="24"/>
        </w:rPr>
        <w:t>方</w:t>
      </w:r>
      <w:r>
        <w:rPr>
          <w:rFonts w:ascii="宋体" w:hAnsi="宋体"/>
          <w:sz w:val="24"/>
        </w:rPr>
        <w:t>式:</w:t>
      </w:r>
      <w:r>
        <w:rPr>
          <w:rFonts w:ascii="宋体" w:hAnsi="宋体"/>
          <w:sz w:val="24"/>
          <w:u w:val="single"/>
        </w:rPr>
        <w:t xml:space="preserve">          </w:t>
      </w:r>
      <w:r>
        <w:rPr>
          <w:rFonts w:hint="eastAsia" w:ascii="宋体" w:hAnsi="宋体"/>
          <w:sz w:val="24"/>
          <w:u w:val="single"/>
        </w:rPr>
        <w:t xml:space="preserve">         /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15.</w:t>
      </w:r>
      <w:r>
        <w:rPr>
          <w:rFonts w:hint="eastAsia" w:ascii="宋体" w:hAnsi="宋体"/>
          <w:sz w:val="24"/>
        </w:rPr>
        <w:t>2</w:t>
      </w:r>
      <w:r>
        <w:rPr>
          <w:rFonts w:ascii="宋体" w:hAnsi="宋体"/>
          <w:sz w:val="24"/>
        </w:rPr>
        <w:t xml:space="preserve">.2 质量保证金的扣留 </w:t>
      </w:r>
    </w:p>
    <w:p>
      <w:pPr>
        <w:spacing w:line="440" w:lineRule="exact"/>
        <w:ind w:firstLine="480" w:firstLineChars="200"/>
        <w:rPr>
          <w:rFonts w:ascii="宋体" w:hAnsi="宋体"/>
          <w:sz w:val="24"/>
        </w:rPr>
      </w:pPr>
      <w:r>
        <w:rPr>
          <w:rFonts w:ascii="宋体" w:hAnsi="宋体"/>
          <w:sz w:val="24"/>
        </w:rPr>
        <w:t>质量保证金的扣留采取以下第</w:t>
      </w:r>
      <w:r>
        <w:rPr>
          <w:rFonts w:ascii="宋体" w:hAnsi="宋体"/>
          <w:b/>
          <w:sz w:val="24"/>
          <w:u w:val="single"/>
        </w:rPr>
        <w:t xml:space="preserve"> </w:t>
      </w:r>
      <w:r>
        <w:rPr>
          <w:rFonts w:hint="eastAsia" w:ascii="宋体" w:hAnsi="宋体"/>
          <w:b/>
          <w:sz w:val="24"/>
          <w:u w:val="single"/>
        </w:rPr>
        <w:t>2</w:t>
      </w:r>
      <w:r>
        <w:rPr>
          <w:rFonts w:ascii="宋体" w:hAnsi="宋体"/>
          <w:b/>
          <w:sz w:val="24"/>
          <w:u w:val="single"/>
        </w:rPr>
        <w:t xml:space="preserve"> </w:t>
      </w:r>
      <w:r>
        <w:rPr>
          <w:rFonts w:ascii="宋体" w:hAnsi="宋体"/>
          <w:sz w:val="24"/>
        </w:rPr>
        <w:t>种方式：</w:t>
      </w:r>
    </w:p>
    <w:p>
      <w:pPr>
        <w:autoSpaceDE w:val="0"/>
        <w:autoSpaceDN w:val="0"/>
        <w:adjustRightInd w:val="0"/>
        <w:spacing w:line="440" w:lineRule="exact"/>
        <w:ind w:firstLine="480" w:firstLineChars="200"/>
        <w:rPr>
          <w:rFonts w:ascii="宋体" w:hAnsi="宋体"/>
          <w:sz w:val="24"/>
        </w:rPr>
      </w:pPr>
      <w:r>
        <w:rPr>
          <w:rFonts w:ascii="宋体" w:hAnsi="宋体"/>
          <w:sz w:val="24"/>
        </w:rPr>
        <w:t>（1）在支付工程进度款时逐次扣留，在此情形下，质量保证金的计算基数不包括预付款的支付、扣回以及价格调整的金额；</w:t>
      </w:r>
    </w:p>
    <w:p>
      <w:pPr>
        <w:autoSpaceDE w:val="0"/>
        <w:autoSpaceDN w:val="0"/>
        <w:adjustRightInd w:val="0"/>
        <w:spacing w:line="440" w:lineRule="exact"/>
        <w:ind w:firstLine="480" w:firstLineChars="200"/>
        <w:rPr>
          <w:rFonts w:ascii="宋体" w:hAnsi="宋体"/>
          <w:sz w:val="24"/>
        </w:rPr>
      </w:pPr>
      <w:r>
        <w:rPr>
          <w:rFonts w:ascii="宋体" w:hAnsi="宋体"/>
          <w:sz w:val="24"/>
        </w:rPr>
        <w:t>（2）工程竣工结算时一次性扣留质量保证金；</w:t>
      </w:r>
    </w:p>
    <w:p>
      <w:pPr>
        <w:autoSpaceDE w:val="0"/>
        <w:autoSpaceDN w:val="0"/>
        <w:adjustRightInd w:val="0"/>
        <w:spacing w:line="440" w:lineRule="exact"/>
        <w:ind w:firstLine="480" w:firstLineChars="200"/>
        <w:rPr>
          <w:rFonts w:ascii="宋体" w:hAnsi="宋体"/>
          <w:sz w:val="24"/>
        </w:rPr>
      </w:pPr>
      <w:r>
        <w:rPr>
          <w:rFonts w:ascii="宋体" w:hAnsi="宋体"/>
          <w:sz w:val="24"/>
        </w:rPr>
        <w:t>（3）其他扣留方式:</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关于质量保证金的补充约定：</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bookmarkEnd w:id="462"/>
    <w:bookmarkEnd w:id="463"/>
    <w:bookmarkEnd w:id="464"/>
    <w:bookmarkEnd w:id="465"/>
    <w:bookmarkEnd w:id="466"/>
    <w:bookmarkEnd w:id="467"/>
    <w:bookmarkEnd w:id="468"/>
    <w:p>
      <w:pPr>
        <w:spacing w:after="120" w:line="420" w:lineRule="exact"/>
        <w:ind w:firstLine="480" w:firstLineChars="200"/>
        <w:rPr>
          <w:rFonts w:ascii="宋体" w:hAnsi="宋体"/>
          <w:sz w:val="24"/>
          <w:szCs w:val="24"/>
        </w:rPr>
      </w:pPr>
      <w:bookmarkStart w:id="492" w:name="_Toc361751817"/>
      <w:bookmarkStart w:id="493" w:name="_Toc280868717"/>
      <w:bookmarkStart w:id="494" w:name="_Toc280868718"/>
      <w:r>
        <w:rPr>
          <w:rFonts w:ascii="宋体" w:hAnsi="宋体"/>
          <w:sz w:val="24"/>
          <w:szCs w:val="24"/>
        </w:rPr>
        <w:t>15.</w:t>
      </w:r>
      <w:r>
        <w:rPr>
          <w:rFonts w:hint="eastAsia" w:ascii="宋体" w:hAnsi="宋体"/>
          <w:sz w:val="24"/>
          <w:szCs w:val="24"/>
          <w:lang w:val="en-US" w:eastAsia="zh-CN"/>
        </w:rPr>
        <w:t>3</w:t>
      </w:r>
      <w:r>
        <w:rPr>
          <w:rFonts w:hint="eastAsia" w:ascii="宋体" w:hAnsi="宋体"/>
          <w:sz w:val="24"/>
          <w:szCs w:val="24"/>
        </w:rPr>
        <w:t>保修</w:t>
      </w:r>
    </w:p>
    <w:p>
      <w:pPr>
        <w:spacing w:line="420" w:lineRule="exact"/>
        <w:ind w:firstLine="468" w:firstLineChars="195"/>
        <w:rPr>
          <w:rFonts w:ascii="宋体" w:hAnsi="宋体"/>
          <w:sz w:val="24"/>
          <w:szCs w:val="24"/>
        </w:rPr>
      </w:pPr>
      <w:r>
        <w:rPr>
          <w:rFonts w:ascii="宋体" w:hAnsi="宋体"/>
          <w:sz w:val="24"/>
          <w:szCs w:val="24"/>
        </w:rPr>
        <w:t>15.</w:t>
      </w:r>
      <w:r>
        <w:rPr>
          <w:rFonts w:hint="eastAsia" w:ascii="宋体" w:hAnsi="宋体"/>
          <w:sz w:val="24"/>
          <w:szCs w:val="24"/>
          <w:lang w:val="en-US" w:eastAsia="zh-CN"/>
        </w:rPr>
        <w:t>3</w:t>
      </w:r>
      <w:r>
        <w:rPr>
          <w:rFonts w:ascii="宋体" w:hAnsi="宋体"/>
          <w:sz w:val="24"/>
          <w:szCs w:val="24"/>
        </w:rPr>
        <w:t xml:space="preserve">.1 </w:t>
      </w:r>
      <w:r>
        <w:rPr>
          <w:rFonts w:hint="eastAsia" w:ascii="宋体" w:hAnsi="宋体"/>
          <w:sz w:val="24"/>
          <w:szCs w:val="24"/>
        </w:rPr>
        <w:t>保修责任</w:t>
      </w:r>
    </w:p>
    <w:p>
      <w:pPr>
        <w:spacing w:line="420" w:lineRule="exact"/>
        <w:ind w:firstLine="468" w:firstLineChars="195"/>
        <w:rPr>
          <w:rFonts w:ascii="宋体" w:hAnsi="宋体"/>
          <w:sz w:val="24"/>
          <w:szCs w:val="24"/>
        </w:rPr>
      </w:pPr>
      <w:r>
        <w:rPr>
          <w:rFonts w:hint="eastAsia" w:ascii="宋体" w:hAnsi="宋体"/>
          <w:sz w:val="24"/>
          <w:szCs w:val="24"/>
        </w:rPr>
        <w:t>工程保修期为：</w:t>
      </w:r>
      <w:r>
        <w:rPr>
          <w:rFonts w:ascii="宋体" w:hAnsi="宋体"/>
          <w:sz w:val="24"/>
          <w:szCs w:val="24"/>
          <w:u w:val="single"/>
        </w:rPr>
        <w:t xml:space="preserve">  </w:t>
      </w:r>
      <w:r>
        <w:rPr>
          <w:rFonts w:hint="eastAsia" w:ascii="宋体" w:hAnsi="宋体"/>
          <w:b/>
          <w:sz w:val="24"/>
          <w:szCs w:val="24"/>
          <w:u w:val="single"/>
        </w:rPr>
        <w:t>见工程质量保修书</w:t>
      </w:r>
      <w:r>
        <w:rPr>
          <w:rFonts w:ascii="宋体" w:hAnsi="宋体"/>
          <w:sz w:val="24"/>
          <w:szCs w:val="24"/>
          <w:u w:val="single"/>
        </w:rPr>
        <w:t xml:space="preserve">  </w:t>
      </w:r>
      <w:r>
        <w:rPr>
          <w:rFonts w:hint="eastAsia" w:ascii="宋体" w:hAnsi="宋体"/>
          <w:sz w:val="24"/>
          <w:szCs w:val="24"/>
        </w:rPr>
        <w:t>。</w:t>
      </w:r>
    </w:p>
    <w:p>
      <w:pPr>
        <w:spacing w:line="420" w:lineRule="exact"/>
        <w:ind w:firstLine="468" w:firstLineChars="195"/>
        <w:rPr>
          <w:rFonts w:ascii="宋体" w:hAnsi="宋体"/>
          <w:sz w:val="24"/>
          <w:szCs w:val="24"/>
        </w:rPr>
      </w:pPr>
      <w:r>
        <w:rPr>
          <w:rFonts w:ascii="宋体" w:hAnsi="宋体"/>
          <w:sz w:val="24"/>
          <w:szCs w:val="24"/>
        </w:rPr>
        <w:t>15.</w:t>
      </w:r>
      <w:r>
        <w:rPr>
          <w:rFonts w:hint="eastAsia" w:ascii="宋体" w:hAnsi="宋体"/>
          <w:sz w:val="24"/>
          <w:szCs w:val="24"/>
          <w:lang w:val="en-US" w:eastAsia="zh-CN"/>
        </w:rPr>
        <w:t>3</w:t>
      </w:r>
      <w:r>
        <w:rPr>
          <w:rFonts w:ascii="宋体" w:hAnsi="宋体"/>
          <w:sz w:val="24"/>
          <w:szCs w:val="24"/>
        </w:rPr>
        <w:t>.</w:t>
      </w:r>
      <w:r>
        <w:rPr>
          <w:rFonts w:hint="eastAsia" w:ascii="宋体" w:hAnsi="宋体"/>
          <w:sz w:val="24"/>
          <w:szCs w:val="24"/>
          <w:lang w:val="en-US" w:eastAsia="zh-CN"/>
        </w:rPr>
        <w:t>2</w:t>
      </w:r>
      <w:r>
        <w:rPr>
          <w:rFonts w:ascii="宋体" w:hAnsi="宋体"/>
          <w:sz w:val="24"/>
          <w:szCs w:val="24"/>
        </w:rPr>
        <w:t xml:space="preserve"> </w:t>
      </w:r>
      <w:r>
        <w:rPr>
          <w:rFonts w:hint="eastAsia" w:ascii="宋体" w:hAnsi="宋体"/>
          <w:sz w:val="24"/>
          <w:szCs w:val="24"/>
        </w:rPr>
        <w:t>修复通知</w:t>
      </w:r>
    </w:p>
    <w:p>
      <w:pPr>
        <w:spacing w:line="420" w:lineRule="exact"/>
        <w:ind w:firstLine="468" w:firstLineChars="195"/>
        <w:rPr>
          <w:rFonts w:ascii="宋体" w:hAnsi="宋体"/>
          <w:sz w:val="24"/>
          <w:szCs w:val="24"/>
        </w:rPr>
      </w:pPr>
      <w:r>
        <w:rPr>
          <w:rFonts w:hint="eastAsia" w:ascii="宋体" w:hAnsi="宋体"/>
          <w:sz w:val="24"/>
          <w:szCs w:val="24"/>
        </w:rPr>
        <w:t>承包人收到保修通知并到达工程现场的合理时间：</w:t>
      </w:r>
      <w:r>
        <w:rPr>
          <w:rFonts w:ascii="宋体" w:hAnsi="宋体"/>
          <w:sz w:val="24"/>
          <w:szCs w:val="24"/>
          <w:u w:val="single"/>
        </w:rPr>
        <w:t xml:space="preserve"> </w:t>
      </w:r>
      <w:r>
        <w:rPr>
          <w:rFonts w:hint="eastAsia" w:ascii="宋体" w:hAnsi="宋体"/>
          <w:sz w:val="24"/>
          <w:szCs w:val="24"/>
          <w:u w:val="single"/>
        </w:rPr>
        <w:t>收到通知后24小时内</w:t>
      </w:r>
      <w:r>
        <w:rPr>
          <w:rFonts w:hint="eastAsia" w:ascii="宋体" w:hAnsi="宋体"/>
          <w:sz w:val="24"/>
          <w:szCs w:val="24"/>
        </w:rPr>
        <w:t>。</w:t>
      </w:r>
    </w:p>
    <w:p>
      <w:pPr>
        <w:pStyle w:val="5"/>
        <w:spacing w:before="0" w:after="0" w:line="440" w:lineRule="exact"/>
        <w:rPr>
          <w:rFonts w:ascii="宋体" w:hAnsi="宋体" w:eastAsia="宋体"/>
          <w:sz w:val="22"/>
        </w:rPr>
      </w:pPr>
      <w:bookmarkStart w:id="495" w:name="_Toc14215789"/>
      <w:r>
        <w:rPr>
          <w:rFonts w:ascii="宋体" w:hAnsi="宋体" w:eastAsia="宋体"/>
          <w:sz w:val="22"/>
        </w:rPr>
        <w:t>16. 违约</w:t>
      </w:r>
      <w:bookmarkEnd w:id="492"/>
      <w:bookmarkEnd w:id="495"/>
    </w:p>
    <w:p>
      <w:pPr>
        <w:spacing w:after="120" w:line="440" w:lineRule="exact"/>
        <w:ind w:firstLine="480" w:firstLineChars="200"/>
        <w:rPr>
          <w:rFonts w:ascii="宋体" w:hAnsi="宋体"/>
          <w:sz w:val="24"/>
        </w:rPr>
      </w:pPr>
      <w:r>
        <w:rPr>
          <w:rFonts w:ascii="宋体" w:hAnsi="宋体"/>
          <w:sz w:val="24"/>
        </w:rPr>
        <w:t>16.1 发包人违约</w:t>
      </w:r>
    </w:p>
    <w:p>
      <w:pPr>
        <w:spacing w:line="440" w:lineRule="exact"/>
        <w:ind w:firstLine="480" w:firstLineChars="200"/>
        <w:rPr>
          <w:rFonts w:ascii="宋体" w:hAnsi="宋体"/>
          <w:sz w:val="24"/>
        </w:rPr>
      </w:pPr>
      <w:r>
        <w:rPr>
          <w:rFonts w:ascii="宋体" w:hAnsi="宋体"/>
          <w:sz w:val="24"/>
        </w:rPr>
        <w:t>16.1.1发包人违约的情形</w:t>
      </w:r>
    </w:p>
    <w:p>
      <w:pPr>
        <w:spacing w:line="440" w:lineRule="exact"/>
        <w:ind w:firstLine="480" w:firstLineChars="200"/>
        <w:rPr>
          <w:rFonts w:ascii="宋体" w:hAnsi="宋体"/>
          <w:sz w:val="24"/>
        </w:rPr>
      </w:pPr>
      <w:r>
        <w:rPr>
          <w:rFonts w:ascii="宋体" w:hAnsi="宋体"/>
          <w:sz w:val="24"/>
        </w:rPr>
        <w:t>发包人违约的其他情形：</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w:t>
      </w:r>
    </w:p>
    <w:p>
      <w:pPr>
        <w:spacing w:line="440" w:lineRule="exact"/>
        <w:ind w:left="1200" w:hanging="1200" w:hangingChars="500"/>
        <w:rPr>
          <w:rFonts w:ascii="宋体" w:hAnsi="宋体"/>
          <w:sz w:val="24"/>
        </w:rPr>
      </w:pPr>
      <w:r>
        <w:rPr>
          <w:rFonts w:ascii="宋体" w:hAnsi="宋体"/>
          <w:sz w:val="24"/>
        </w:rPr>
        <w:t xml:space="preserve">    16.1.2 发包人违约的责任</w:t>
      </w:r>
    </w:p>
    <w:p>
      <w:pPr>
        <w:spacing w:line="440" w:lineRule="exact"/>
        <w:ind w:firstLine="480" w:firstLineChars="200"/>
        <w:rPr>
          <w:rFonts w:ascii="宋体" w:hAnsi="宋体"/>
          <w:sz w:val="24"/>
        </w:rPr>
      </w:pPr>
      <w:r>
        <w:rPr>
          <w:rFonts w:ascii="宋体" w:hAnsi="宋体"/>
          <w:sz w:val="24"/>
        </w:rPr>
        <w:t>发包人违约责任的承担方式和计算方法：</w:t>
      </w:r>
    </w:p>
    <w:p>
      <w:pPr>
        <w:spacing w:line="440" w:lineRule="exact"/>
        <w:ind w:firstLine="480" w:firstLineChars="200"/>
        <w:rPr>
          <w:rFonts w:ascii="宋体" w:hAnsi="宋体"/>
          <w:sz w:val="24"/>
          <w:u w:val="single"/>
        </w:rPr>
      </w:pPr>
      <w:r>
        <w:rPr>
          <w:rFonts w:ascii="宋体" w:hAnsi="宋体"/>
          <w:sz w:val="24"/>
        </w:rPr>
        <w:t>（1）因发包人原因未能在计划开工日期前7天内下达开工通知的违约责任：</w:t>
      </w:r>
      <w:r>
        <w:rPr>
          <w:rFonts w:hint="eastAsia" w:ascii="宋体" w:hAnsi="宋体"/>
          <w:b/>
          <w:sz w:val="24"/>
          <w:u w:val="single"/>
        </w:rPr>
        <w:t>双方另行协商</w:t>
      </w:r>
      <w:r>
        <w:rPr>
          <w:rFonts w:ascii="宋体" w:hAnsi="宋体"/>
          <w:sz w:val="24"/>
        </w:rPr>
        <w:t>。</w:t>
      </w:r>
    </w:p>
    <w:p>
      <w:pPr>
        <w:spacing w:line="440" w:lineRule="exact"/>
        <w:ind w:firstLine="480" w:firstLineChars="200"/>
        <w:rPr>
          <w:rFonts w:ascii="宋体" w:hAnsi="宋体"/>
          <w:sz w:val="24"/>
        </w:rPr>
      </w:pPr>
      <w:r>
        <w:rPr>
          <w:rFonts w:ascii="宋体" w:hAnsi="宋体"/>
          <w:sz w:val="24"/>
        </w:rPr>
        <w:t>（2）因发包人原因未能按合同约定支付合同价款的违约责任：</w:t>
      </w:r>
      <w:r>
        <w:rPr>
          <w:rFonts w:hint="eastAsia" w:ascii="宋体" w:hAnsi="宋体"/>
          <w:b/>
          <w:sz w:val="24"/>
          <w:u w:val="single"/>
        </w:rPr>
        <w:t xml:space="preserve"> 双方另行协商</w:t>
      </w:r>
      <w:r>
        <w:rPr>
          <w:rFonts w:hint="eastAsia"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（3）发包人违反第10.1款</w:t>
      </w:r>
      <w:r>
        <w:rPr>
          <w:rFonts w:hint="eastAsia" w:ascii="宋体" w:hAnsi="宋体"/>
          <w:sz w:val="24"/>
        </w:rPr>
        <w:t>〔</w:t>
      </w:r>
      <w:r>
        <w:rPr>
          <w:rFonts w:ascii="宋体" w:hAnsi="宋体"/>
          <w:sz w:val="24"/>
        </w:rPr>
        <w:t>变更的范围</w:t>
      </w:r>
      <w:r>
        <w:rPr>
          <w:rFonts w:hint="eastAsia" w:ascii="宋体" w:hAnsi="宋体"/>
          <w:sz w:val="24"/>
        </w:rPr>
        <w:t>〕</w:t>
      </w:r>
      <w:r>
        <w:rPr>
          <w:rFonts w:ascii="宋体" w:hAnsi="宋体"/>
          <w:sz w:val="24"/>
        </w:rPr>
        <w:t>第（2）项约定，自行实施被取消的工作或转由他人实施的违约责任：</w:t>
      </w:r>
      <w:r>
        <w:rPr>
          <w:rFonts w:hint="eastAsia" w:ascii="宋体" w:hAnsi="宋体"/>
          <w:sz w:val="24"/>
          <w:u w:val="single"/>
        </w:rPr>
        <w:t xml:space="preserve"> </w:t>
      </w:r>
      <w:r>
        <w:rPr>
          <w:rFonts w:hint="eastAsia" w:ascii="宋体" w:hAnsi="宋体"/>
          <w:b/>
          <w:sz w:val="24"/>
          <w:u w:val="single"/>
        </w:rPr>
        <w:t>双方另行协商</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（4）发包人提供的材料、工程设备的规格、数量或质量不符合合同约定，或因发包人原因导致交货日期延误或交货地点变更等情况的违约责任：</w:t>
      </w:r>
      <w:r>
        <w:rPr>
          <w:rFonts w:hint="eastAsia" w:ascii="宋体" w:hAnsi="宋体"/>
          <w:sz w:val="24"/>
          <w:u w:val="single"/>
        </w:rPr>
        <w:t xml:space="preserve"> </w:t>
      </w:r>
      <w:r>
        <w:rPr>
          <w:rFonts w:hint="eastAsia" w:ascii="宋体" w:hAnsi="宋体"/>
          <w:b/>
          <w:sz w:val="24"/>
          <w:u w:val="single"/>
        </w:rPr>
        <w:t>双方另行协商</w:t>
      </w:r>
      <w:r>
        <w:rPr>
          <w:rFonts w:ascii="宋体" w:hAnsi="宋体"/>
          <w:sz w:val="24"/>
        </w:rPr>
        <w:t>。</w:t>
      </w:r>
    </w:p>
    <w:p>
      <w:pPr>
        <w:spacing w:line="440" w:lineRule="exact"/>
        <w:ind w:firstLine="480" w:firstLineChars="200"/>
        <w:rPr>
          <w:rFonts w:ascii="宋体" w:hAnsi="宋体"/>
          <w:sz w:val="24"/>
        </w:rPr>
      </w:pPr>
      <w:r>
        <w:rPr>
          <w:rFonts w:ascii="宋体" w:hAnsi="宋体"/>
          <w:sz w:val="24"/>
        </w:rPr>
        <w:t>（5）因发包人违反合同约定造成暂停施工的违约责任：</w:t>
      </w:r>
      <w:r>
        <w:rPr>
          <w:rFonts w:hint="eastAsia" w:ascii="宋体" w:hAnsi="宋体"/>
          <w:sz w:val="24"/>
          <w:u w:val="single"/>
        </w:rPr>
        <w:t xml:space="preserve"> </w:t>
      </w:r>
      <w:r>
        <w:rPr>
          <w:rFonts w:hint="eastAsia" w:ascii="宋体" w:hAnsi="宋体"/>
          <w:b/>
          <w:sz w:val="24"/>
          <w:u w:val="single"/>
        </w:rPr>
        <w:t xml:space="preserve">双方另行协商 </w:t>
      </w:r>
      <w:r>
        <w:rPr>
          <w:rFonts w:hint="eastAsia"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（6）发包人无正当理由没有在约定期限内发出复工指示，导致承包人无法复工的违约责任：</w:t>
      </w:r>
      <w:r>
        <w:rPr>
          <w:rFonts w:hint="eastAsia" w:ascii="宋体" w:hAnsi="宋体"/>
          <w:sz w:val="24"/>
          <w:u w:val="single"/>
        </w:rPr>
        <w:t xml:space="preserve"> </w:t>
      </w:r>
      <w:r>
        <w:rPr>
          <w:rFonts w:hint="eastAsia" w:ascii="宋体" w:hAnsi="宋体"/>
          <w:b/>
          <w:sz w:val="24"/>
          <w:u w:val="single"/>
        </w:rPr>
        <w:t xml:space="preserve">双方另行协商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（7）</w:t>
      </w:r>
      <w:r>
        <w:rPr>
          <w:rFonts w:hint="eastAsia" w:ascii="宋体" w:hAnsi="宋体"/>
          <w:sz w:val="24"/>
        </w:rPr>
        <w:t>其他：</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16.1.3 因发包人违约解除合同</w:t>
      </w:r>
    </w:p>
    <w:p>
      <w:pPr>
        <w:autoSpaceDE w:val="0"/>
        <w:autoSpaceDN w:val="0"/>
        <w:adjustRightInd w:val="0"/>
        <w:spacing w:line="440" w:lineRule="exact"/>
        <w:ind w:firstLine="480" w:firstLineChars="200"/>
        <w:rPr>
          <w:rFonts w:ascii="宋体" w:hAnsi="宋体"/>
          <w:sz w:val="24"/>
        </w:rPr>
      </w:pPr>
      <w:r>
        <w:rPr>
          <w:rFonts w:ascii="宋体" w:hAnsi="宋体"/>
          <w:sz w:val="24"/>
        </w:rPr>
        <w:t>承包人按16.1.1项</w:t>
      </w:r>
      <w:r>
        <w:rPr>
          <w:rFonts w:hint="eastAsia" w:ascii="宋体" w:hAnsi="宋体"/>
          <w:sz w:val="24"/>
        </w:rPr>
        <w:t>〔</w:t>
      </w:r>
      <w:r>
        <w:rPr>
          <w:rFonts w:ascii="宋体" w:hAnsi="宋体"/>
          <w:sz w:val="24"/>
        </w:rPr>
        <w:t>发包人违约的情形</w:t>
      </w:r>
      <w:r>
        <w:rPr>
          <w:rFonts w:hint="eastAsia" w:ascii="宋体" w:hAnsi="宋体"/>
          <w:sz w:val="24"/>
        </w:rPr>
        <w:t>〕</w:t>
      </w:r>
      <w:r>
        <w:rPr>
          <w:rFonts w:ascii="宋体" w:hAnsi="宋体"/>
          <w:sz w:val="24"/>
        </w:rPr>
        <w:t>约定暂停施工满</w:t>
      </w:r>
      <w:r>
        <w:rPr>
          <w:rFonts w:ascii="宋体" w:hAnsi="宋体"/>
          <w:sz w:val="24"/>
          <w:u w:val="single"/>
        </w:rPr>
        <w:t xml:space="preserve"> </w:t>
      </w:r>
      <w:r>
        <w:rPr>
          <w:rFonts w:hint="eastAsia" w:ascii="宋体" w:hAnsi="宋体"/>
          <w:sz w:val="24"/>
          <w:u w:val="single"/>
        </w:rPr>
        <w:t xml:space="preserve">60 </w:t>
      </w:r>
      <w:r>
        <w:rPr>
          <w:rFonts w:ascii="宋体" w:hAnsi="宋体"/>
          <w:sz w:val="24"/>
        </w:rPr>
        <w:t>天后发包人仍不纠正其违约行为并致使合同目的不能实现的，承包人有权解除合同。</w:t>
      </w:r>
    </w:p>
    <w:p>
      <w:pPr>
        <w:spacing w:after="120" w:line="440" w:lineRule="exact"/>
        <w:ind w:firstLine="480" w:firstLineChars="200"/>
        <w:rPr>
          <w:rFonts w:ascii="宋体" w:hAnsi="宋体"/>
          <w:sz w:val="24"/>
        </w:rPr>
      </w:pPr>
      <w:r>
        <w:rPr>
          <w:rFonts w:ascii="宋体" w:hAnsi="宋体"/>
          <w:sz w:val="24"/>
        </w:rPr>
        <w:t>16.2 承包人违约</w:t>
      </w:r>
    </w:p>
    <w:p>
      <w:pPr>
        <w:spacing w:line="440" w:lineRule="exact"/>
        <w:ind w:firstLine="480" w:firstLineChars="200"/>
        <w:rPr>
          <w:rFonts w:ascii="宋体" w:hAnsi="宋体"/>
          <w:sz w:val="24"/>
        </w:rPr>
      </w:pPr>
      <w:r>
        <w:rPr>
          <w:rFonts w:ascii="宋体" w:hAnsi="宋体"/>
          <w:sz w:val="24"/>
        </w:rPr>
        <w:t>16.2.1 承包人违约的情形</w:t>
      </w:r>
    </w:p>
    <w:p>
      <w:pPr>
        <w:spacing w:line="440" w:lineRule="exact"/>
        <w:ind w:firstLine="480" w:firstLineChars="200"/>
        <w:rPr>
          <w:rFonts w:ascii="宋体" w:hAnsi="宋体"/>
          <w:sz w:val="24"/>
          <w:u w:val="single"/>
        </w:rPr>
      </w:pPr>
      <w:r>
        <w:rPr>
          <w:rFonts w:ascii="宋体" w:hAnsi="宋体"/>
          <w:sz w:val="24"/>
        </w:rPr>
        <w:t>承包人违约的其他情形：</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spacing w:line="440" w:lineRule="exact"/>
        <w:ind w:firstLine="480" w:firstLineChars="200"/>
        <w:rPr>
          <w:rFonts w:ascii="宋体" w:hAnsi="宋体"/>
          <w:sz w:val="24"/>
        </w:rPr>
      </w:pPr>
      <w:r>
        <w:rPr>
          <w:rFonts w:ascii="宋体" w:hAnsi="宋体"/>
          <w:sz w:val="24"/>
        </w:rPr>
        <w:t>16.2.2承包人违约的责任</w:t>
      </w:r>
    </w:p>
    <w:p>
      <w:pPr>
        <w:spacing w:line="440" w:lineRule="exact"/>
        <w:ind w:firstLine="480" w:firstLineChars="200"/>
        <w:rPr>
          <w:rFonts w:ascii="宋体" w:hAnsi="宋体"/>
          <w:sz w:val="24"/>
          <w:u w:val="single"/>
        </w:rPr>
      </w:pPr>
      <w:r>
        <w:rPr>
          <w:rFonts w:ascii="宋体" w:hAnsi="宋体"/>
          <w:sz w:val="24"/>
        </w:rPr>
        <w:t>承包人违约责任的承担方式和计算方法：</w:t>
      </w:r>
      <w:r>
        <w:rPr>
          <w:rFonts w:ascii="宋体" w:hAnsi="宋体"/>
          <w:sz w:val="24"/>
          <w:u w:val="single"/>
        </w:rPr>
        <w:t xml:space="preserve"> </w:t>
      </w:r>
      <w:r>
        <w:rPr>
          <w:rFonts w:hint="eastAsia" w:ascii="宋体" w:hAnsi="宋体"/>
          <w:b/>
          <w:sz w:val="24"/>
          <w:u w:val="single"/>
        </w:rPr>
        <w:t>由承包人承担全部费用并承担相关法律责任</w:t>
      </w:r>
      <w:r>
        <w:rPr>
          <w:rFonts w:ascii="宋体" w:hAnsi="宋体"/>
          <w:sz w:val="24"/>
          <w:u w:val="single"/>
        </w:rPr>
        <w:t xml:space="preserve"> </w:t>
      </w:r>
      <w:r>
        <w:rPr>
          <w:rFonts w:ascii="宋体" w:hAnsi="宋体"/>
          <w:sz w:val="24"/>
        </w:rPr>
        <w:t xml:space="preserve">。    </w:t>
      </w:r>
    </w:p>
    <w:p>
      <w:pPr>
        <w:spacing w:line="440" w:lineRule="exact"/>
        <w:ind w:firstLine="480" w:firstLineChars="200"/>
        <w:rPr>
          <w:rFonts w:ascii="宋体" w:hAnsi="宋体"/>
          <w:sz w:val="24"/>
        </w:rPr>
      </w:pPr>
      <w:r>
        <w:rPr>
          <w:rFonts w:ascii="宋体" w:hAnsi="宋体"/>
          <w:sz w:val="24"/>
        </w:rPr>
        <w:t>16.2.3 因承包人违约解除合同</w:t>
      </w:r>
    </w:p>
    <w:p>
      <w:pPr>
        <w:spacing w:before="120" w:after="120" w:line="440" w:lineRule="exact"/>
        <w:ind w:firstLine="480" w:firstLineChars="200"/>
        <w:rPr>
          <w:rFonts w:ascii="宋体" w:hAnsi="宋体"/>
          <w:sz w:val="24"/>
        </w:rPr>
      </w:pPr>
      <w:r>
        <w:rPr>
          <w:rFonts w:ascii="宋体" w:hAnsi="宋体"/>
          <w:sz w:val="24"/>
        </w:rPr>
        <w:t>关于承包人违约解除合同的特别约定：</w:t>
      </w:r>
      <w:r>
        <w:rPr>
          <w:rFonts w:hint="eastAsia" w:ascii="宋体" w:hAnsi="宋体"/>
          <w:b/>
          <w:sz w:val="24"/>
          <w:u w:val="single"/>
        </w:rPr>
        <w:t>按通用条款执行</w:t>
      </w:r>
      <w:r>
        <w:rPr>
          <w:rFonts w:ascii="宋体" w:hAnsi="宋体"/>
          <w:sz w:val="24"/>
        </w:rPr>
        <w:t>。</w:t>
      </w:r>
    </w:p>
    <w:p>
      <w:pPr>
        <w:spacing w:before="120" w:after="120" w:line="440" w:lineRule="exact"/>
        <w:ind w:firstLine="480" w:firstLineChars="200"/>
        <w:rPr>
          <w:rFonts w:ascii="宋体" w:hAnsi="宋体"/>
          <w:sz w:val="24"/>
        </w:rPr>
      </w:pPr>
      <w:r>
        <w:rPr>
          <w:rFonts w:ascii="宋体" w:hAnsi="宋体"/>
          <w:sz w:val="24"/>
        </w:rPr>
        <w:t>发包人</w:t>
      </w:r>
      <w:r>
        <w:rPr>
          <w:rFonts w:hint="eastAsia" w:ascii="宋体" w:hAnsi="宋体"/>
          <w:sz w:val="24"/>
        </w:rPr>
        <w:t>继续</w:t>
      </w:r>
      <w:r>
        <w:rPr>
          <w:rFonts w:ascii="宋体" w:hAnsi="宋体"/>
          <w:sz w:val="24"/>
        </w:rPr>
        <w:t>使用承包人在施工现场的材料、设备、临时工程、承包人文件和由承包人或以其名义编制的其他文件</w:t>
      </w:r>
      <w:r>
        <w:rPr>
          <w:rFonts w:hint="eastAsia" w:ascii="宋体" w:hAnsi="宋体"/>
          <w:sz w:val="24"/>
        </w:rPr>
        <w:t>的费用承担方式</w:t>
      </w:r>
      <w:r>
        <w:rPr>
          <w:rFonts w:ascii="宋体" w:hAnsi="宋体"/>
          <w:sz w:val="24"/>
        </w:rPr>
        <w:t>：</w:t>
      </w:r>
      <w:r>
        <w:rPr>
          <w:rFonts w:hint="eastAsia" w:ascii="宋体" w:hAnsi="宋体"/>
          <w:sz w:val="24"/>
          <w:u w:val="single"/>
        </w:rPr>
        <w:t xml:space="preserve">  </w:t>
      </w:r>
      <w:r>
        <w:rPr>
          <w:rFonts w:hint="eastAsia" w:ascii="宋体" w:hAnsi="宋体"/>
          <w:b/>
          <w:sz w:val="24"/>
          <w:u w:val="single"/>
        </w:rPr>
        <w:t>另行协商</w:t>
      </w:r>
      <w:r>
        <w:rPr>
          <w:rFonts w:ascii="宋体" w:hAnsi="宋体"/>
          <w:sz w:val="24"/>
          <w:u w:val="single"/>
        </w:rPr>
        <w:t xml:space="preserve">  </w:t>
      </w:r>
      <w:r>
        <w:rPr>
          <w:rFonts w:hint="eastAsia" w:ascii="宋体" w:hAnsi="宋体"/>
          <w:sz w:val="24"/>
        </w:rPr>
        <w:t>。</w:t>
      </w:r>
      <w:bookmarkStart w:id="496" w:name="_Toc361751818"/>
    </w:p>
    <w:p>
      <w:pPr>
        <w:pStyle w:val="5"/>
        <w:spacing w:before="0" w:after="0" w:line="440" w:lineRule="exact"/>
        <w:rPr>
          <w:rFonts w:ascii="宋体" w:hAnsi="宋体" w:eastAsia="宋体"/>
          <w:sz w:val="22"/>
        </w:rPr>
      </w:pPr>
      <w:bookmarkStart w:id="497" w:name="_Toc14215790"/>
      <w:r>
        <w:rPr>
          <w:rFonts w:ascii="宋体" w:hAnsi="宋体" w:eastAsia="宋体"/>
          <w:sz w:val="22"/>
        </w:rPr>
        <w:t>17. 不可抗力</w:t>
      </w:r>
      <w:bookmarkEnd w:id="496"/>
      <w:bookmarkEnd w:id="497"/>
      <w:r>
        <w:rPr>
          <w:rFonts w:ascii="宋体" w:hAnsi="宋体" w:eastAsia="宋体"/>
          <w:sz w:val="22"/>
        </w:rPr>
        <w:t xml:space="preserve"> </w:t>
      </w:r>
      <w:bookmarkEnd w:id="493"/>
    </w:p>
    <w:p>
      <w:pPr>
        <w:spacing w:after="120" w:line="440" w:lineRule="exact"/>
        <w:ind w:firstLine="480" w:firstLineChars="200"/>
        <w:rPr>
          <w:rFonts w:ascii="宋体" w:hAnsi="宋体"/>
          <w:sz w:val="24"/>
        </w:rPr>
      </w:pPr>
      <w:r>
        <w:rPr>
          <w:rFonts w:ascii="宋体" w:hAnsi="宋体"/>
          <w:sz w:val="24"/>
        </w:rPr>
        <w:t>17.1 不可抗力的确认</w:t>
      </w:r>
    </w:p>
    <w:p>
      <w:pPr>
        <w:spacing w:line="440" w:lineRule="exact"/>
        <w:ind w:firstLine="480" w:firstLineChars="200"/>
        <w:rPr>
          <w:rFonts w:ascii="宋体" w:hAnsi="宋体"/>
          <w:sz w:val="24"/>
          <w:u w:val="single"/>
        </w:rPr>
      </w:pPr>
      <w:r>
        <w:rPr>
          <w:rFonts w:ascii="宋体" w:hAnsi="宋体"/>
          <w:sz w:val="24"/>
        </w:rPr>
        <w:t>除通用合同条款约定的不可抗力事件之外，视为不可抗力的其他情形</w:t>
      </w:r>
      <w:r>
        <w:rPr>
          <w:rFonts w:ascii="宋体" w:hAnsi="宋体"/>
          <w:sz w:val="24"/>
          <w:u w:val="single"/>
        </w:rPr>
        <w:t xml:space="preserve">  </w:t>
      </w:r>
      <w:r>
        <w:rPr>
          <w:rFonts w:hint="eastAsia" w:ascii="宋体" w:hAnsi="宋体"/>
          <w:b/>
          <w:sz w:val="24"/>
          <w:u w:val="single"/>
        </w:rPr>
        <w:t>按通用条款</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17.</w:t>
      </w:r>
      <w:r>
        <w:rPr>
          <w:rFonts w:hint="eastAsia" w:ascii="宋体" w:hAnsi="宋体"/>
          <w:sz w:val="24"/>
        </w:rPr>
        <w:t>2</w:t>
      </w:r>
      <w:r>
        <w:rPr>
          <w:rFonts w:ascii="宋体" w:hAnsi="宋体"/>
          <w:sz w:val="24"/>
        </w:rPr>
        <w:t xml:space="preserve"> 因不可抗力解除合同</w:t>
      </w:r>
    </w:p>
    <w:p>
      <w:pPr>
        <w:spacing w:line="440" w:lineRule="exact"/>
        <w:ind w:firstLine="480" w:firstLineChars="200"/>
        <w:rPr>
          <w:rFonts w:ascii="宋体" w:hAnsi="宋体"/>
          <w:sz w:val="24"/>
        </w:rPr>
      </w:pPr>
      <w:r>
        <w:rPr>
          <w:rFonts w:ascii="宋体" w:hAnsi="宋体"/>
          <w:sz w:val="24"/>
        </w:rPr>
        <w:t>合同解除后，发包人应在商定或确定发包人应支付款项后</w:t>
      </w:r>
      <w:r>
        <w:rPr>
          <w:rFonts w:ascii="宋体" w:hAnsi="宋体"/>
          <w:sz w:val="24"/>
          <w:u w:val="single"/>
        </w:rPr>
        <w:t xml:space="preserve"> </w:t>
      </w:r>
      <w:r>
        <w:rPr>
          <w:rFonts w:hint="eastAsia" w:ascii="宋体" w:hAnsi="宋体"/>
          <w:sz w:val="24"/>
          <w:u w:val="single"/>
        </w:rPr>
        <w:t>60</w:t>
      </w:r>
      <w:r>
        <w:rPr>
          <w:rFonts w:ascii="宋体" w:hAnsi="宋体"/>
          <w:sz w:val="24"/>
          <w:u w:val="single"/>
        </w:rPr>
        <w:t xml:space="preserve"> </w:t>
      </w:r>
      <w:r>
        <w:rPr>
          <w:rFonts w:ascii="宋体" w:hAnsi="宋体"/>
          <w:sz w:val="24"/>
        </w:rPr>
        <w:t>天内完成款项的支付。</w:t>
      </w:r>
      <w:bookmarkStart w:id="498" w:name="_Toc361751819"/>
    </w:p>
    <w:p>
      <w:pPr>
        <w:pStyle w:val="5"/>
        <w:spacing w:before="0" w:after="0" w:line="440" w:lineRule="exact"/>
        <w:rPr>
          <w:rFonts w:ascii="宋体" w:hAnsi="宋体" w:eastAsia="宋体"/>
          <w:sz w:val="22"/>
        </w:rPr>
      </w:pPr>
      <w:bookmarkStart w:id="499" w:name="_Toc14215791"/>
      <w:r>
        <w:rPr>
          <w:rFonts w:ascii="宋体" w:hAnsi="宋体" w:eastAsia="宋体"/>
          <w:sz w:val="22"/>
        </w:rPr>
        <w:t>18. 保险</w:t>
      </w:r>
      <w:bookmarkEnd w:id="498"/>
      <w:bookmarkEnd w:id="499"/>
    </w:p>
    <w:bookmarkEnd w:id="494"/>
    <w:p>
      <w:pPr>
        <w:spacing w:after="120" w:line="440" w:lineRule="exact"/>
        <w:ind w:firstLine="480" w:firstLineChars="200"/>
        <w:rPr>
          <w:rFonts w:ascii="宋体" w:hAnsi="宋体"/>
          <w:sz w:val="24"/>
        </w:rPr>
      </w:pPr>
      <w:r>
        <w:rPr>
          <w:rFonts w:ascii="宋体" w:hAnsi="宋体"/>
          <w:sz w:val="24"/>
        </w:rPr>
        <w:t>18.1 工程保险</w:t>
      </w:r>
    </w:p>
    <w:p>
      <w:pPr>
        <w:spacing w:line="440" w:lineRule="exact"/>
        <w:ind w:firstLine="480" w:firstLineChars="200"/>
        <w:rPr>
          <w:rFonts w:ascii="宋体" w:hAnsi="宋体"/>
          <w:sz w:val="24"/>
        </w:rPr>
      </w:pPr>
      <w:r>
        <w:rPr>
          <w:rFonts w:ascii="宋体" w:hAnsi="宋体"/>
          <w:sz w:val="24"/>
        </w:rPr>
        <w:t>关于工程保险的特别约定：</w:t>
      </w:r>
      <w:r>
        <w:rPr>
          <w:rFonts w:hint="eastAsia"/>
          <w:b/>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spacing w:after="120" w:line="440" w:lineRule="exact"/>
        <w:ind w:firstLine="480" w:firstLineChars="200"/>
        <w:rPr>
          <w:rFonts w:ascii="宋体" w:hAnsi="宋体"/>
          <w:sz w:val="24"/>
        </w:rPr>
      </w:pPr>
      <w:r>
        <w:rPr>
          <w:rFonts w:ascii="宋体" w:hAnsi="宋体"/>
          <w:sz w:val="24"/>
        </w:rPr>
        <w:t>18.</w:t>
      </w:r>
      <w:r>
        <w:rPr>
          <w:rFonts w:hint="eastAsia" w:ascii="宋体" w:hAnsi="宋体"/>
          <w:sz w:val="24"/>
          <w:lang w:val="en-US" w:eastAsia="zh-CN"/>
        </w:rPr>
        <w:t>2</w:t>
      </w:r>
      <w:r>
        <w:rPr>
          <w:rFonts w:ascii="宋体" w:hAnsi="宋体"/>
          <w:sz w:val="24"/>
        </w:rPr>
        <w:t>其他保险</w:t>
      </w:r>
    </w:p>
    <w:p>
      <w:pPr>
        <w:spacing w:line="440" w:lineRule="exact"/>
        <w:ind w:firstLine="480" w:firstLineChars="200"/>
        <w:rPr>
          <w:rFonts w:ascii="宋体" w:hAnsi="宋体"/>
          <w:sz w:val="24"/>
          <w:szCs w:val="24"/>
        </w:rPr>
      </w:pPr>
      <w:r>
        <w:rPr>
          <w:rFonts w:hint="eastAsia" w:ascii="宋体" w:hAnsi="宋体"/>
          <w:sz w:val="24"/>
          <w:szCs w:val="24"/>
        </w:rPr>
        <w:t>关于其他保险的约定：</w:t>
      </w:r>
      <w:r>
        <w:rPr>
          <w:rFonts w:ascii="宋体" w:hAnsi="宋体"/>
          <w:sz w:val="24"/>
          <w:szCs w:val="24"/>
          <w:u w:val="single"/>
        </w:rPr>
        <w:t xml:space="preserve"> </w:t>
      </w:r>
      <w:r>
        <w:rPr>
          <w:rFonts w:hint="eastAsia" w:ascii="宋体" w:hAnsi="宋体"/>
          <w:b/>
          <w:sz w:val="24"/>
          <w:szCs w:val="24"/>
          <w:u w:val="single"/>
        </w:rPr>
        <w:t xml:space="preserve">承包人必须为本方职工投保人身意外伤害险、以及第三方责任险等，费用由承包人自行承担 </w:t>
      </w:r>
      <w:r>
        <w:rPr>
          <w:rFonts w:hint="eastAsia" w:ascii="宋体" w:hAnsi="宋体"/>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承包人是否应为其施工设备等办理财产保险：</w:t>
      </w:r>
      <w:r>
        <w:rPr>
          <w:rFonts w:hint="eastAsia" w:ascii="宋体" w:hAnsi="宋体"/>
          <w:b/>
          <w:sz w:val="24"/>
          <w:szCs w:val="24"/>
          <w:u w:val="single"/>
        </w:rPr>
        <w:t>按通用条款执行</w:t>
      </w:r>
      <w:r>
        <w:rPr>
          <w:rFonts w:hint="eastAsia" w:ascii="宋体" w:hAnsi="宋体"/>
          <w:sz w:val="24"/>
          <w:szCs w:val="24"/>
        </w:rPr>
        <w:t>。</w:t>
      </w:r>
    </w:p>
    <w:p>
      <w:pPr>
        <w:spacing w:after="120" w:line="440" w:lineRule="exact"/>
        <w:ind w:firstLine="480" w:firstLineChars="200"/>
        <w:rPr>
          <w:rFonts w:ascii="宋体" w:hAnsi="宋体"/>
          <w:sz w:val="24"/>
        </w:rPr>
      </w:pPr>
      <w:r>
        <w:rPr>
          <w:rFonts w:ascii="宋体" w:hAnsi="宋体"/>
          <w:sz w:val="24"/>
        </w:rPr>
        <w:t>18.</w:t>
      </w:r>
      <w:r>
        <w:rPr>
          <w:rFonts w:hint="eastAsia" w:ascii="宋体" w:hAnsi="宋体"/>
          <w:sz w:val="24"/>
        </w:rPr>
        <w:t>3</w:t>
      </w:r>
      <w:r>
        <w:rPr>
          <w:rFonts w:ascii="宋体" w:hAnsi="宋体"/>
          <w:sz w:val="24"/>
        </w:rPr>
        <w:t xml:space="preserve"> 通知义务</w:t>
      </w:r>
    </w:p>
    <w:p>
      <w:pPr>
        <w:spacing w:line="440" w:lineRule="exact"/>
        <w:ind w:firstLine="480" w:firstLineChars="200"/>
        <w:rPr>
          <w:rFonts w:ascii="宋体" w:hAnsi="宋体"/>
          <w:sz w:val="24"/>
        </w:rPr>
      </w:pPr>
      <w:r>
        <w:rPr>
          <w:rFonts w:ascii="宋体" w:hAnsi="宋体"/>
          <w:sz w:val="24"/>
        </w:rPr>
        <w:t>关于变更保险合同时的通知义务的约定：</w:t>
      </w:r>
      <w:r>
        <w:rPr>
          <w:rFonts w:hint="eastAsia" w:ascii="宋体" w:hAnsi="宋体"/>
          <w:b/>
          <w:sz w:val="24"/>
          <w:u w:val="single"/>
        </w:rPr>
        <w:t>按通用条款执行</w:t>
      </w:r>
      <w:r>
        <w:rPr>
          <w:rFonts w:ascii="宋体" w:hAnsi="宋体"/>
          <w:sz w:val="24"/>
        </w:rPr>
        <w:t>。</w:t>
      </w:r>
      <w:bookmarkEnd w:id="469"/>
      <w:bookmarkEnd w:id="470"/>
      <w:bookmarkEnd w:id="471"/>
      <w:bookmarkEnd w:id="472"/>
      <w:bookmarkEnd w:id="473"/>
      <w:bookmarkEnd w:id="474"/>
      <w:bookmarkEnd w:id="475"/>
      <w:bookmarkEnd w:id="476"/>
      <w:bookmarkEnd w:id="477"/>
      <w:bookmarkEnd w:id="478"/>
      <w:bookmarkEnd w:id="479"/>
      <w:bookmarkEnd w:id="480"/>
      <w:bookmarkStart w:id="500" w:name="_Toc361751820"/>
    </w:p>
    <w:p>
      <w:pPr>
        <w:pStyle w:val="5"/>
        <w:spacing w:before="0" w:after="0" w:line="440" w:lineRule="exact"/>
        <w:rPr>
          <w:rFonts w:ascii="宋体" w:hAnsi="宋体" w:eastAsia="宋体"/>
          <w:sz w:val="22"/>
        </w:rPr>
      </w:pPr>
      <w:bookmarkStart w:id="501" w:name="_Toc14215792"/>
      <w:r>
        <w:rPr>
          <w:rFonts w:hint="eastAsia" w:ascii="宋体" w:hAnsi="宋体" w:eastAsia="宋体"/>
          <w:sz w:val="22"/>
        </w:rPr>
        <w:t>20.</w:t>
      </w:r>
      <w:r>
        <w:rPr>
          <w:rFonts w:ascii="宋体" w:hAnsi="宋体" w:eastAsia="宋体"/>
          <w:sz w:val="22"/>
        </w:rPr>
        <w:t xml:space="preserve"> 争议解决</w:t>
      </w:r>
      <w:bookmarkEnd w:id="500"/>
      <w:bookmarkEnd w:id="501"/>
    </w:p>
    <w:bookmarkEnd w:id="481"/>
    <w:bookmarkEnd w:id="482"/>
    <w:bookmarkEnd w:id="483"/>
    <w:bookmarkEnd w:id="484"/>
    <w:bookmarkEnd w:id="485"/>
    <w:bookmarkEnd w:id="486"/>
    <w:bookmarkEnd w:id="487"/>
    <w:bookmarkEnd w:id="488"/>
    <w:bookmarkEnd w:id="489"/>
    <w:bookmarkEnd w:id="490"/>
    <w:p>
      <w:pPr>
        <w:spacing w:after="120" w:line="420" w:lineRule="exact"/>
        <w:ind w:firstLine="480" w:firstLineChars="200"/>
        <w:rPr>
          <w:rFonts w:ascii="宋体" w:hAnsi="宋体"/>
          <w:sz w:val="24"/>
          <w:szCs w:val="24"/>
        </w:rPr>
      </w:pPr>
      <w:r>
        <w:rPr>
          <w:rFonts w:ascii="宋体" w:hAnsi="宋体"/>
          <w:sz w:val="24"/>
          <w:szCs w:val="24"/>
        </w:rPr>
        <w:t>20.</w:t>
      </w:r>
      <w:r>
        <w:rPr>
          <w:rFonts w:hint="eastAsia" w:ascii="宋体" w:hAnsi="宋体"/>
          <w:sz w:val="24"/>
          <w:szCs w:val="24"/>
          <w:lang w:val="en-US" w:eastAsia="zh-CN"/>
        </w:rPr>
        <w:t>1</w:t>
      </w:r>
      <w:r>
        <w:rPr>
          <w:rFonts w:ascii="宋体" w:hAnsi="宋体"/>
          <w:sz w:val="24"/>
          <w:szCs w:val="24"/>
        </w:rPr>
        <w:t xml:space="preserve"> </w:t>
      </w:r>
      <w:r>
        <w:rPr>
          <w:rFonts w:hint="eastAsia" w:ascii="宋体" w:hAnsi="宋体"/>
          <w:sz w:val="24"/>
          <w:szCs w:val="24"/>
        </w:rPr>
        <w:t>争议评审</w:t>
      </w:r>
    </w:p>
    <w:p>
      <w:pPr>
        <w:spacing w:line="420" w:lineRule="exact"/>
        <w:ind w:left="149" w:leftChars="71" w:firstLine="360" w:firstLineChars="150"/>
        <w:rPr>
          <w:rFonts w:ascii="宋体" w:hAnsi="宋体"/>
          <w:sz w:val="24"/>
          <w:szCs w:val="24"/>
        </w:rPr>
      </w:pPr>
      <w:r>
        <w:rPr>
          <w:rFonts w:hint="eastAsia" w:ascii="宋体" w:hAnsi="宋体"/>
          <w:sz w:val="24"/>
          <w:szCs w:val="24"/>
        </w:rPr>
        <w:t>合同当事人是否同意将工程争议提交争议评审小组决定：</w:t>
      </w:r>
      <w:r>
        <w:rPr>
          <w:rFonts w:ascii="宋体" w:hAnsi="宋体"/>
          <w:sz w:val="24"/>
          <w:szCs w:val="24"/>
          <w:u w:val="single"/>
        </w:rPr>
        <w:t xml:space="preserve">  </w:t>
      </w:r>
      <w:r>
        <w:rPr>
          <w:rFonts w:hint="eastAsia" w:ascii="宋体" w:hAnsi="宋体"/>
          <w:b/>
          <w:sz w:val="24"/>
          <w:szCs w:val="24"/>
          <w:u w:val="single"/>
        </w:rPr>
        <w:t>否</w:t>
      </w:r>
      <w:r>
        <w:rPr>
          <w:rFonts w:ascii="宋体" w:hAnsi="宋体"/>
          <w:sz w:val="24"/>
          <w:szCs w:val="24"/>
          <w:u w:val="single"/>
        </w:rPr>
        <w:t xml:space="preserve">  </w:t>
      </w:r>
      <w:r>
        <w:rPr>
          <w:rFonts w:hint="eastAsia" w:ascii="宋体" w:hAnsi="宋体"/>
          <w:sz w:val="24"/>
          <w:szCs w:val="24"/>
        </w:rPr>
        <w:t>。</w:t>
      </w:r>
      <w:r>
        <w:rPr>
          <w:rFonts w:ascii="宋体" w:hAnsi="宋体"/>
          <w:sz w:val="24"/>
          <w:szCs w:val="24"/>
        </w:rPr>
        <w:t xml:space="preserve">  </w:t>
      </w:r>
    </w:p>
    <w:p>
      <w:pPr>
        <w:spacing w:line="420" w:lineRule="exact"/>
        <w:ind w:firstLine="480" w:firstLineChars="200"/>
        <w:rPr>
          <w:rFonts w:ascii="宋体" w:hAnsi="宋体"/>
          <w:sz w:val="24"/>
          <w:szCs w:val="24"/>
        </w:rPr>
      </w:pPr>
      <w:r>
        <w:rPr>
          <w:rFonts w:ascii="宋体" w:hAnsi="宋体"/>
          <w:sz w:val="24"/>
          <w:szCs w:val="24"/>
        </w:rPr>
        <w:t>20.</w:t>
      </w:r>
      <w:r>
        <w:rPr>
          <w:rFonts w:hint="eastAsia" w:ascii="宋体" w:hAnsi="宋体"/>
          <w:sz w:val="24"/>
          <w:szCs w:val="24"/>
          <w:lang w:val="en-US" w:eastAsia="zh-CN"/>
        </w:rPr>
        <w:t>1</w:t>
      </w:r>
      <w:r>
        <w:rPr>
          <w:rFonts w:ascii="宋体" w:hAnsi="宋体"/>
          <w:sz w:val="24"/>
          <w:szCs w:val="24"/>
        </w:rPr>
        <w:t xml:space="preserve">.1 </w:t>
      </w:r>
      <w:r>
        <w:rPr>
          <w:rFonts w:hint="eastAsia" w:ascii="宋体" w:hAnsi="宋体"/>
          <w:sz w:val="24"/>
          <w:szCs w:val="24"/>
        </w:rPr>
        <w:t>争议评审小组的确定</w:t>
      </w:r>
    </w:p>
    <w:p>
      <w:pPr>
        <w:spacing w:line="420" w:lineRule="exact"/>
        <w:ind w:firstLine="480" w:firstLineChars="200"/>
        <w:rPr>
          <w:rFonts w:ascii="宋体" w:hAnsi="宋体"/>
          <w:sz w:val="24"/>
          <w:szCs w:val="24"/>
          <w:u w:val="single"/>
        </w:rPr>
      </w:pPr>
      <w:r>
        <w:rPr>
          <w:rFonts w:hint="eastAsia" w:ascii="宋体" w:hAnsi="宋体"/>
          <w:sz w:val="24"/>
          <w:szCs w:val="24"/>
        </w:rPr>
        <w:t>争议评审小组成员的确定：</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w:t>
      </w:r>
    </w:p>
    <w:p>
      <w:pPr>
        <w:spacing w:line="420" w:lineRule="exact"/>
        <w:ind w:firstLine="480" w:firstLineChars="200"/>
        <w:rPr>
          <w:rFonts w:ascii="宋体" w:hAnsi="宋体"/>
          <w:sz w:val="24"/>
          <w:szCs w:val="24"/>
        </w:rPr>
      </w:pPr>
      <w:r>
        <w:rPr>
          <w:rFonts w:hint="eastAsia" w:ascii="宋体" w:hAnsi="宋体"/>
          <w:sz w:val="24"/>
          <w:szCs w:val="24"/>
        </w:rPr>
        <w:t>选定争议评审员的期限：</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rPr>
        <w:t>。</w:t>
      </w:r>
    </w:p>
    <w:p>
      <w:pPr>
        <w:spacing w:line="420" w:lineRule="exact"/>
        <w:ind w:firstLine="480" w:firstLineChars="200"/>
        <w:rPr>
          <w:rFonts w:ascii="宋体" w:hAnsi="宋体"/>
          <w:sz w:val="24"/>
          <w:szCs w:val="24"/>
        </w:rPr>
      </w:pPr>
      <w:r>
        <w:rPr>
          <w:rFonts w:hint="eastAsia" w:ascii="宋体" w:hAnsi="宋体"/>
          <w:sz w:val="24"/>
          <w:szCs w:val="24"/>
        </w:rPr>
        <w:t>争议评审小组成员的报酬承担方式：</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rPr>
        <w:t>。</w:t>
      </w:r>
    </w:p>
    <w:p>
      <w:pPr>
        <w:spacing w:line="420" w:lineRule="exact"/>
        <w:ind w:firstLine="480" w:firstLineChars="200"/>
        <w:rPr>
          <w:rFonts w:ascii="宋体" w:hAnsi="宋体"/>
          <w:sz w:val="24"/>
          <w:szCs w:val="24"/>
        </w:rPr>
      </w:pPr>
      <w:r>
        <w:rPr>
          <w:rFonts w:hint="eastAsia" w:ascii="宋体" w:hAnsi="宋体"/>
          <w:sz w:val="24"/>
          <w:szCs w:val="24"/>
        </w:rPr>
        <w:t>其他事项的约定：</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rPr>
        <w:t>。</w:t>
      </w:r>
    </w:p>
    <w:p>
      <w:pPr>
        <w:autoSpaceDE w:val="0"/>
        <w:autoSpaceDN w:val="0"/>
        <w:adjustRightInd w:val="0"/>
        <w:spacing w:line="420" w:lineRule="exact"/>
        <w:ind w:firstLine="480" w:firstLineChars="200"/>
        <w:rPr>
          <w:rFonts w:ascii="宋体" w:hAnsi="宋体"/>
          <w:sz w:val="24"/>
          <w:szCs w:val="24"/>
        </w:rPr>
      </w:pPr>
      <w:r>
        <w:rPr>
          <w:rFonts w:ascii="宋体" w:hAnsi="宋体"/>
          <w:sz w:val="24"/>
          <w:szCs w:val="24"/>
        </w:rPr>
        <w:t>20.</w:t>
      </w:r>
      <w:r>
        <w:rPr>
          <w:rFonts w:hint="eastAsia" w:ascii="宋体" w:hAnsi="宋体"/>
          <w:sz w:val="24"/>
          <w:szCs w:val="24"/>
          <w:lang w:val="en-US" w:eastAsia="zh-CN"/>
        </w:rPr>
        <w:t>1</w:t>
      </w:r>
      <w:r>
        <w:rPr>
          <w:rFonts w:ascii="宋体" w:hAnsi="宋体"/>
          <w:sz w:val="24"/>
          <w:szCs w:val="24"/>
        </w:rPr>
        <w:t xml:space="preserve">.2 </w:t>
      </w:r>
      <w:r>
        <w:rPr>
          <w:rFonts w:hint="eastAsia" w:ascii="宋体" w:hAnsi="宋体"/>
          <w:sz w:val="24"/>
          <w:szCs w:val="24"/>
        </w:rPr>
        <w:t>争议评审小组的决定</w:t>
      </w:r>
    </w:p>
    <w:p>
      <w:pPr>
        <w:spacing w:line="420" w:lineRule="exact"/>
        <w:ind w:firstLine="480" w:firstLineChars="200"/>
        <w:rPr>
          <w:rFonts w:ascii="宋体" w:hAnsi="宋体"/>
          <w:sz w:val="24"/>
          <w:szCs w:val="24"/>
        </w:rPr>
      </w:pPr>
      <w:r>
        <w:rPr>
          <w:rFonts w:hint="eastAsia" w:ascii="宋体" w:hAnsi="宋体"/>
          <w:sz w:val="24"/>
          <w:szCs w:val="24"/>
        </w:rPr>
        <w:t>合同当事人关于本项的约定：</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rPr>
        <w:t>。</w:t>
      </w:r>
    </w:p>
    <w:p>
      <w:pPr>
        <w:spacing w:after="120" w:line="420" w:lineRule="exact"/>
        <w:ind w:firstLine="480" w:firstLineChars="200"/>
        <w:rPr>
          <w:rFonts w:ascii="宋体" w:hAnsi="宋体"/>
          <w:sz w:val="24"/>
          <w:szCs w:val="24"/>
        </w:rPr>
      </w:pPr>
      <w:r>
        <w:rPr>
          <w:rFonts w:ascii="宋体" w:hAnsi="宋体"/>
          <w:sz w:val="24"/>
          <w:szCs w:val="24"/>
        </w:rPr>
        <w:t>20.</w:t>
      </w:r>
      <w:r>
        <w:rPr>
          <w:rFonts w:hint="eastAsia" w:ascii="宋体" w:hAnsi="宋体"/>
          <w:sz w:val="24"/>
          <w:szCs w:val="24"/>
          <w:lang w:val="en-US" w:eastAsia="zh-CN"/>
        </w:rPr>
        <w:t>2</w:t>
      </w:r>
      <w:r>
        <w:rPr>
          <w:rFonts w:hint="eastAsia" w:ascii="宋体" w:hAnsi="宋体"/>
          <w:sz w:val="24"/>
          <w:szCs w:val="24"/>
        </w:rPr>
        <w:t>仲裁或诉讼</w:t>
      </w:r>
    </w:p>
    <w:p>
      <w:pPr>
        <w:spacing w:after="120" w:line="420" w:lineRule="exact"/>
        <w:ind w:firstLine="480" w:firstLineChars="200"/>
        <w:rPr>
          <w:rFonts w:ascii="宋体" w:hAnsi="宋体"/>
          <w:sz w:val="24"/>
          <w:szCs w:val="24"/>
        </w:rPr>
      </w:pPr>
      <w:r>
        <w:rPr>
          <w:rFonts w:hint="eastAsia" w:ascii="宋体" w:hAnsi="宋体"/>
          <w:sz w:val="24"/>
          <w:szCs w:val="24"/>
        </w:rPr>
        <w:t>因合同及合同有关事项发生的争议，按下列第</w:t>
      </w:r>
      <w:r>
        <w:rPr>
          <w:rFonts w:ascii="宋体" w:hAnsi="宋体"/>
          <w:sz w:val="24"/>
          <w:szCs w:val="24"/>
          <w:u w:val="single"/>
        </w:rPr>
        <w:t xml:space="preserve">  </w:t>
      </w:r>
      <w:r>
        <w:rPr>
          <w:rFonts w:hint="eastAsia" w:ascii="宋体" w:hAnsi="宋体"/>
          <w:sz w:val="24"/>
          <w:szCs w:val="24"/>
          <w:u w:val="single"/>
        </w:rPr>
        <w:t>2</w:t>
      </w:r>
      <w:r>
        <w:rPr>
          <w:rFonts w:ascii="宋体" w:hAnsi="宋体"/>
          <w:sz w:val="24"/>
          <w:szCs w:val="24"/>
          <w:u w:val="single"/>
        </w:rPr>
        <w:t xml:space="preserve">  </w:t>
      </w:r>
      <w:r>
        <w:rPr>
          <w:rFonts w:hint="eastAsia" w:ascii="宋体" w:hAnsi="宋体"/>
          <w:sz w:val="24"/>
          <w:szCs w:val="24"/>
        </w:rPr>
        <w:t>种方式解决：</w:t>
      </w:r>
    </w:p>
    <w:p>
      <w:pPr>
        <w:spacing w:line="420" w:lineRule="exact"/>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）向</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申请仲裁；</w:t>
      </w:r>
    </w:p>
    <w:p>
      <w:pPr>
        <w:spacing w:line="420" w:lineRule="exact"/>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）向</w:t>
      </w:r>
      <w:r>
        <w:rPr>
          <w:rFonts w:ascii="宋体" w:hAnsi="宋体"/>
          <w:sz w:val="24"/>
          <w:szCs w:val="24"/>
          <w:u w:val="single"/>
        </w:rPr>
        <w:t xml:space="preserve"> </w:t>
      </w:r>
      <w:r>
        <w:rPr>
          <w:rFonts w:hint="eastAsia" w:ascii="宋体" w:hAnsi="宋体"/>
          <w:sz w:val="24"/>
          <w:szCs w:val="24"/>
          <w:u w:val="single"/>
        </w:rPr>
        <w:t>工程所在地</w:t>
      </w:r>
      <w:r>
        <w:rPr>
          <w:rFonts w:ascii="宋体" w:hAnsi="宋体"/>
          <w:sz w:val="24"/>
          <w:szCs w:val="24"/>
          <w:u w:val="single"/>
        </w:rPr>
        <w:t xml:space="preserve"> </w:t>
      </w:r>
      <w:r>
        <w:rPr>
          <w:rFonts w:hint="eastAsia" w:ascii="宋体" w:hAnsi="宋体"/>
          <w:sz w:val="24"/>
          <w:szCs w:val="24"/>
        </w:rPr>
        <w:t>人民法院起诉。</w:t>
      </w:r>
    </w:p>
    <w:p>
      <w:pPr>
        <w:spacing w:after="120" w:line="440" w:lineRule="exact"/>
        <w:ind w:firstLine="480" w:firstLineChars="200"/>
        <w:rPr>
          <w:rFonts w:ascii="宋体" w:hAnsi="宋体"/>
          <w:sz w:val="24"/>
        </w:rPr>
      </w:pPr>
      <w:r>
        <w:rPr>
          <w:rFonts w:hint="eastAsia" w:ascii="宋体" w:hAnsi="宋体"/>
          <w:sz w:val="24"/>
        </w:rPr>
        <w:t>20.</w:t>
      </w:r>
      <w:r>
        <w:rPr>
          <w:rFonts w:hint="eastAsia" w:ascii="宋体" w:hAnsi="宋体"/>
          <w:sz w:val="24"/>
          <w:lang w:val="en-US" w:eastAsia="zh-CN"/>
        </w:rPr>
        <w:t>3</w:t>
      </w:r>
      <w:r>
        <w:rPr>
          <w:rFonts w:hint="eastAsia" w:ascii="宋体" w:hAnsi="宋体"/>
          <w:sz w:val="24"/>
        </w:rPr>
        <w:t>补充条款</w:t>
      </w:r>
    </w:p>
    <w:p>
      <w:pPr>
        <w:adjustRightInd w:val="0"/>
        <w:snapToGrid w:val="0"/>
        <w:spacing w:line="440" w:lineRule="exact"/>
        <w:ind w:firstLine="482" w:firstLineChars="200"/>
        <w:rPr>
          <w:rFonts w:hint="eastAsia" w:ascii="宋体" w:hAnsi="宋体"/>
          <w:b/>
          <w:sz w:val="24"/>
          <w:u w:val="single"/>
        </w:rPr>
      </w:pPr>
      <w:r>
        <w:rPr>
          <w:rFonts w:hint="eastAsia" w:ascii="宋体" w:hAnsi="宋体"/>
          <w:b/>
          <w:sz w:val="24"/>
          <w:u w:val="single"/>
        </w:rPr>
        <w:t>1、本项目标后班子成员更换按规定实行登记管理。</w:t>
      </w:r>
    </w:p>
    <w:p>
      <w:pPr>
        <w:adjustRightInd w:val="0"/>
        <w:snapToGrid w:val="0"/>
        <w:spacing w:line="440" w:lineRule="exact"/>
        <w:ind w:firstLine="482" w:firstLineChars="200"/>
        <w:rPr>
          <w:rFonts w:hint="eastAsia" w:ascii="宋体" w:hAnsi="宋体"/>
          <w:b/>
          <w:sz w:val="24"/>
          <w:u w:val="single"/>
        </w:rPr>
      </w:pPr>
      <w:r>
        <w:rPr>
          <w:rFonts w:hint="eastAsia" w:ascii="宋体" w:hAnsi="宋体"/>
          <w:b/>
          <w:sz w:val="24"/>
          <w:u w:val="single"/>
        </w:rPr>
        <w:t>2、本项目施工管理过程按照丽建发〔2010〕150号（关于建立政府投资工程施工现场关键岗位员考核管理制度的通知）执行。</w:t>
      </w:r>
    </w:p>
    <w:p>
      <w:pPr>
        <w:adjustRightInd w:val="0"/>
        <w:snapToGrid w:val="0"/>
        <w:spacing w:line="440" w:lineRule="exact"/>
        <w:ind w:firstLine="482" w:firstLineChars="200"/>
        <w:rPr>
          <w:rFonts w:hint="eastAsia" w:ascii="宋体" w:hAnsi="宋体"/>
          <w:b/>
          <w:sz w:val="24"/>
          <w:u w:val="single"/>
        </w:rPr>
      </w:pPr>
      <w:r>
        <w:rPr>
          <w:rFonts w:hint="eastAsia" w:ascii="宋体" w:hAnsi="宋体"/>
          <w:b/>
          <w:sz w:val="24"/>
          <w:u w:val="single"/>
        </w:rPr>
        <w:t>3、承包人在工程交工验收一个月内必须完成施工资料的整理及工程结算书的编制工作并交发包人，否则扣除质量保证金壹万元。</w:t>
      </w:r>
    </w:p>
    <w:p>
      <w:pPr>
        <w:adjustRightInd w:val="0"/>
        <w:snapToGrid w:val="0"/>
        <w:spacing w:line="440" w:lineRule="exact"/>
        <w:ind w:firstLine="482" w:firstLineChars="200"/>
        <w:rPr>
          <w:rFonts w:hint="eastAsia" w:ascii="宋体" w:hAnsi="宋体"/>
          <w:b/>
          <w:sz w:val="24"/>
          <w:u w:val="single"/>
        </w:rPr>
      </w:pPr>
      <w:r>
        <w:rPr>
          <w:rFonts w:hint="eastAsia" w:ascii="宋体" w:hAnsi="宋体"/>
          <w:b/>
          <w:sz w:val="24"/>
          <w:u w:val="single"/>
        </w:rPr>
        <w:t>4、竣工验收合格后承包人必须在发包人要求的时间内对验收中提出的问题进行整改，否则将按工期延误处罚。</w:t>
      </w:r>
    </w:p>
    <w:p>
      <w:pPr>
        <w:adjustRightInd w:val="0"/>
        <w:snapToGrid w:val="0"/>
        <w:spacing w:line="440" w:lineRule="exact"/>
        <w:ind w:firstLine="482" w:firstLineChars="200"/>
        <w:rPr>
          <w:rFonts w:ascii="宋体" w:hAnsi="宋体"/>
          <w:b/>
          <w:sz w:val="24"/>
          <w:u w:val="single"/>
        </w:rPr>
      </w:pPr>
      <w:r>
        <w:rPr>
          <w:rFonts w:hint="eastAsia" w:ascii="宋体" w:hAnsi="宋体"/>
          <w:b/>
          <w:sz w:val="24"/>
          <w:u w:val="single"/>
        </w:rPr>
        <w:t>5、项目负责人每月到位率不得少于22天，其它班组成员每月不得少于22天。在工程实施过程中更换投标文件中的项目负责人扣除违约金人民币3万元，到位率不足时按人民币1000元/天扣除违约金；更换项目技术负责人扣除违约金人民币2万元，到位率不足时按人民币800元/天扣除违约金；更换施工员、质量员、安全员、资料员、材料员等专业负责人扣除违约金人民币1万元/人，到位率不足时按人民币500元/天扣除违约金。进场施工班子应是投标人建制内的，其工程技术管理人员职称、上岗证书应与其工程要求相称，并满足施工和规范要求。挂靠投标人或临时拼凑的施工班子，一经发现并查实后，没收其全部履约保证金，招标人可以单方面中止施工合同，中标人赔偿由此给发包人造成的经济损失。若以上人员确须变更的，变更后的人员不得低于投标时相应资格条件和业绩条件。</w:t>
      </w:r>
    </w:p>
    <w:p>
      <w:pPr>
        <w:spacing w:line="440" w:lineRule="exact"/>
        <w:ind w:firstLine="482" w:firstLineChars="200"/>
        <w:rPr>
          <w:rFonts w:hint="eastAsia" w:ascii="宋体" w:hAnsi="宋体" w:cs="金山简魏碑"/>
          <w:b/>
          <w:sz w:val="24"/>
          <w:szCs w:val="21"/>
          <w:u w:val="single"/>
        </w:rPr>
      </w:pPr>
      <w:r>
        <w:rPr>
          <w:rFonts w:hint="eastAsia" w:ascii="宋体" w:hAnsi="宋体" w:cs="金山简魏碑"/>
          <w:b/>
          <w:sz w:val="24"/>
          <w:szCs w:val="21"/>
          <w:u w:val="single"/>
        </w:rPr>
        <w:t>6、签订合同后承包人应及时到相关部门办理开工安全条件审查相关手续。合同备案后15个工作日内必须通过工程开工安全生产条件审查及农民工保证金的缴纳并办好施工许可证等开工所有的手续，若因承包人原因发生时间拖延的按工期延误的条款标准处罚。</w:t>
      </w:r>
    </w:p>
    <w:p>
      <w:pPr>
        <w:pStyle w:val="22"/>
        <w:adjustRightInd w:val="0"/>
        <w:snapToGrid w:val="0"/>
        <w:spacing w:line="440" w:lineRule="exact"/>
        <w:ind w:firstLine="560"/>
        <w:rPr>
          <w:rFonts w:hint="eastAsia" w:hAnsi="宋体"/>
          <w:b/>
          <w:kern w:val="2"/>
          <w:sz w:val="24"/>
          <w:szCs w:val="22"/>
          <w:u w:val="single"/>
        </w:rPr>
      </w:pPr>
      <w:r>
        <w:rPr>
          <w:rFonts w:hint="eastAsia" w:hAnsi="宋体"/>
          <w:b/>
          <w:kern w:val="2"/>
          <w:sz w:val="24"/>
          <w:szCs w:val="22"/>
          <w:u w:val="single"/>
        </w:rPr>
        <w:t>7、承包人应按文明施工、安全防护要求进行施工，施工现场的保护由承包人负责，由于保护措施不力造成的损失及相关费用由承包人自行承担。</w:t>
      </w:r>
    </w:p>
    <w:p>
      <w:pPr>
        <w:pStyle w:val="22"/>
        <w:adjustRightInd w:val="0"/>
        <w:snapToGrid w:val="0"/>
        <w:spacing w:line="440" w:lineRule="exact"/>
        <w:ind w:firstLine="560"/>
        <w:rPr>
          <w:rFonts w:hint="eastAsia" w:hAnsi="宋体"/>
          <w:b/>
          <w:kern w:val="2"/>
          <w:sz w:val="24"/>
          <w:szCs w:val="22"/>
          <w:u w:val="single"/>
        </w:rPr>
      </w:pPr>
      <w:r>
        <w:rPr>
          <w:rFonts w:hint="eastAsia" w:hAnsi="宋体"/>
          <w:b/>
          <w:kern w:val="2"/>
          <w:sz w:val="24"/>
          <w:szCs w:val="22"/>
          <w:u w:val="single"/>
        </w:rPr>
        <w:t>8、违约处罚从履约保证金中扣除，承包人需重新补足履约保证金。</w:t>
      </w:r>
    </w:p>
    <w:p>
      <w:pPr>
        <w:pStyle w:val="22"/>
        <w:adjustRightInd w:val="0"/>
        <w:snapToGrid w:val="0"/>
        <w:spacing w:line="440" w:lineRule="exact"/>
        <w:ind w:firstLine="560"/>
        <w:rPr>
          <w:rFonts w:hint="eastAsia" w:hAnsi="宋体"/>
          <w:b/>
          <w:kern w:val="2"/>
          <w:sz w:val="24"/>
          <w:szCs w:val="22"/>
          <w:u w:val="single"/>
        </w:rPr>
      </w:pPr>
      <w:r>
        <w:rPr>
          <w:rFonts w:hint="eastAsia" w:hAnsi="宋体"/>
          <w:b/>
          <w:kern w:val="2"/>
          <w:sz w:val="24"/>
          <w:szCs w:val="22"/>
          <w:u w:val="single"/>
        </w:rPr>
        <w:t>9、本工程工程结算审核时，核减价在送审价5%以内的（含5%），审计费用由发包</w:t>
      </w:r>
      <w:r>
        <w:rPr>
          <w:rFonts w:hint="eastAsia" w:hAnsi="宋体"/>
          <w:b/>
          <w:kern w:val="2"/>
          <w:sz w:val="24"/>
          <w:szCs w:val="22"/>
          <w:u w:val="single"/>
          <w:lang w:eastAsia="zh-CN"/>
        </w:rPr>
        <w:t>人</w:t>
      </w:r>
      <w:r>
        <w:rPr>
          <w:rFonts w:hint="eastAsia" w:hAnsi="宋体"/>
          <w:b/>
          <w:kern w:val="2"/>
          <w:sz w:val="24"/>
          <w:szCs w:val="22"/>
          <w:u w:val="single"/>
        </w:rPr>
        <w:t>支付，超过5%及核增部分审计费由</w:t>
      </w:r>
      <w:r>
        <w:rPr>
          <w:rFonts w:hint="eastAsia" w:hAnsi="宋体"/>
          <w:b/>
          <w:kern w:val="2"/>
          <w:sz w:val="24"/>
          <w:szCs w:val="22"/>
          <w:u w:val="single"/>
          <w:lang w:eastAsia="zh-CN"/>
        </w:rPr>
        <w:t>承包人</w:t>
      </w:r>
      <w:r>
        <w:rPr>
          <w:rFonts w:hint="eastAsia" w:hAnsi="宋体"/>
          <w:b/>
          <w:kern w:val="2"/>
          <w:sz w:val="24"/>
          <w:szCs w:val="22"/>
          <w:u w:val="single"/>
        </w:rPr>
        <w:t>支付，并由发包</w:t>
      </w:r>
      <w:r>
        <w:rPr>
          <w:rFonts w:hint="eastAsia" w:hAnsi="宋体"/>
          <w:b/>
          <w:kern w:val="2"/>
          <w:sz w:val="24"/>
          <w:szCs w:val="22"/>
          <w:u w:val="single"/>
          <w:lang w:eastAsia="zh-CN"/>
        </w:rPr>
        <w:t>人</w:t>
      </w:r>
      <w:r>
        <w:rPr>
          <w:rFonts w:hint="eastAsia" w:hAnsi="宋体"/>
          <w:b/>
          <w:kern w:val="2"/>
          <w:sz w:val="24"/>
          <w:szCs w:val="22"/>
          <w:u w:val="single"/>
        </w:rPr>
        <w:t>在工程款中代扣，审计费用的计算标准执行浙价服［2009］84号文。</w:t>
      </w:r>
    </w:p>
    <w:p>
      <w:pPr>
        <w:pStyle w:val="22"/>
        <w:adjustRightInd w:val="0"/>
        <w:snapToGrid w:val="0"/>
        <w:spacing w:line="440" w:lineRule="exact"/>
        <w:ind w:firstLine="560"/>
        <w:rPr>
          <w:rFonts w:hint="eastAsia" w:hAnsi="宋体"/>
          <w:b/>
          <w:kern w:val="2"/>
          <w:sz w:val="24"/>
          <w:szCs w:val="22"/>
          <w:u w:val="single"/>
        </w:rPr>
      </w:pPr>
      <w:r>
        <w:rPr>
          <w:rFonts w:hint="eastAsia" w:hAnsi="宋体"/>
          <w:b/>
          <w:kern w:val="2"/>
          <w:sz w:val="24"/>
          <w:szCs w:val="22"/>
          <w:u w:val="single"/>
        </w:rPr>
        <w:t>10、施工期间承包人应服从发包人的安排，并做好安全防护措施。</w:t>
      </w:r>
    </w:p>
    <w:p>
      <w:pPr>
        <w:pStyle w:val="5"/>
        <w:spacing w:before="0" w:after="0" w:line="440" w:lineRule="exact"/>
        <w:rPr>
          <w:rFonts w:ascii="宋体" w:hAnsi="宋体" w:eastAsia="宋体"/>
          <w:sz w:val="22"/>
        </w:rPr>
      </w:pPr>
      <w:r>
        <w:rPr>
          <w:rFonts w:hint="eastAsia" w:ascii="宋体" w:hAnsi="宋体" w:eastAsia="宋体"/>
          <w:sz w:val="22"/>
        </w:rPr>
        <w:t>21.合同双方确认</w:t>
      </w:r>
    </w:p>
    <w:p>
      <w:pPr>
        <w:spacing w:line="440" w:lineRule="exact"/>
        <w:ind w:firstLine="480" w:firstLineChars="200"/>
        <w:rPr>
          <w:rFonts w:hint="eastAsia" w:ascii="宋体" w:hAnsi="宋体"/>
          <w:sz w:val="24"/>
        </w:rPr>
      </w:pPr>
      <w:r>
        <w:rPr>
          <w:rFonts w:hint="eastAsia" w:ascii="宋体" w:hAnsi="宋体"/>
          <w:sz w:val="24"/>
        </w:rPr>
        <w:t>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spacing w:line="440" w:lineRule="exact"/>
        <w:ind w:firstLine="480" w:firstLineChars="200"/>
        <w:rPr>
          <w:rFonts w:hint="eastAsia" w:ascii="宋体" w:hAnsi="宋体"/>
          <w:sz w:val="24"/>
        </w:rPr>
      </w:pPr>
    </w:p>
    <w:p>
      <w:pPr>
        <w:pStyle w:val="3"/>
        <w:numPr>
          <w:ilvl w:val="0"/>
          <w:numId w:val="4"/>
        </w:numPr>
        <w:rPr>
          <w:rFonts w:hint="eastAsia"/>
        </w:rPr>
      </w:pPr>
      <w:bookmarkStart w:id="502" w:name="_Toc14215793"/>
      <w:r>
        <w:rPr>
          <w:rFonts w:hint="eastAsia"/>
        </w:rPr>
        <w:t>合同附件格式</w:t>
      </w:r>
      <w:bookmarkEnd w:id="502"/>
    </w:p>
    <w:p>
      <w:pPr>
        <w:numPr>
          <w:ilvl w:val="0"/>
          <w:numId w:val="0"/>
        </w:numPr>
        <w:rPr>
          <w:rFonts w:hint="eastAsia"/>
        </w:rPr>
      </w:pPr>
    </w:p>
    <w:p>
      <w:pPr>
        <w:numPr>
          <w:ilvl w:val="5"/>
          <w:numId w:val="5"/>
        </w:numPr>
        <w:spacing w:beforeLines="50" w:afterLines="50" w:line="440" w:lineRule="exact"/>
        <w:rPr>
          <w:rFonts w:hint="eastAsia" w:ascii="宋体" w:hAnsi="宋体"/>
          <w:bCs/>
          <w:sz w:val="32"/>
        </w:rPr>
      </w:pPr>
      <w:r>
        <w:rPr>
          <w:rFonts w:ascii="宋体" w:hAnsi="宋体"/>
          <w:bCs/>
          <w:sz w:val="32"/>
        </w:rPr>
        <w:t>工程质量保修书</w:t>
      </w:r>
    </w:p>
    <w:p>
      <w:pPr>
        <w:numPr>
          <w:ilvl w:val="5"/>
          <w:numId w:val="5"/>
        </w:numPr>
        <w:spacing w:beforeLines="50" w:afterLines="50" w:line="440" w:lineRule="exact"/>
        <w:rPr>
          <w:rFonts w:hint="eastAsia" w:ascii="宋体" w:hAnsi="宋体"/>
          <w:bCs/>
          <w:sz w:val="32"/>
        </w:rPr>
      </w:pPr>
      <w:r>
        <w:rPr>
          <w:rFonts w:hint="eastAsia" w:ascii="宋体" w:hAnsi="宋体"/>
          <w:bCs/>
          <w:sz w:val="32"/>
        </w:rPr>
        <w:t>安全生产责任合同</w:t>
      </w:r>
    </w:p>
    <w:p>
      <w:pPr>
        <w:numPr>
          <w:ilvl w:val="5"/>
          <w:numId w:val="5"/>
        </w:numPr>
        <w:spacing w:beforeLines="50" w:afterLines="50" w:line="440" w:lineRule="exact"/>
        <w:rPr>
          <w:rFonts w:ascii="宋体" w:hAnsi="宋体"/>
          <w:bCs/>
          <w:sz w:val="32"/>
        </w:rPr>
      </w:pPr>
      <w:r>
        <w:rPr>
          <w:rFonts w:hint="eastAsia" w:ascii="宋体" w:hAnsi="宋体"/>
          <w:bCs/>
          <w:sz w:val="32"/>
        </w:rPr>
        <w:t>工程项目建设廉政合同</w:t>
      </w:r>
    </w:p>
    <w:p>
      <w:pPr>
        <w:pStyle w:val="5"/>
        <w:widowControl w:val="0"/>
        <w:spacing w:before="0" w:after="0" w:line="240" w:lineRule="auto"/>
        <w:jc w:val="both"/>
        <w:rPr>
          <w:rFonts w:hint="eastAsia" w:ascii="宋体" w:hAnsi="宋体" w:eastAsia="宋体"/>
          <w:sz w:val="32"/>
          <w:lang w:val="en-US" w:eastAsia="zh-CN"/>
        </w:rPr>
      </w:pPr>
      <w:bookmarkStart w:id="503" w:name="_Toc14215794"/>
    </w:p>
    <w:p>
      <w:pPr>
        <w:pStyle w:val="5"/>
        <w:widowControl w:val="0"/>
        <w:spacing w:before="0" w:after="0" w:line="240" w:lineRule="auto"/>
        <w:jc w:val="center"/>
        <w:rPr>
          <w:rFonts w:ascii="宋体" w:hAnsi="宋体" w:eastAsia="宋体"/>
          <w:sz w:val="32"/>
        </w:rPr>
      </w:pPr>
      <w:r>
        <w:rPr>
          <w:rFonts w:hint="eastAsia" w:ascii="宋体" w:hAnsi="宋体" w:eastAsia="宋体"/>
          <w:sz w:val="32"/>
          <w:lang w:val="en-US" w:eastAsia="zh-CN"/>
        </w:rPr>
        <w:t>1、</w:t>
      </w:r>
      <w:r>
        <w:rPr>
          <w:rFonts w:ascii="宋体" w:hAnsi="宋体" w:eastAsia="宋体"/>
          <w:sz w:val="32"/>
        </w:rPr>
        <w:t>工程质量保修书</w:t>
      </w:r>
      <w:bookmarkEnd w:id="503"/>
    </w:p>
    <w:p>
      <w:pPr>
        <w:spacing w:line="440" w:lineRule="exact"/>
        <w:rPr>
          <w:rFonts w:ascii="宋体" w:hAnsi="宋体"/>
          <w:sz w:val="24"/>
        </w:rPr>
      </w:pPr>
      <w:r>
        <w:rPr>
          <w:rFonts w:ascii="宋体" w:hAnsi="宋体"/>
          <w:sz w:val="24"/>
        </w:rPr>
        <w:t>发包人（全称）：</w:t>
      </w:r>
      <w:r>
        <w:rPr>
          <w:rFonts w:hint="eastAsia" w:ascii="宋体" w:hAnsi="宋体"/>
          <w:sz w:val="24"/>
          <w:u w:val="single"/>
        </w:rPr>
        <w:t xml:space="preserve">                                    </w:t>
      </w:r>
    </w:p>
    <w:p>
      <w:pPr>
        <w:spacing w:line="440" w:lineRule="exact"/>
        <w:rPr>
          <w:rFonts w:hint="eastAsia" w:ascii="宋体" w:hAnsi="宋体"/>
          <w:sz w:val="24"/>
          <w:u w:val="single"/>
        </w:rPr>
      </w:pPr>
      <w:r>
        <w:rPr>
          <w:rFonts w:ascii="宋体" w:hAnsi="宋体"/>
          <w:sz w:val="24"/>
        </w:rPr>
        <w:t>承包人（全称）：</w:t>
      </w:r>
      <w:r>
        <w:rPr>
          <w:rFonts w:hint="eastAsia" w:ascii="宋体" w:hAnsi="宋体"/>
          <w:sz w:val="24"/>
          <w:u w:val="single"/>
        </w:rPr>
        <w:t xml:space="preserve">                                    </w:t>
      </w:r>
    </w:p>
    <w:p>
      <w:pPr>
        <w:spacing w:line="440" w:lineRule="exact"/>
        <w:rPr>
          <w:rFonts w:ascii="宋体" w:hAnsi="宋体"/>
          <w:sz w:val="24"/>
        </w:rPr>
      </w:pPr>
    </w:p>
    <w:p>
      <w:pPr>
        <w:spacing w:line="440" w:lineRule="exact"/>
        <w:rPr>
          <w:rFonts w:ascii="宋体" w:hAnsi="宋体"/>
          <w:sz w:val="24"/>
        </w:rPr>
      </w:pPr>
      <w:r>
        <w:rPr>
          <w:rFonts w:ascii="宋体" w:hAnsi="宋体"/>
          <w:sz w:val="24"/>
        </w:rPr>
        <w:t>　　发包人和承包人根据《中华人民共和国建筑法》和《建设工程质量管理条例》，经协商一致就</w:t>
      </w:r>
      <w:r>
        <w:rPr>
          <w:rFonts w:hint="eastAsia" w:ascii="宋体" w:hAnsi="宋体"/>
          <w:sz w:val="24"/>
          <w:u w:val="single"/>
        </w:rPr>
        <w:t xml:space="preserve">                         </w:t>
      </w:r>
      <w:r>
        <w:rPr>
          <w:rFonts w:ascii="宋体" w:hAnsi="宋体"/>
          <w:sz w:val="24"/>
        </w:rPr>
        <w:t>（工程全称）签订工程质量保修书。</w:t>
      </w:r>
    </w:p>
    <w:p>
      <w:pPr>
        <w:spacing w:line="440" w:lineRule="exact"/>
        <w:rPr>
          <w:rFonts w:ascii="宋体" w:hAnsi="宋体"/>
          <w:sz w:val="24"/>
        </w:rPr>
      </w:pPr>
      <w:r>
        <w:rPr>
          <w:rFonts w:ascii="宋体" w:hAnsi="宋体"/>
          <w:sz w:val="24"/>
        </w:rPr>
        <w:t>　　一、工程质量保修范围和内容</w:t>
      </w:r>
    </w:p>
    <w:p>
      <w:pPr>
        <w:spacing w:line="440" w:lineRule="exact"/>
        <w:rPr>
          <w:rFonts w:ascii="宋体" w:hAnsi="宋体"/>
          <w:sz w:val="24"/>
        </w:rPr>
      </w:pPr>
      <w:r>
        <w:rPr>
          <w:rFonts w:ascii="宋体" w:hAnsi="宋体"/>
          <w:sz w:val="24"/>
        </w:rPr>
        <w:t>　　承包人在质量保修期内，按照有关法律规定和合同约定，承担工程质量保修责任。</w:t>
      </w:r>
    </w:p>
    <w:p>
      <w:pPr>
        <w:spacing w:line="460" w:lineRule="exact"/>
        <w:ind w:firstLine="480" w:firstLineChars="200"/>
        <w:rPr>
          <w:rFonts w:ascii="宋体" w:hAnsi="宋体"/>
          <w:sz w:val="24"/>
        </w:rPr>
      </w:pPr>
      <w:r>
        <w:rPr>
          <w:rFonts w:ascii="宋体" w:hAnsi="宋体"/>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sz w:val="24"/>
          <w:u w:val="single"/>
        </w:rPr>
        <w:t>招标范围内所列项目。除正常使用磨损外，其它属质量缺陷的，一切由承包方承担保修及费用</w:t>
      </w:r>
      <w:r>
        <w:rPr>
          <w:rFonts w:ascii="宋体" w:hAnsi="宋体"/>
          <w:sz w:val="24"/>
        </w:rPr>
        <w:t>。</w:t>
      </w:r>
    </w:p>
    <w:p>
      <w:pPr>
        <w:numPr>
          <w:ilvl w:val="0"/>
          <w:numId w:val="6"/>
        </w:numPr>
        <w:spacing w:line="440" w:lineRule="exact"/>
        <w:ind w:firstLine="480"/>
        <w:rPr>
          <w:rFonts w:ascii="宋体" w:hAnsi="宋体"/>
          <w:color w:val="000000"/>
          <w:sz w:val="24"/>
        </w:rPr>
      </w:pPr>
      <w:r>
        <w:rPr>
          <w:rFonts w:ascii="宋体" w:hAnsi="宋体"/>
          <w:color w:val="000000"/>
          <w:sz w:val="24"/>
        </w:rPr>
        <w:t>质量保修期</w:t>
      </w:r>
    </w:p>
    <w:p>
      <w:pPr>
        <w:spacing w:line="440" w:lineRule="exact"/>
        <w:ind w:firstLine="480" w:firstLineChars="200"/>
        <w:rPr>
          <w:rFonts w:ascii="宋体" w:hAnsi="宋体"/>
          <w:sz w:val="24"/>
        </w:rPr>
      </w:pPr>
      <w:r>
        <w:rPr>
          <w:rFonts w:ascii="宋体" w:hAnsi="宋体"/>
          <w:sz w:val="24"/>
        </w:rPr>
        <w:t>根据《建设工程质量管理条例》及有关规定，工程的质量保修期如下：</w:t>
      </w:r>
    </w:p>
    <w:p>
      <w:pPr>
        <w:spacing w:line="30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1．地基基础工程和主体结构工程为设计文件规定的工程合理使用年限；</w:t>
      </w:r>
    </w:p>
    <w:p>
      <w:pPr>
        <w:spacing w:line="30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2．屋面防水工程、有防水要求的卫生间、房间和外墙面的防渗为</w:t>
      </w:r>
      <w:r>
        <w:rPr>
          <w:rFonts w:hint="eastAsia" w:ascii="宋体" w:hAnsi="宋体" w:eastAsia="宋体" w:cs="宋体"/>
          <w:color w:val="000000"/>
          <w:sz w:val="24"/>
          <w:szCs w:val="24"/>
          <w:u w:val="single"/>
        </w:rPr>
        <w:t xml:space="preserve">  伍    </w:t>
      </w:r>
      <w:r>
        <w:rPr>
          <w:rFonts w:hint="eastAsia" w:ascii="宋体" w:hAnsi="宋体" w:eastAsia="宋体" w:cs="宋体"/>
          <w:color w:val="000000"/>
          <w:sz w:val="24"/>
          <w:szCs w:val="24"/>
        </w:rPr>
        <w:t>年；</w:t>
      </w:r>
    </w:p>
    <w:p>
      <w:pPr>
        <w:spacing w:line="30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3．装修工程为</w:t>
      </w:r>
      <w:r>
        <w:rPr>
          <w:rFonts w:hint="eastAsia" w:ascii="宋体" w:hAnsi="宋体" w:eastAsia="宋体" w:cs="宋体"/>
          <w:color w:val="000000"/>
          <w:sz w:val="24"/>
          <w:szCs w:val="24"/>
          <w:u w:val="single"/>
        </w:rPr>
        <w:t xml:space="preserve">   贰  </w:t>
      </w:r>
      <w:r>
        <w:rPr>
          <w:rFonts w:hint="eastAsia" w:ascii="宋体" w:hAnsi="宋体" w:eastAsia="宋体" w:cs="宋体"/>
          <w:color w:val="000000"/>
          <w:sz w:val="24"/>
          <w:szCs w:val="24"/>
        </w:rPr>
        <w:t>年；</w:t>
      </w:r>
    </w:p>
    <w:p>
      <w:pPr>
        <w:spacing w:line="30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4．电气管线、给排水管道、设备安装工程为</w:t>
      </w:r>
      <w:r>
        <w:rPr>
          <w:rFonts w:hint="eastAsia" w:ascii="宋体" w:hAnsi="宋体" w:eastAsia="宋体" w:cs="宋体"/>
          <w:color w:val="000000"/>
          <w:sz w:val="24"/>
          <w:szCs w:val="24"/>
          <w:u w:val="single"/>
        </w:rPr>
        <w:t xml:space="preserve">   贰    </w:t>
      </w:r>
      <w:r>
        <w:rPr>
          <w:rFonts w:hint="eastAsia" w:ascii="宋体" w:hAnsi="宋体" w:eastAsia="宋体" w:cs="宋体"/>
          <w:color w:val="000000"/>
          <w:sz w:val="24"/>
          <w:szCs w:val="24"/>
        </w:rPr>
        <w:t>年；</w:t>
      </w:r>
    </w:p>
    <w:p>
      <w:pPr>
        <w:spacing w:line="30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5．供热与供冷系统为</w:t>
      </w:r>
      <w:r>
        <w:rPr>
          <w:rFonts w:hint="eastAsia" w:ascii="宋体" w:hAnsi="宋体" w:eastAsia="宋体" w:cs="宋体"/>
          <w:color w:val="000000"/>
          <w:sz w:val="24"/>
          <w:szCs w:val="24"/>
          <w:u w:val="single"/>
        </w:rPr>
        <w:t xml:space="preserve">  贰   </w:t>
      </w:r>
      <w:r>
        <w:rPr>
          <w:rFonts w:hint="eastAsia" w:ascii="宋体" w:hAnsi="宋体" w:eastAsia="宋体" w:cs="宋体"/>
          <w:color w:val="000000"/>
          <w:sz w:val="24"/>
          <w:szCs w:val="24"/>
        </w:rPr>
        <w:t>个采暖期、供冷期；</w:t>
      </w:r>
    </w:p>
    <w:p>
      <w:pPr>
        <w:spacing w:line="30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6．住宅小区内的给排水设施、道路等配套工程为</w:t>
      </w:r>
      <w:r>
        <w:rPr>
          <w:rFonts w:hint="eastAsia" w:ascii="宋体" w:hAnsi="宋体" w:eastAsia="宋体" w:cs="宋体"/>
          <w:color w:val="000000"/>
          <w:sz w:val="24"/>
          <w:szCs w:val="24"/>
          <w:u w:val="single"/>
        </w:rPr>
        <w:t xml:space="preserve">  贰     </w:t>
      </w:r>
      <w:r>
        <w:rPr>
          <w:rFonts w:hint="eastAsia" w:ascii="宋体" w:hAnsi="宋体" w:eastAsia="宋体" w:cs="宋体"/>
          <w:color w:val="000000"/>
          <w:sz w:val="24"/>
          <w:szCs w:val="24"/>
        </w:rPr>
        <w:t>年；</w:t>
      </w:r>
    </w:p>
    <w:p>
      <w:pPr>
        <w:tabs>
          <w:tab w:val="left" w:pos="1162"/>
        </w:tabs>
        <w:spacing w:line="460" w:lineRule="exact"/>
        <w:ind w:firstLine="480" w:firstLineChars="200"/>
        <w:rPr>
          <w:rFonts w:ascii="宋体" w:hAnsi="宋体"/>
          <w:sz w:val="24"/>
        </w:rPr>
      </w:pPr>
      <w:r>
        <w:rPr>
          <w:rFonts w:hint="eastAsia" w:ascii="宋体" w:hAnsi="宋体" w:eastAsia="宋体" w:cs="宋体"/>
          <w:color w:val="000000"/>
          <w:sz w:val="24"/>
          <w:szCs w:val="24"/>
        </w:rPr>
        <w:t>7．其他项目保修期限约定如下：</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ascii="宋体" w:hAnsi="宋体"/>
          <w:sz w:val="24"/>
        </w:rPr>
        <w:t xml:space="preserve"> </w:t>
      </w:r>
    </w:p>
    <w:p>
      <w:pPr>
        <w:spacing w:line="460" w:lineRule="exact"/>
        <w:rPr>
          <w:rFonts w:ascii="宋体" w:hAnsi="宋体"/>
          <w:sz w:val="24"/>
        </w:rPr>
      </w:pPr>
      <w:r>
        <w:rPr>
          <w:rFonts w:ascii="宋体" w:hAnsi="宋体"/>
          <w:sz w:val="24"/>
        </w:rPr>
        <w:t>　　质量保修期自工程竣工验收合格之日起计算。</w:t>
      </w:r>
    </w:p>
    <w:p>
      <w:pPr>
        <w:spacing w:line="440" w:lineRule="exact"/>
        <w:ind w:firstLine="480" w:firstLineChars="200"/>
        <w:rPr>
          <w:rFonts w:ascii="宋体" w:hAnsi="宋体"/>
          <w:sz w:val="24"/>
        </w:rPr>
      </w:pPr>
      <w:r>
        <w:rPr>
          <w:rFonts w:ascii="宋体" w:hAnsi="宋体"/>
          <w:sz w:val="24"/>
        </w:rPr>
        <w:t>三、缺陷责任期</w:t>
      </w:r>
    </w:p>
    <w:p>
      <w:pPr>
        <w:spacing w:line="440" w:lineRule="exact"/>
        <w:ind w:firstLine="480" w:firstLineChars="200"/>
        <w:rPr>
          <w:rFonts w:ascii="宋体" w:hAnsi="宋体"/>
          <w:sz w:val="24"/>
        </w:rPr>
      </w:pPr>
      <w:r>
        <w:rPr>
          <w:rFonts w:ascii="宋体" w:hAnsi="宋体"/>
          <w:sz w:val="24"/>
        </w:rPr>
        <w:t>工程缺陷责任期为</w:t>
      </w:r>
      <w:r>
        <w:rPr>
          <w:rFonts w:ascii="宋体" w:hAnsi="宋体"/>
          <w:sz w:val="24"/>
          <w:u w:val="single"/>
        </w:rPr>
        <w:t xml:space="preserve"> </w:t>
      </w:r>
      <w:r>
        <w:rPr>
          <w:rFonts w:hint="eastAsia" w:ascii="宋体" w:hAnsi="宋体"/>
          <w:sz w:val="24"/>
          <w:u w:val="single"/>
          <w:lang w:val="en-US" w:eastAsia="zh-CN"/>
        </w:rPr>
        <w:t>24</w:t>
      </w:r>
      <w:r>
        <w:rPr>
          <w:rFonts w:ascii="宋体" w:hAnsi="宋体"/>
          <w:sz w:val="24"/>
          <w:u w:val="single"/>
        </w:rPr>
        <w:t xml:space="preserve"> </w:t>
      </w:r>
      <w:r>
        <w:rPr>
          <w:rFonts w:ascii="宋体" w:hAnsi="宋体"/>
          <w:sz w:val="24"/>
        </w:rPr>
        <w:t>个月，缺陷责任期自工程竣工验收合格之日起计算。单位工程先于全部工程进行验收，单位工程缺陷责任期自单位工程验收合格之日起算。</w:t>
      </w:r>
    </w:p>
    <w:p>
      <w:pPr>
        <w:spacing w:line="440" w:lineRule="exact"/>
        <w:ind w:firstLine="480" w:firstLineChars="200"/>
        <w:rPr>
          <w:rFonts w:ascii="宋体" w:hAnsi="宋体"/>
          <w:sz w:val="24"/>
        </w:rPr>
      </w:pPr>
      <w:r>
        <w:rPr>
          <w:rFonts w:ascii="宋体" w:hAnsi="宋体"/>
          <w:sz w:val="24"/>
        </w:rPr>
        <w:t>缺陷责任期终止后，发包人应退还剩余的质量保证金。</w:t>
      </w:r>
    </w:p>
    <w:p>
      <w:pPr>
        <w:spacing w:line="440" w:lineRule="exact"/>
        <w:rPr>
          <w:rFonts w:ascii="宋体" w:hAnsi="宋体"/>
          <w:sz w:val="24"/>
        </w:rPr>
      </w:pPr>
      <w:r>
        <w:rPr>
          <w:rFonts w:ascii="宋体" w:hAnsi="宋体"/>
          <w:sz w:val="24"/>
        </w:rPr>
        <w:t xml:space="preserve">    四、质量保修责任</w:t>
      </w:r>
    </w:p>
    <w:p>
      <w:pPr>
        <w:spacing w:line="440" w:lineRule="exact"/>
        <w:ind w:left="105" w:leftChars="50" w:firstLine="491" w:firstLineChars="205"/>
        <w:rPr>
          <w:rFonts w:ascii="宋体" w:hAnsi="宋体"/>
          <w:sz w:val="24"/>
        </w:rPr>
      </w:pPr>
      <w:r>
        <w:rPr>
          <w:rFonts w:hint="eastAsia" w:ascii="宋体" w:hAnsi="宋体"/>
          <w:sz w:val="24"/>
        </w:rPr>
        <w:t>1．</w:t>
      </w:r>
      <w:r>
        <w:rPr>
          <w:rFonts w:ascii="宋体" w:hAnsi="宋体"/>
          <w:sz w:val="24"/>
        </w:rPr>
        <w:t>属于保修范围、内容的项目，承包人应当在接到保修通知之日起7天内派人保修。承包人不在约定期限内派人保修的，发包人可以委托他人修理。</w:t>
      </w:r>
    </w:p>
    <w:p>
      <w:pPr>
        <w:spacing w:line="440" w:lineRule="exact"/>
        <w:ind w:left="105" w:leftChars="50" w:firstLine="491" w:firstLineChars="205"/>
        <w:rPr>
          <w:rFonts w:ascii="宋体" w:hAnsi="宋体"/>
          <w:sz w:val="24"/>
        </w:rPr>
      </w:pPr>
      <w:r>
        <w:rPr>
          <w:rFonts w:hint="eastAsia" w:ascii="宋体" w:hAnsi="宋体"/>
          <w:sz w:val="24"/>
        </w:rPr>
        <w:t>2．</w:t>
      </w:r>
      <w:r>
        <w:rPr>
          <w:rFonts w:ascii="宋体" w:hAnsi="宋体"/>
          <w:sz w:val="24"/>
        </w:rPr>
        <w:t>发生紧急事故需抢修的，承包人在接到事故通知后，应当立即到达事故现场抢修。</w:t>
      </w:r>
    </w:p>
    <w:p>
      <w:pPr>
        <w:spacing w:line="440" w:lineRule="exact"/>
        <w:ind w:left="105" w:leftChars="50" w:firstLine="491" w:firstLineChars="205"/>
        <w:rPr>
          <w:rFonts w:ascii="宋体" w:hAnsi="宋体"/>
          <w:sz w:val="24"/>
        </w:rPr>
      </w:pPr>
      <w:r>
        <w:rPr>
          <w:rFonts w:hint="eastAsia" w:ascii="宋体" w:hAnsi="宋体"/>
          <w:sz w:val="24"/>
        </w:rPr>
        <w:t>3．</w:t>
      </w:r>
      <w:r>
        <w:rPr>
          <w:rFonts w:ascii="宋体" w:hAnsi="宋体"/>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40" w:lineRule="exact"/>
        <w:ind w:left="420" w:leftChars="200" w:firstLine="120" w:firstLineChars="50"/>
        <w:rPr>
          <w:rFonts w:ascii="宋体" w:hAnsi="宋体"/>
          <w:sz w:val="24"/>
        </w:rPr>
      </w:pPr>
      <w:r>
        <w:rPr>
          <w:rFonts w:hint="eastAsia" w:ascii="宋体" w:hAnsi="宋体"/>
          <w:sz w:val="24"/>
        </w:rPr>
        <w:t>4．</w:t>
      </w:r>
      <w:r>
        <w:rPr>
          <w:rFonts w:ascii="宋体" w:hAnsi="宋体"/>
          <w:sz w:val="24"/>
        </w:rPr>
        <w:t>质量保修完成后，由发包人组织验收。</w:t>
      </w:r>
    </w:p>
    <w:p>
      <w:pPr>
        <w:spacing w:line="440" w:lineRule="exact"/>
        <w:rPr>
          <w:rFonts w:ascii="宋体" w:hAnsi="宋体"/>
          <w:sz w:val="24"/>
        </w:rPr>
      </w:pPr>
      <w:r>
        <w:rPr>
          <w:rFonts w:ascii="宋体" w:hAnsi="宋体"/>
          <w:sz w:val="24"/>
        </w:rPr>
        <w:t>　　五、保修费用</w:t>
      </w:r>
    </w:p>
    <w:p>
      <w:pPr>
        <w:spacing w:line="440" w:lineRule="exact"/>
        <w:rPr>
          <w:rFonts w:ascii="宋体" w:hAnsi="宋体"/>
          <w:sz w:val="24"/>
        </w:rPr>
      </w:pPr>
      <w:r>
        <w:rPr>
          <w:rFonts w:ascii="宋体" w:hAnsi="宋体"/>
          <w:sz w:val="24"/>
        </w:rPr>
        <w:t>　　保修费用由造成质量缺陷的责任方承担。</w:t>
      </w:r>
    </w:p>
    <w:p>
      <w:pPr>
        <w:spacing w:line="440" w:lineRule="exact"/>
        <w:ind w:firstLine="480" w:firstLineChars="200"/>
        <w:rPr>
          <w:rFonts w:ascii="宋体" w:hAnsi="宋体"/>
          <w:sz w:val="24"/>
          <w:u w:val="single"/>
        </w:rPr>
      </w:pPr>
      <w:r>
        <w:rPr>
          <w:rFonts w:ascii="宋体" w:hAnsi="宋体"/>
          <w:sz w:val="24"/>
        </w:rPr>
        <w:t>六、双方约定的其他工程质量保修事项：</w:t>
      </w:r>
      <w:r>
        <w:rPr>
          <w:rFonts w:hint="eastAsia" w:ascii="宋体" w:hAnsi="宋体"/>
          <w:sz w:val="24"/>
          <w:u w:val="single"/>
          <w:lang w:val="en-US" w:eastAsia="zh-CN"/>
        </w:rPr>
        <w:t xml:space="preserve">                  </w:t>
      </w:r>
      <w:r>
        <w:rPr>
          <w:rFonts w:ascii="宋体" w:hAnsi="宋体"/>
          <w:sz w:val="24"/>
        </w:rPr>
        <w:t>。</w:t>
      </w:r>
    </w:p>
    <w:p>
      <w:pPr>
        <w:spacing w:line="440" w:lineRule="exact"/>
        <w:ind w:firstLine="456" w:firstLineChars="190"/>
        <w:rPr>
          <w:rFonts w:ascii="宋体" w:hAnsi="宋体"/>
          <w:sz w:val="24"/>
        </w:rPr>
      </w:pPr>
      <w:r>
        <w:rPr>
          <w:rFonts w:ascii="宋体" w:hAnsi="宋体"/>
          <w:sz w:val="24"/>
        </w:rPr>
        <w:t>工程质量保修书由发包人、承包人在工程竣工验收前共同签署，作为施工合同附件，其有效期限至保修期满。</w:t>
      </w: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napToGrid w:val="0"/>
        <w:spacing w:before="60" w:after="60" w:line="300" w:lineRule="auto"/>
        <w:rPr>
          <w:rFonts w:hint="eastAsia" w:ascii="宋体" w:hAnsi="宋体" w:cs="宋体"/>
          <w:sz w:val="24"/>
          <w:szCs w:val="24"/>
          <w:u w:val="single"/>
        </w:rPr>
      </w:pPr>
      <w:r>
        <w:rPr>
          <w:rFonts w:ascii="宋体" w:hAnsi="宋体"/>
          <w:sz w:val="24"/>
          <w:szCs w:val="24"/>
        </w:rPr>
        <w:t>发包人(公章)：</w:t>
      </w:r>
      <w:r>
        <w:rPr>
          <w:rFonts w:ascii="宋体" w:hAnsi="宋体"/>
          <w:sz w:val="24"/>
          <w:szCs w:val="24"/>
          <w:u w:val="single"/>
        </w:rPr>
        <w:t xml:space="preserve"> </w:t>
      </w:r>
      <w:r>
        <w:rPr>
          <w:rFonts w:hint="eastAsia" w:ascii="宋体" w:hAnsi="宋体" w:cs="宋体"/>
          <w:sz w:val="24"/>
          <w:szCs w:val="24"/>
          <w:u w:val="single"/>
        </w:rPr>
        <w:t xml:space="preserve">       </w:t>
      </w:r>
      <w:r>
        <w:rPr>
          <w:rFonts w:hint="eastAsia"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承包人(公章)：</w:t>
      </w:r>
      <w:r>
        <w:rPr>
          <w:rFonts w:hint="eastAsia" w:ascii="宋体" w:hAnsi="宋体" w:cs="宋体"/>
          <w:sz w:val="24"/>
          <w:szCs w:val="24"/>
          <w:u w:val="single"/>
        </w:rPr>
        <w:t></w:t>
      </w:r>
      <w:r>
        <w:rPr>
          <w:rFonts w:hint="eastAsia" w:ascii="宋体" w:hAnsi="宋体"/>
          <w:sz w:val="24"/>
          <w:szCs w:val="24"/>
          <w:u w:val="single"/>
        </w:rPr>
        <w:t xml:space="preserve">          </w:t>
      </w:r>
      <w:r>
        <w:rPr>
          <w:rFonts w:hint="eastAsia" w:ascii="宋体" w:hAnsi="宋体" w:cs="宋体"/>
          <w:sz w:val="24"/>
          <w:szCs w:val="24"/>
          <w:u w:val="single"/>
        </w:rPr>
        <w:t></w:t>
      </w:r>
    </w:p>
    <w:p>
      <w:pPr>
        <w:snapToGrid w:val="0"/>
        <w:spacing w:before="60" w:after="60" w:line="300" w:lineRule="auto"/>
        <w:rPr>
          <w:rFonts w:hint="eastAsia" w:ascii="宋体" w:hAnsi="宋体" w:cs="宋体"/>
          <w:sz w:val="24"/>
          <w:szCs w:val="24"/>
          <w:u w:val="single"/>
        </w:rPr>
      </w:pPr>
    </w:p>
    <w:p>
      <w:pPr>
        <w:snapToGrid w:val="0"/>
        <w:spacing w:before="60" w:after="60" w:line="300" w:lineRule="auto"/>
        <w:rPr>
          <w:rFonts w:hint="eastAsia" w:ascii="宋体" w:hAnsi="宋体" w:cs="宋体"/>
          <w:sz w:val="24"/>
          <w:szCs w:val="24"/>
          <w:u w:val="single"/>
        </w:rPr>
      </w:pPr>
      <w:r>
        <w:rPr>
          <w:rFonts w:ascii="宋体" w:hAnsi="宋体"/>
          <w:sz w:val="24"/>
          <w:szCs w:val="24"/>
        </w:rPr>
        <w:t>地  址：</w:t>
      </w:r>
      <w:r>
        <w:rPr>
          <w:rFonts w:ascii="宋体" w:hAnsi="宋体"/>
          <w:sz w:val="24"/>
          <w:szCs w:val="24"/>
          <w:u w:val="single"/>
        </w:rPr>
        <w:t xml:space="preserve"> </w:t>
      </w:r>
      <w:r>
        <w:rPr>
          <w:rFonts w:hint="eastAsia" w:ascii="宋体" w:hAnsi="宋体" w:cs="宋体"/>
          <w:sz w:val="24"/>
          <w:szCs w:val="24"/>
          <w:u w:val="single"/>
        </w:rPr>
        <w:t xml:space="preserve">       </w:t>
      </w:r>
      <w:r>
        <w:rPr>
          <w:rFonts w:hint="eastAsia" w:ascii="宋体" w:hAnsi="宋体"/>
          <w:sz w:val="24"/>
          <w:szCs w:val="24"/>
        </w:rPr>
        <w:t xml:space="preserve">    </w:t>
      </w:r>
      <w:r>
        <w:rPr>
          <w:rFonts w:ascii="宋体" w:hAnsi="宋体"/>
          <w:sz w:val="24"/>
          <w:szCs w:val="24"/>
        </w:rPr>
        <w:t>地  址：</w:t>
      </w:r>
      <w:r>
        <w:rPr>
          <w:rFonts w:hint="eastAsia" w:ascii="宋体" w:hAnsi="宋体" w:cs="宋体"/>
          <w:sz w:val="24"/>
          <w:szCs w:val="24"/>
          <w:u w:val="single"/>
        </w:rPr>
        <w:t>     </w:t>
      </w:r>
      <w:r>
        <w:rPr>
          <w:rFonts w:hint="eastAsia" w:ascii="宋体" w:hAnsi="宋体"/>
          <w:sz w:val="24"/>
          <w:szCs w:val="24"/>
          <w:u w:val="single"/>
        </w:rPr>
        <w:t xml:space="preserve"> </w:t>
      </w:r>
      <w:r>
        <w:rPr>
          <w:rFonts w:hint="eastAsia" w:ascii="宋体" w:hAnsi="宋体" w:cs="宋体"/>
          <w:sz w:val="24"/>
          <w:szCs w:val="24"/>
          <w:u w:val="single"/>
        </w:rPr>
        <w:t></w:t>
      </w:r>
    </w:p>
    <w:p>
      <w:pPr>
        <w:snapToGrid w:val="0"/>
        <w:spacing w:before="60" w:after="60" w:line="300" w:lineRule="auto"/>
        <w:rPr>
          <w:rFonts w:hint="eastAsia" w:ascii="宋体" w:hAnsi="宋体" w:cs="宋体"/>
          <w:sz w:val="24"/>
          <w:szCs w:val="24"/>
          <w:u w:val="single"/>
        </w:rPr>
      </w:pPr>
    </w:p>
    <w:p>
      <w:pPr>
        <w:snapToGrid w:val="0"/>
        <w:spacing w:before="60" w:after="60" w:line="300" w:lineRule="auto"/>
        <w:rPr>
          <w:rFonts w:hint="eastAsia" w:ascii="宋体" w:hAnsi="宋体" w:cs="宋体"/>
          <w:sz w:val="24"/>
          <w:szCs w:val="24"/>
          <w:u w:val="single"/>
        </w:rPr>
      </w:pPr>
      <w:r>
        <w:rPr>
          <w:rFonts w:ascii="宋体" w:hAnsi="宋体"/>
          <w:sz w:val="24"/>
          <w:szCs w:val="24"/>
        </w:rPr>
        <w:t>法定代表人(签字)：</w:t>
      </w:r>
      <w:r>
        <w:rPr>
          <w:rFonts w:hint="eastAsia" w:ascii="宋体" w:hAnsi="宋体" w:cs="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法定代表人(签字)：</w:t>
      </w:r>
      <w:r>
        <w:rPr>
          <w:rFonts w:hint="eastAsia" w:ascii="宋体" w:hAnsi="宋体" w:cs="宋体"/>
          <w:sz w:val="24"/>
          <w:szCs w:val="24"/>
          <w:u w:val="single"/>
        </w:rPr>
        <w:t>      </w:t>
      </w:r>
    </w:p>
    <w:p>
      <w:pPr>
        <w:snapToGrid w:val="0"/>
        <w:spacing w:before="60" w:after="60" w:line="300" w:lineRule="auto"/>
        <w:rPr>
          <w:rFonts w:hint="eastAsia" w:ascii="宋体" w:hAnsi="宋体" w:cs="宋体"/>
          <w:sz w:val="24"/>
          <w:szCs w:val="24"/>
          <w:u w:val="single"/>
        </w:rPr>
      </w:pPr>
    </w:p>
    <w:p>
      <w:pPr>
        <w:snapToGrid w:val="0"/>
        <w:spacing w:before="60" w:after="60" w:line="300" w:lineRule="auto"/>
        <w:rPr>
          <w:rFonts w:ascii="宋体" w:hAnsi="宋体"/>
          <w:sz w:val="24"/>
          <w:szCs w:val="24"/>
        </w:rPr>
      </w:pPr>
      <w:r>
        <w:rPr>
          <w:rFonts w:ascii="宋体" w:hAnsi="宋体"/>
          <w:sz w:val="24"/>
          <w:szCs w:val="24"/>
        </w:rPr>
        <w:t>委托代理人(签字)：</w:t>
      </w:r>
      <w:r>
        <w:rPr>
          <w:rFonts w:hint="eastAsia" w:ascii="宋体" w:hAnsi="宋体" w:cs="宋体"/>
          <w:sz w:val="24"/>
          <w:szCs w:val="24"/>
          <w:u w:val="single"/>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委托代理人(签字)：</w:t>
      </w:r>
      <w:r>
        <w:rPr>
          <w:rFonts w:hint="eastAsia" w:ascii="宋体" w:hAnsi="宋体" w:cs="宋体"/>
          <w:sz w:val="24"/>
          <w:szCs w:val="24"/>
          <w:u w:val="single"/>
        </w:rPr>
        <w:t xml:space="preserve">      </w:t>
      </w:r>
    </w:p>
    <w:p>
      <w:pPr>
        <w:spacing w:line="440" w:lineRule="exact"/>
        <w:rPr>
          <w:rFonts w:hint="eastAsia" w:ascii="宋体" w:hAnsi="宋体"/>
          <w:sz w:val="24"/>
        </w:rPr>
      </w:pPr>
    </w:p>
    <w:p>
      <w:pPr>
        <w:spacing w:line="276" w:lineRule="auto"/>
        <w:rPr>
          <w:rFonts w:ascii="宋体" w:hAnsi="宋体"/>
          <w:sz w:val="30"/>
          <w:szCs w:val="30"/>
        </w:rPr>
      </w:pPr>
    </w:p>
    <w:p>
      <w:pPr>
        <w:pStyle w:val="17"/>
        <w:rPr>
          <w:rFonts w:hint="eastAsia" w:ascii="宋体" w:hAnsi="宋体"/>
          <w:sz w:val="30"/>
          <w:szCs w:val="30"/>
          <w:lang w:val="en-US" w:eastAsia="zh-CN"/>
        </w:rPr>
      </w:pPr>
    </w:p>
    <w:p>
      <w:pPr>
        <w:widowControl w:val="0"/>
        <w:wordWrap/>
        <w:adjustRightInd/>
        <w:snapToGrid/>
        <w:spacing w:line="360" w:lineRule="auto"/>
        <w:jc w:val="center"/>
        <w:textAlignment w:val="auto"/>
        <w:rPr>
          <w:rFonts w:ascii="宋体" w:hAnsi="宋体"/>
          <w:b/>
          <w:sz w:val="32"/>
          <w:szCs w:val="32"/>
        </w:rPr>
      </w:pPr>
      <w:r>
        <w:rPr>
          <w:rFonts w:hint="eastAsia" w:ascii="宋体" w:hAnsi="宋体"/>
          <w:b/>
          <w:sz w:val="32"/>
          <w:szCs w:val="32"/>
          <w:lang w:val="en-US" w:eastAsia="zh-CN"/>
        </w:rPr>
        <w:t>2、</w:t>
      </w:r>
      <w:r>
        <w:rPr>
          <w:rFonts w:hint="eastAsia" w:ascii="宋体" w:hAnsi="宋体"/>
          <w:b/>
          <w:sz w:val="32"/>
          <w:szCs w:val="32"/>
        </w:rPr>
        <w:t>安全生产责任合同</w:t>
      </w:r>
    </w:p>
    <w:p>
      <w:pPr>
        <w:widowControl w:val="0"/>
        <w:wordWrap/>
        <w:adjustRightInd/>
        <w:snapToGrid/>
        <w:spacing w:line="360" w:lineRule="auto"/>
        <w:ind w:firstLine="480"/>
        <w:textAlignment w:val="auto"/>
        <w:rPr>
          <w:rFonts w:ascii="宋体" w:hAnsi="宋体"/>
          <w:sz w:val="24"/>
          <w:szCs w:val="24"/>
        </w:rPr>
      </w:pPr>
      <w:r>
        <w:rPr>
          <w:rFonts w:hint="eastAsia" w:ascii="宋体" w:hAnsi="宋体"/>
          <w:sz w:val="24"/>
          <w:szCs w:val="24"/>
        </w:rPr>
        <w:t>根据《中华人民共和国安全生产法》和国家有关的法规、条例和规定，为进一步促进工程建设的安全生产工作，落实“安全第一、预防为主”的方针，</w:t>
      </w:r>
      <w:r>
        <w:rPr>
          <w:rFonts w:hint="eastAsia" w:ascii="宋体" w:hAnsi="宋体"/>
          <w:sz w:val="24"/>
          <w:szCs w:val="24"/>
          <w:u w:val="single"/>
        </w:rPr>
        <w:t xml:space="preserve"> </w:t>
      </w:r>
      <w:r>
        <w:rPr>
          <w:rFonts w:hint="eastAsia" w:ascii="宋体" w:hAnsi="宋体"/>
          <w:b/>
          <w:bCs/>
          <w:sz w:val="24"/>
          <w:szCs w:val="24"/>
          <w:u w:val="single"/>
        </w:rPr>
        <w:t xml:space="preserve">          </w:t>
      </w:r>
      <w:r>
        <w:rPr>
          <w:rFonts w:hint="eastAsia" w:ascii="宋体" w:hAnsi="宋体"/>
          <w:sz w:val="24"/>
          <w:szCs w:val="24"/>
        </w:rPr>
        <w:t>（以下简称甲方）与施工单位</w:t>
      </w:r>
      <w:r>
        <w:rPr>
          <w:rFonts w:hint="eastAsia" w:ascii="宋体" w:hAnsi="宋体"/>
          <w:sz w:val="24"/>
          <w:szCs w:val="24"/>
          <w:u w:val="single"/>
        </w:rPr>
        <w:t xml:space="preserve"> </w:t>
      </w:r>
      <w:r>
        <w:rPr>
          <w:rFonts w:hint="eastAsia" w:ascii="宋体" w:hAnsi="宋体"/>
          <w:b/>
          <w:bCs/>
          <w:sz w:val="24"/>
          <w:szCs w:val="24"/>
          <w:u w:val="single"/>
        </w:rPr>
        <w:t xml:space="preserve">          </w:t>
      </w:r>
      <w:r>
        <w:rPr>
          <w:rFonts w:hint="eastAsia" w:ascii="宋体" w:hAnsi="宋体"/>
          <w:sz w:val="24"/>
          <w:szCs w:val="24"/>
        </w:rPr>
        <w:t>（以下简称乙方），特订立安全生产责任合同。</w:t>
      </w:r>
    </w:p>
    <w:p>
      <w:pPr>
        <w:widowControl w:val="0"/>
        <w:wordWrap/>
        <w:adjustRightInd/>
        <w:snapToGrid/>
        <w:spacing w:line="360" w:lineRule="auto"/>
        <w:ind w:firstLine="480"/>
        <w:textAlignment w:val="auto"/>
        <w:rPr>
          <w:rFonts w:ascii="宋体" w:hAnsi="宋体"/>
          <w:sz w:val="24"/>
          <w:szCs w:val="24"/>
        </w:rPr>
      </w:pPr>
      <w:r>
        <w:rPr>
          <w:rFonts w:hint="eastAsia" w:ascii="宋体" w:hAnsi="宋体"/>
          <w:sz w:val="24"/>
          <w:szCs w:val="24"/>
        </w:rPr>
        <w:t>第一条 本建设工程的安全生产目标是：</w:t>
      </w:r>
    </w:p>
    <w:p>
      <w:pPr>
        <w:widowControl w:val="0"/>
        <w:wordWrap/>
        <w:adjustRightInd/>
        <w:snapToGrid/>
        <w:spacing w:line="360" w:lineRule="auto"/>
        <w:ind w:firstLine="480"/>
        <w:textAlignment w:val="auto"/>
        <w:rPr>
          <w:rFonts w:ascii="宋体" w:hAnsi="宋体"/>
          <w:sz w:val="24"/>
          <w:szCs w:val="24"/>
        </w:rPr>
      </w:pPr>
      <w:r>
        <w:rPr>
          <w:rFonts w:hint="eastAsia" w:ascii="宋体" w:hAnsi="宋体"/>
          <w:sz w:val="24"/>
          <w:szCs w:val="24"/>
        </w:rPr>
        <w:t>1.消灭重大和一般质量事故；</w:t>
      </w:r>
    </w:p>
    <w:p>
      <w:pPr>
        <w:widowControl w:val="0"/>
        <w:wordWrap/>
        <w:adjustRightInd/>
        <w:snapToGrid/>
        <w:spacing w:line="360" w:lineRule="auto"/>
        <w:ind w:firstLine="480"/>
        <w:textAlignment w:val="auto"/>
        <w:rPr>
          <w:rFonts w:ascii="宋体" w:hAnsi="宋体"/>
          <w:sz w:val="24"/>
          <w:szCs w:val="24"/>
        </w:rPr>
      </w:pPr>
      <w:r>
        <w:rPr>
          <w:rFonts w:hint="eastAsia" w:ascii="宋体" w:hAnsi="宋体"/>
          <w:sz w:val="24"/>
          <w:szCs w:val="24"/>
        </w:rPr>
        <w:t>2.消灭人身重伤和死亡事故。</w:t>
      </w:r>
    </w:p>
    <w:p>
      <w:pPr>
        <w:spacing w:line="360" w:lineRule="auto"/>
        <w:ind w:firstLine="480"/>
        <w:rPr>
          <w:rFonts w:ascii="宋体" w:hAnsi="宋体"/>
          <w:sz w:val="24"/>
          <w:szCs w:val="24"/>
        </w:rPr>
      </w:pPr>
      <w:r>
        <w:rPr>
          <w:rFonts w:hint="eastAsia" w:ascii="宋体" w:hAnsi="宋体"/>
          <w:sz w:val="24"/>
          <w:szCs w:val="24"/>
        </w:rPr>
        <w:t>第二条 双方的权利和义务</w:t>
      </w:r>
    </w:p>
    <w:p>
      <w:pPr>
        <w:spacing w:line="360" w:lineRule="auto"/>
        <w:ind w:firstLine="480"/>
        <w:rPr>
          <w:rFonts w:ascii="宋体" w:hAnsi="宋体"/>
          <w:sz w:val="24"/>
          <w:szCs w:val="24"/>
        </w:rPr>
      </w:pPr>
      <w:r>
        <w:rPr>
          <w:rFonts w:hint="eastAsia" w:ascii="宋体" w:hAnsi="宋体"/>
          <w:sz w:val="24"/>
          <w:szCs w:val="24"/>
        </w:rPr>
        <w:t>1.严格遵守国家有关安全生产的法律、法规及建设部的有关规定；</w:t>
      </w:r>
    </w:p>
    <w:p>
      <w:pPr>
        <w:spacing w:line="360" w:lineRule="auto"/>
        <w:ind w:firstLine="480"/>
        <w:rPr>
          <w:rFonts w:ascii="宋体" w:hAnsi="宋体"/>
          <w:sz w:val="24"/>
          <w:szCs w:val="24"/>
        </w:rPr>
      </w:pPr>
      <w:r>
        <w:rPr>
          <w:rFonts w:hint="eastAsia" w:ascii="宋体" w:hAnsi="宋体"/>
          <w:sz w:val="24"/>
          <w:szCs w:val="24"/>
        </w:rPr>
        <w:t>2.严格执行施工合同，自觉按合同办事：“谁管生产、谁管安全”，做到时时、事事、处处讲安全；</w:t>
      </w:r>
    </w:p>
    <w:p>
      <w:pPr>
        <w:spacing w:line="360" w:lineRule="auto"/>
        <w:ind w:firstLine="480"/>
        <w:rPr>
          <w:rFonts w:ascii="宋体" w:hAnsi="宋体"/>
          <w:sz w:val="24"/>
          <w:szCs w:val="24"/>
        </w:rPr>
      </w:pPr>
      <w:r>
        <w:rPr>
          <w:rFonts w:hint="eastAsia" w:ascii="宋体" w:hAnsi="宋体"/>
          <w:sz w:val="24"/>
          <w:szCs w:val="24"/>
        </w:rPr>
        <w:t>3.双方都必须采取有力措施，维护国家、集体的利益，保障人民生命财产安全，不得违反工程建设管理规章制度；</w:t>
      </w:r>
    </w:p>
    <w:p>
      <w:pPr>
        <w:spacing w:line="360" w:lineRule="auto"/>
        <w:ind w:firstLine="480"/>
        <w:rPr>
          <w:rFonts w:ascii="宋体" w:hAnsi="宋体"/>
          <w:sz w:val="24"/>
          <w:szCs w:val="24"/>
        </w:rPr>
      </w:pPr>
      <w:r>
        <w:rPr>
          <w:rFonts w:hint="eastAsia" w:ascii="宋体" w:hAnsi="宋体"/>
          <w:sz w:val="24"/>
          <w:szCs w:val="24"/>
        </w:rPr>
        <w:t>4.发现对方在施工作业中，有违反安全生产规定的行为，有及时提醒对方纠正的权利和义务；</w:t>
      </w:r>
    </w:p>
    <w:p>
      <w:pPr>
        <w:spacing w:line="360" w:lineRule="auto"/>
        <w:ind w:firstLine="480"/>
        <w:rPr>
          <w:rFonts w:ascii="宋体" w:hAnsi="宋体"/>
          <w:sz w:val="24"/>
          <w:szCs w:val="24"/>
        </w:rPr>
      </w:pPr>
      <w:r>
        <w:rPr>
          <w:rFonts w:hint="eastAsia" w:ascii="宋体" w:hAnsi="宋体"/>
          <w:sz w:val="24"/>
          <w:szCs w:val="24"/>
        </w:rPr>
        <w:t>5.发现对方严重违反安全生产的行为，有向上级有关部门举报，建议给予处理并要求告知处理结果的权利。</w:t>
      </w:r>
    </w:p>
    <w:p>
      <w:pPr>
        <w:spacing w:line="360" w:lineRule="auto"/>
        <w:ind w:firstLine="480"/>
        <w:rPr>
          <w:rFonts w:ascii="宋体" w:hAnsi="宋体"/>
          <w:sz w:val="24"/>
          <w:szCs w:val="24"/>
        </w:rPr>
      </w:pPr>
      <w:r>
        <w:rPr>
          <w:rFonts w:hint="eastAsia" w:ascii="宋体" w:hAnsi="宋体"/>
          <w:sz w:val="24"/>
          <w:szCs w:val="24"/>
        </w:rPr>
        <w:t>第三条 甲方的义务</w:t>
      </w:r>
    </w:p>
    <w:p>
      <w:pPr>
        <w:spacing w:line="360" w:lineRule="auto"/>
        <w:ind w:firstLine="480"/>
        <w:rPr>
          <w:rFonts w:ascii="宋体" w:hAnsi="宋体"/>
          <w:sz w:val="24"/>
          <w:szCs w:val="24"/>
        </w:rPr>
      </w:pPr>
      <w:r>
        <w:rPr>
          <w:rFonts w:hint="eastAsia" w:ascii="宋体" w:hAnsi="宋体"/>
          <w:sz w:val="24"/>
          <w:szCs w:val="24"/>
        </w:rPr>
        <w:t>1.及时传达贯彻上级有关安全生产工作的指示，适时布置任务。</w:t>
      </w:r>
    </w:p>
    <w:p>
      <w:pPr>
        <w:spacing w:line="360" w:lineRule="auto"/>
        <w:ind w:firstLine="480"/>
        <w:rPr>
          <w:rFonts w:ascii="宋体" w:hAnsi="宋体"/>
          <w:sz w:val="24"/>
          <w:szCs w:val="24"/>
        </w:rPr>
      </w:pPr>
      <w:r>
        <w:rPr>
          <w:rFonts w:hint="eastAsia" w:ascii="宋体" w:hAnsi="宋体"/>
          <w:sz w:val="24"/>
          <w:szCs w:val="24"/>
        </w:rPr>
        <w:t>2.对安全生产工作及时进行指导、服务、督促、检查。</w:t>
      </w:r>
    </w:p>
    <w:p>
      <w:pPr>
        <w:spacing w:line="360" w:lineRule="auto"/>
        <w:ind w:firstLine="480"/>
        <w:rPr>
          <w:rFonts w:ascii="宋体" w:hAnsi="宋体"/>
          <w:sz w:val="24"/>
          <w:szCs w:val="24"/>
        </w:rPr>
      </w:pPr>
      <w:r>
        <w:rPr>
          <w:rFonts w:hint="eastAsia" w:ascii="宋体" w:hAnsi="宋体"/>
          <w:sz w:val="24"/>
          <w:szCs w:val="24"/>
        </w:rPr>
        <w:t>3.帮助乙方总结安全生产经验并及时进行推广。</w:t>
      </w:r>
    </w:p>
    <w:p>
      <w:pPr>
        <w:spacing w:line="360" w:lineRule="auto"/>
        <w:ind w:firstLine="480"/>
        <w:rPr>
          <w:rFonts w:ascii="宋体" w:hAnsi="宋体"/>
          <w:sz w:val="24"/>
          <w:szCs w:val="24"/>
        </w:rPr>
      </w:pPr>
      <w:r>
        <w:rPr>
          <w:rFonts w:hint="eastAsia" w:ascii="宋体" w:hAnsi="宋体"/>
          <w:sz w:val="24"/>
          <w:szCs w:val="24"/>
        </w:rPr>
        <w:t>4.定期召集乙方有关部门召开安全生产会议，交流情况，剖析问题，布置工作。</w:t>
      </w:r>
    </w:p>
    <w:p>
      <w:pPr>
        <w:spacing w:line="360" w:lineRule="auto"/>
        <w:ind w:firstLine="480"/>
        <w:rPr>
          <w:rFonts w:ascii="宋体" w:hAnsi="宋体"/>
          <w:sz w:val="24"/>
          <w:szCs w:val="24"/>
        </w:rPr>
      </w:pPr>
      <w:r>
        <w:rPr>
          <w:rFonts w:hint="eastAsia" w:ascii="宋体" w:hAnsi="宋体"/>
          <w:sz w:val="24"/>
          <w:szCs w:val="24"/>
        </w:rPr>
        <w:t>第四条 乙方的义务</w:t>
      </w:r>
    </w:p>
    <w:p>
      <w:pPr>
        <w:spacing w:line="360" w:lineRule="auto"/>
        <w:ind w:firstLine="480"/>
        <w:rPr>
          <w:rFonts w:ascii="宋体" w:hAnsi="宋体"/>
          <w:sz w:val="24"/>
          <w:szCs w:val="24"/>
        </w:rPr>
      </w:pPr>
      <w:r>
        <w:rPr>
          <w:rFonts w:hint="eastAsia" w:ascii="宋体" w:hAnsi="宋体"/>
          <w:sz w:val="24"/>
          <w:szCs w:val="24"/>
        </w:rPr>
        <w:t>1.项目经理应对本工程的安全及事故负总责，并接受安全生产管理部门对本项目有关工作的安全管理。</w:t>
      </w:r>
    </w:p>
    <w:p>
      <w:pPr>
        <w:spacing w:line="360" w:lineRule="auto"/>
        <w:ind w:firstLine="482"/>
        <w:rPr>
          <w:rFonts w:ascii="宋体" w:hAnsi="宋体"/>
          <w:sz w:val="24"/>
          <w:szCs w:val="24"/>
        </w:rPr>
      </w:pPr>
      <w:r>
        <w:rPr>
          <w:rFonts w:hint="eastAsia" w:ascii="宋体" w:hAnsi="宋体"/>
          <w:sz w:val="24"/>
          <w:szCs w:val="24"/>
        </w:rPr>
        <w:t>2.认真落实安全生产措施，制订各级安全生产责任制，逐级签订安全生产责任书，建立安全生产保证体系，做到有专人负责安全生产管理工作。检查督促按规范进行安全操作，确保安全生产。</w:t>
      </w:r>
    </w:p>
    <w:p>
      <w:pPr>
        <w:spacing w:line="360" w:lineRule="auto"/>
        <w:ind w:firstLine="482"/>
        <w:rPr>
          <w:rFonts w:ascii="宋体" w:hAnsi="宋体"/>
          <w:sz w:val="24"/>
          <w:szCs w:val="24"/>
        </w:rPr>
      </w:pPr>
      <w:r>
        <w:rPr>
          <w:rFonts w:hint="eastAsia" w:ascii="宋体" w:hAnsi="宋体"/>
          <w:sz w:val="24"/>
          <w:szCs w:val="24"/>
        </w:rPr>
        <w:t>3.开展多种形式的安全宣传教育和安全活动，提高员工安全素质，增强安全意识。做到驻地防火、防盗、安全用电，在施工现场中，要佩戴安全帽等防护用品。</w:t>
      </w:r>
    </w:p>
    <w:p>
      <w:pPr>
        <w:spacing w:line="360" w:lineRule="auto"/>
        <w:ind w:firstLine="480"/>
        <w:rPr>
          <w:rFonts w:ascii="宋体" w:hAnsi="宋体"/>
          <w:sz w:val="24"/>
          <w:szCs w:val="24"/>
        </w:rPr>
      </w:pPr>
      <w:r>
        <w:rPr>
          <w:rFonts w:hint="eastAsia" w:ascii="宋体" w:hAnsi="宋体"/>
          <w:sz w:val="24"/>
          <w:szCs w:val="24"/>
        </w:rPr>
        <w:t>4.开展经常性安全检查，对查出的隐患必须督促班组及时整改。</w:t>
      </w:r>
    </w:p>
    <w:p>
      <w:pPr>
        <w:spacing w:line="360" w:lineRule="auto"/>
        <w:ind w:firstLine="480"/>
        <w:rPr>
          <w:rFonts w:ascii="宋体" w:hAnsi="宋体"/>
          <w:sz w:val="24"/>
          <w:szCs w:val="24"/>
        </w:rPr>
      </w:pPr>
      <w:r>
        <w:rPr>
          <w:rFonts w:hint="eastAsia" w:ascii="宋体" w:hAnsi="宋体"/>
          <w:sz w:val="24"/>
          <w:szCs w:val="24"/>
        </w:rPr>
        <w:t>5.发生一般、重大质量事故和人员伤亡事故，要保护好现场，及时报告。</w:t>
      </w:r>
    </w:p>
    <w:p>
      <w:pPr>
        <w:spacing w:line="360" w:lineRule="auto"/>
        <w:ind w:firstLine="480"/>
        <w:rPr>
          <w:rFonts w:ascii="宋体" w:hAnsi="宋体"/>
          <w:sz w:val="24"/>
          <w:szCs w:val="24"/>
        </w:rPr>
      </w:pPr>
      <w:r>
        <w:rPr>
          <w:rFonts w:hint="eastAsia" w:ascii="宋体" w:hAnsi="宋体"/>
          <w:sz w:val="24"/>
          <w:szCs w:val="24"/>
        </w:rPr>
        <w:t>6.加强民用爆炸物品的管理，认真执行《民爆物品管理条例》和有关规定。</w:t>
      </w:r>
    </w:p>
    <w:p>
      <w:pPr>
        <w:spacing w:line="360" w:lineRule="auto"/>
        <w:ind w:firstLine="480"/>
        <w:rPr>
          <w:rFonts w:ascii="宋体" w:hAnsi="宋体"/>
          <w:sz w:val="24"/>
          <w:szCs w:val="24"/>
        </w:rPr>
      </w:pPr>
      <w:r>
        <w:rPr>
          <w:rFonts w:hint="eastAsia" w:ascii="宋体" w:hAnsi="宋体"/>
          <w:sz w:val="24"/>
          <w:szCs w:val="24"/>
        </w:rPr>
        <w:t>7.对各施工点安全生产经常检查，及时排除不安全隐患，确保安全。</w:t>
      </w:r>
    </w:p>
    <w:p>
      <w:pPr>
        <w:spacing w:line="360" w:lineRule="auto"/>
        <w:ind w:firstLine="480"/>
        <w:rPr>
          <w:rFonts w:ascii="宋体" w:hAnsi="宋体"/>
          <w:sz w:val="24"/>
          <w:szCs w:val="24"/>
        </w:rPr>
      </w:pPr>
      <w:r>
        <w:rPr>
          <w:rFonts w:hint="eastAsia" w:ascii="宋体" w:hAnsi="宋体"/>
          <w:sz w:val="24"/>
          <w:szCs w:val="24"/>
        </w:rPr>
        <w:t>8.严格执行投标书中所有安全生产承诺的内容。</w:t>
      </w:r>
    </w:p>
    <w:p>
      <w:pPr>
        <w:spacing w:line="360" w:lineRule="auto"/>
        <w:ind w:firstLine="480"/>
        <w:rPr>
          <w:rFonts w:ascii="宋体" w:hAnsi="宋体"/>
          <w:sz w:val="24"/>
          <w:szCs w:val="24"/>
        </w:rPr>
      </w:pPr>
      <w:r>
        <w:rPr>
          <w:rFonts w:hint="eastAsia" w:ascii="宋体" w:hAnsi="宋体"/>
          <w:sz w:val="24"/>
          <w:szCs w:val="24"/>
        </w:rPr>
        <w:t>第五条 违约责任</w:t>
      </w:r>
    </w:p>
    <w:p>
      <w:pPr>
        <w:spacing w:line="360" w:lineRule="auto"/>
        <w:ind w:firstLine="480"/>
        <w:rPr>
          <w:rFonts w:ascii="宋体" w:hAnsi="宋体" w:cs="宋体"/>
          <w:sz w:val="24"/>
          <w:szCs w:val="24"/>
        </w:rPr>
      </w:pPr>
      <w:r>
        <w:rPr>
          <w:rFonts w:hint="eastAsia" w:ascii="宋体" w:hAnsi="宋体" w:cs="宋体"/>
          <w:sz w:val="24"/>
          <w:szCs w:val="24"/>
        </w:rPr>
        <w:t>甲乙双方对各自承担的义务负责，如有违反，造成事故者，按管理权限追究责任，给予相应的处罚；涉嫌犯罪的，依法追究刑事责任。</w:t>
      </w:r>
    </w:p>
    <w:p>
      <w:pPr>
        <w:spacing w:line="360" w:lineRule="auto"/>
        <w:ind w:firstLine="480"/>
        <w:rPr>
          <w:rFonts w:ascii="宋体" w:hAnsi="宋体"/>
          <w:sz w:val="24"/>
          <w:szCs w:val="24"/>
        </w:rPr>
      </w:pPr>
      <w:r>
        <w:rPr>
          <w:rFonts w:hint="eastAsia" w:ascii="宋体" w:hAnsi="宋体"/>
          <w:sz w:val="24"/>
          <w:szCs w:val="24"/>
        </w:rPr>
        <w:t>第六条 本合同有效期为甲乙双方自签署之日起至该工程竣工后止。</w:t>
      </w:r>
    </w:p>
    <w:p>
      <w:pPr>
        <w:spacing w:line="360" w:lineRule="auto"/>
        <w:ind w:firstLine="480"/>
        <w:rPr>
          <w:rFonts w:ascii="宋体" w:hAnsi="宋体"/>
          <w:sz w:val="24"/>
          <w:szCs w:val="24"/>
        </w:rPr>
      </w:pPr>
      <w:r>
        <w:rPr>
          <w:rFonts w:hint="eastAsia" w:ascii="宋体" w:hAnsi="宋体"/>
          <w:sz w:val="24"/>
          <w:szCs w:val="24"/>
        </w:rPr>
        <w:t>第七条 本合同作为本工程施工合同附件，与工程施工合同具同等的法律效力，经合同双方签字后即生效。</w:t>
      </w:r>
    </w:p>
    <w:p>
      <w:pPr>
        <w:spacing w:line="360" w:lineRule="auto"/>
        <w:ind w:firstLine="480"/>
        <w:rPr>
          <w:rFonts w:ascii="宋体" w:hAnsi="宋体"/>
          <w:sz w:val="24"/>
          <w:szCs w:val="24"/>
        </w:rPr>
      </w:pPr>
      <w:r>
        <w:rPr>
          <w:rFonts w:hint="eastAsia" w:ascii="宋体" w:hAnsi="宋体"/>
          <w:sz w:val="24"/>
          <w:szCs w:val="24"/>
        </w:rPr>
        <w:t xml:space="preserve">第八条 </w:t>
      </w:r>
      <w:r>
        <w:rPr>
          <w:rFonts w:hint="eastAsia" w:ascii="宋体" w:hAnsi="宋体"/>
          <w:color w:val="000000"/>
          <w:sz w:val="24"/>
        </w:rPr>
        <w:t>本合同一式</w:t>
      </w:r>
      <w:r>
        <w:rPr>
          <w:rFonts w:hint="eastAsia" w:ascii="宋体" w:hAnsi="宋体"/>
          <w:color w:val="000000"/>
          <w:sz w:val="24"/>
          <w:u w:val="single"/>
        </w:rPr>
        <w:t xml:space="preserve"> </w:t>
      </w:r>
      <w:r>
        <w:rPr>
          <w:rFonts w:hint="eastAsia" w:ascii="宋体" w:hAnsi="宋体"/>
          <w:color w:val="000000"/>
          <w:sz w:val="24"/>
          <w:u w:val="single"/>
          <w:lang w:val="en-US" w:eastAsia="zh-CN"/>
        </w:rPr>
        <w:t>叁</w:t>
      </w:r>
      <w:r>
        <w:rPr>
          <w:rFonts w:hint="eastAsia" w:ascii="宋体" w:hAnsi="宋体"/>
          <w:color w:val="000000"/>
          <w:sz w:val="24"/>
          <w:u w:val="single"/>
        </w:rPr>
        <w:t xml:space="preserve"> </w:t>
      </w:r>
      <w:r>
        <w:rPr>
          <w:rFonts w:hint="eastAsia" w:ascii="宋体" w:hAnsi="宋体"/>
          <w:color w:val="000000"/>
          <w:sz w:val="24"/>
        </w:rPr>
        <w:t>份，</w:t>
      </w:r>
      <w:r>
        <w:rPr>
          <w:rFonts w:hint="eastAsia" w:ascii="宋体" w:hAnsi="宋体"/>
          <w:sz w:val="24"/>
          <w:szCs w:val="24"/>
        </w:rPr>
        <w:t>本合同甲乙双方各执一份，送交双方监督单位一份。</w:t>
      </w:r>
    </w:p>
    <w:p>
      <w:pPr>
        <w:spacing w:line="360" w:lineRule="auto"/>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甲方单位：（盖章）                  乙方单位：（盖章）</w:t>
      </w:r>
    </w:p>
    <w:p>
      <w:pPr>
        <w:spacing w:line="360" w:lineRule="auto"/>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法定代表人：                        法定代表人：</w:t>
      </w:r>
    </w:p>
    <w:p>
      <w:pPr>
        <w:spacing w:line="360" w:lineRule="auto"/>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color w:val="000000"/>
          <w:sz w:val="24"/>
        </w:rPr>
        <w:t>委托代理人：                         委托代理人：</w:t>
      </w:r>
    </w:p>
    <w:p>
      <w:pPr>
        <w:spacing w:line="360" w:lineRule="auto"/>
        <w:rPr>
          <w:rFonts w:ascii="宋体" w:hAnsi="宋体"/>
          <w:sz w:val="24"/>
          <w:szCs w:val="24"/>
        </w:rPr>
      </w:pPr>
    </w:p>
    <w:p>
      <w:pPr>
        <w:spacing w:line="440" w:lineRule="exact"/>
        <w:jc w:val="center"/>
        <w:rPr>
          <w:rFonts w:hint="eastAsia" w:ascii="宋体" w:hAnsi="宋体"/>
          <w:b/>
          <w:sz w:val="32"/>
          <w:szCs w:val="32"/>
        </w:rPr>
      </w:pPr>
      <w:r>
        <w:rPr>
          <w:rFonts w:hint="eastAsia" w:ascii="宋体" w:hAnsi="宋体"/>
          <w:sz w:val="24"/>
          <w:szCs w:val="24"/>
        </w:rPr>
        <w:t xml:space="preserve">                             签订日期：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rPr>
          <w:rFonts w:hint="eastAsia" w:ascii="宋体" w:hAnsi="宋体"/>
        </w:rPr>
      </w:pPr>
    </w:p>
    <w:p>
      <w:pPr>
        <w:jc w:val="center"/>
        <w:rPr>
          <w:rFonts w:hint="eastAsia" w:ascii="宋体" w:hAnsi="宋体"/>
          <w:b/>
          <w:bCs/>
          <w:sz w:val="32"/>
          <w:szCs w:val="32"/>
          <w:lang w:val="en-US" w:eastAsia="zh-CN"/>
        </w:rPr>
      </w:pPr>
    </w:p>
    <w:p>
      <w:pPr>
        <w:jc w:val="center"/>
        <w:rPr>
          <w:rFonts w:ascii="宋体" w:hAnsi="宋体"/>
          <w:b/>
          <w:bCs/>
          <w:sz w:val="32"/>
          <w:szCs w:val="32"/>
        </w:rPr>
      </w:pPr>
      <w:r>
        <w:rPr>
          <w:rFonts w:hint="eastAsia" w:ascii="宋体" w:hAnsi="宋体"/>
          <w:b/>
          <w:bCs/>
          <w:sz w:val="32"/>
          <w:szCs w:val="32"/>
          <w:lang w:val="en-US" w:eastAsia="zh-CN"/>
        </w:rPr>
        <w:t>3、</w:t>
      </w:r>
      <w:r>
        <w:rPr>
          <w:rFonts w:hint="eastAsia" w:ascii="宋体" w:hAnsi="宋体"/>
          <w:b/>
          <w:bCs/>
          <w:sz w:val="32"/>
          <w:szCs w:val="32"/>
        </w:rPr>
        <w:t>工程项目建设廉政合同</w:t>
      </w:r>
    </w:p>
    <w:p>
      <w:pPr>
        <w:spacing w:line="400" w:lineRule="exact"/>
        <w:rPr>
          <w:rFonts w:ascii="宋体" w:hAnsi="宋体"/>
          <w:sz w:val="24"/>
          <w:szCs w:val="24"/>
          <w:u w:val="single"/>
        </w:rPr>
      </w:pPr>
      <w:r>
        <w:rPr>
          <w:rFonts w:hint="eastAsia" w:ascii="宋体" w:hAnsi="宋体"/>
          <w:sz w:val="24"/>
          <w:szCs w:val="24"/>
        </w:rPr>
        <w:t>工程项目名称：</w:t>
      </w:r>
      <w:r>
        <w:rPr>
          <w:rFonts w:hint="eastAsia" w:ascii="宋体" w:hAnsi="宋体"/>
          <w:sz w:val="24"/>
          <w:szCs w:val="24"/>
          <w:u w:val="single"/>
        </w:rPr>
        <w:t xml:space="preserve">                                                         </w:t>
      </w:r>
    </w:p>
    <w:p>
      <w:pPr>
        <w:spacing w:line="400" w:lineRule="exact"/>
        <w:rPr>
          <w:rFonts w:ascii="宋体" w:hAnsi="宋体"/>
          <w:sz w:val="24"/>
          <w:szCs w:val="24"/>
          <w:u w:val="single"/>
        </w:rPr>
      </w:pPr>
      <w:r>
        <w:rPr>
          <w:rFonts w:hint="eastAsia" w:ascii="宋体" w:hAnsi="宋体"/>
          <w:sz w:val="24"/>
          <w:szCs w:val="24"/>
        </w:rPr>
        <w:t>发包单位名称（甲方）：</w:t>
      </w:r>
      <w:r>
        <w:rPr>
          <w:rFonts w:hint="eastAsia" w:ascii="宋体" w:hAnsi="宋体"/>
          <w:sz w:val="24"/>
          <w:szCs w:val="24"/>
          <w:u w:val="single"/>
        </w:rPr>
        <w:t xml:space="preserve">                                                 </w:t>
      </w:r>
    </w:p>
    <w:p>
      <w:pPr>
        <w:spacing w:line="400" w:lineRule="exact"/>
        <w:rPr>
          <w:rFonts w:ascii="宋体" w:hAnsi="宋体"/>
          <w:sz w:val="24"/>
          <w:szCs w:val="24"/>
          <w:u w:val="single"/>
        </w:rPr>
      </w:pPr>
      <w:r>
        <w:rPr>
          <w:rFonts w:hint="eastAsia" w:ascii="宋体" w:hAnsi="宋体"/>
          <w:sz w:val="24"/>
          <w:szCs w:val="24"/>
        </w:rPr>
        <w:t>承包单位名称（乙方）：</w:t>
      </w:r>
      <w:r>
        <w:rPr>
          <w:rFonts w:hint="eastAsia" w:ascii="宋体" w:hAnsi="宋体"/>
          <w:sz w:val="24"/>
          <w:szCs w:val="24"/>
          <w:u w:val="single"/>
        </w:rPr>
        <w:t xml:space="preserve">                                                 </w:t>
      </w:r>
    </w:p>
    <w:p>
      <w:pPr>
        <w:spacing w:line="400" w:lineRule="exact"/>
        <w:rPr>
          <w:rFonts w:ascii="宋体" w:hAnsi="宋体"/>
          <w:sz w:val="24"/>
          <w:szCs w:val="24"/>
          <w:u w:val="single"/>
        </w:rPr>
      </w:pPr>
    </w:p>
    <w:p>
      <w:pPr>
        <w:spacing w:line="400" w:lineRule="exact"/>
        <w:ind w:firstLine="461"/>
        <w:rPr>
          <w:rFonts w:ascii="宋体" w:hAnsi="宋体"/>
          <w:sz w:val="24"/>
          <w:szCs w:val="24"/>
        </w:rPr>
      </w:pPr>
      <w:r>
        <w:rPr>
          <w:rFonts w:hint="eastAsia" w:ascii="宋体" w:hAnsi="宋体"/>
          <w:sz w:val="24"/>
          <w:szCs w:val="24"/>
        </w:rPr>
        <w:t>为加强建设工程项目的廉政建设，规范发包方和承包方的各项活动，防止发生各种谋取不正当利益的违法违纪行为，实现优质工程和廉政工程，经双方商定特订立本廉政合同。</w:t>
      </w:r>
    </w:p>
    <w:p>
      <w:pPr>
        <w:spacing w:line="400" w:lineRule="exact"/>
        <w:ind w:firstLine="461"/>
        <w:rPr>
          <w:rFonts w:ascii="宋体" w:hAnsi="宋体"/>
          <w:b/>
          <w:bCs/>
          <w:sz w:val="24"/>
          <w:szCs w:val="24"/>
        </w:rPr>
      </w:pPr>
      <w:r>
        <w:rPr>
          <w:rFonts w:hint="eastAsia" w:ascii="宋体" w:hAnsi="宋体"/>
          <w:b/>
          <w:bCs/>
          <w:sz w:val="24"/>
          <w:szCs w:val="24"/>
        </w:rPr>
        <w:t xml:space="preserve"> 第一条   甲方乙方的权利和义务</w:t>
      </w:r>
    </w:p>
    <w:p>
      <w:pPr>
        <w:spacing w:line="400" w:lineRule="exact"/>
        <w:ind w:firstLine="461"/>
        <w:rPr>
          <w:rFonts w:ascii="宋体" w:hAnsi="宋体"/>
          <w:sz w:val="24"/>
          <w:szCs w:val="24"/>
        </w:rPr>
      </w:pPr>
      <w:r>
        <w:rPr>
          <w:rFonts w:hint="eastAsia" w:ascii="宋体" w:hAnsi="宋体"/>
          <w:sz w:val="24"/>
          <w:szCs w:val="24"/>
        </w:rPr>
        <w:t>（一）严格遵守国家关于市场准入、施工监理、招标投标、工程施工、设备安装和市场经营活动等有关法律法规。</w:t>
      </w:r>
    </w:p>
    <w:p>
      <w:pPr>
        <w:spacing w:line="400" w:lineRule="exact"/>
        <w:ind w:firstLine="461"/>
        <w:rPr>
          <w:rFonts w:ascii="宋体" w:hAnsi="宋体"/>
          <w:sz w:val="24"/>
          <w:szCs w:val="24"/>
        </w:rPr>
      </w:pPr>
      <w:r>
        <w:rPr>
          <w:rFonts w:hint="eastAsia" w:ascii="宋体" w:hAnsi="宋体"/>
          <w:sz w:val="24"/>
          <w:szCs w:val="24"/>
        </w:rPr>
        <w:t>（二）严格执行工程项目建设承包发包合同文件，自觉按合同办事。</w:t>
      </w:r>
    </w:p>
    <w:p>
      <w:pPr>
        <w:spacing w:line="400" w:lineRule="exact"/>
        <w:ind w:firstLine="461"/>
        <w:rPr>
          <w:rFonts w:ascii="宋体" w:hAnsi="宋体"/>
          <w:sz w:val="24"/>
          <w:szCs w:val="24"/>
        </w:rPr>
      </w:pPr>
      <w:r>
        <w:rPr>
          <w:rFonts w:hint="eastAsia" w:ascii="宋体" w:hAnsi="宋体"/>
          <w:sz w:val="24"/>
          <w:szCs w:val="24"/>
        </w:rPr>
        <w:t>（三）业务活动必须坚持公开、公平、公正、诚实、透明的原则（除法律法规另有规定者外），不得为获取不正当利益，就工程造价（款）、材料供应、工程量变更、工程验收、工程质量等问题进行私下商谈或达成默契，不得在工程款支付、工程量测量等工作中弄虚作假，不得损害国家和集体利益。</w:t>
      </w:r>
    </w:p>
    <w:p>
      <w:pPr>
        <w:spacing w:line="400" w:lineRule="exact"/>
        <w:ind w:firstLine="461"/>
        <w:rPr>
          <w:rFonts w:ascii="宋体" w:hAnsi="宋体"/>
          <w:sz w:val="24"/>
          <w:szCs w:val="24"/>
        </w:rPr>
      </w:pPr>
      <w:r>
        <w:rPr>
          <w:rFonts w:hint="eastAsia" w:ascii="宋体" w:hAnsi="宋体"/>
          <w:sz w:val="24"/>
          <w:szCs w:val="24"/>
        </w:rPr>
        <w:t>（四）建立健全廉政制度，开展廉政教育，设立廉政告示牌。发现对方在业务活动中有违规、违纪、违法行为的，有及时提醒对方纠正的权利和义务。情节严重的，应向其主管部门或纪检监察机关、检察机关举报。</w:t>
      </w:r>
    </w:p>
    <w:p>
      <w:pPr>
        <w:spacing w:line="400" w:lineRule="exact"/>
        <w:ind w:firstLine="461"/>
        <w:rPr>
          <w:rFonts w:ascii="宋体" w:hAnsi="宋体"/>
          <w:b/>
          <w:bCs/>
          <w:sz w:val="24"/>
          <w:szCs w:val="24"/>
        </w:rPr>
      </w:pPr>
      <w:r>
        <w:rPr>
          <w:rFonts w:hint="eastAsia" w:ascii="宋体" w:hAnsi="宋体"/>
          <w:b/>
          <w:bCs/>
          <w:sz w:val="24"/>
          <w:szCs w:val="24"/>
        </w:rPr>
        <w:t>第二条  甲方的责任</w:t>
      </w:r>
    </w:p>
    <w:p>
      <w:pPr>
        <w:spacing w:line="400" w:lineRule="exact"/>
        <w:ind w:firstLine="461"/>
        <w:rPr>
          <w:rFonts w:ascii="宋体" w:hAnsi="宋体"/>
          <w:sz w:val="24"/>
          <w:szCs w:val="24"/>
        </w:rPr>
      </w:pPr>
      <w:r>
        <w:rPr>
          <w:rFonts w:hint="eastAsia" w:ascii="宋体" w:hAnsi="宋体"/>
          <w:sz w:val="24"/>
          <w:szCs w:val="24"/>
        </w:rPr>
        <w:t>在工程项目的事前、事中、事后应遵守以下规定；</w:t>
      </w:r>
    </w:p>
    <w:p>
      <w:pPr>
        <w:spacing w:line="400" w:lineRule="exact"/>
        <w:ind w:firstLine="461"/>
        <w:rPr>
          <w:rFonts w:ascii="宋体" w:hAnsi="宋体"/>
          <w:sz w:val="24"/>
          <w:szCs w:val="24"/>
        </w:rPr>
      </w:pPr>
      <w:r>
        <w:rPr>
          <w:rFonts w:hint="eastAsia" w:ascii="宋体" w:hAnsi="宋体"/>
          <w:sz w:val="24"/>
          <w:szCs w:val="24"/>
        </w:rPr>
        <w:t>（一）甲方及其工作人员不准向乙方索要或接受礼品、礼金、有价证券和贵重物品等。</w:t>
      </w:r>
    </w:p>
    <w:p>
      <w:pPr>
        <w:spacing w:line="400" w:lineRule="exact"/>
        <w:ind w:firstLine="461"/>
        <w:rPr>
          <w:rFonts w:ascii="宋体" w:hAnsi="宋体"/>
          <w:sz w:val="24"/>
          <w:szCs w:val="24"/>
        </w:rPr>
      </w:pPr>
      <w:r>
        <w:rPr>
          <w:rFonts w:hint="eastAsia" w:ascii="宋体" w:hAnsi="宋体"/>
          <w:sz w:val="24"/>
          <w:szCs w:val="24"/>
        </w:rPr>
        <w:t>（二）甲方及其工作人员不准在乙方报销任何应由甲方单位或个人支付的费用。</w:t>
      </w:r>
    </w:p>
    <w:p>
      <w:pPr>
        <w:spacing w:line="400" w:lineRule="exact"/>
        <w:ind w:firstLine="461"/>
        <w:rPr>
          <w:rFonts w:ascii="宋体" w:hAnsi="宋体"/>
          <w:sz w:val="24"/>
          <w:szCs w:val="24"/>
        </w:rPr>
      </w:pPr>
      <w:r>
        <w:rPr>
          <w:rFonts w:hint="eastAsia" w:ascii="宋体" w:hAnsi="宋体"/>
          <w:sz w:val="24"/>
          <w:szCs w:val="24"/>
        </w:rPr>
        <w:t>（三）甲方及其工作人员不准要求或暗示乙方为个人装修住房、婚丧嫁娶、配偶子女工作安排以及出国（境）、旅游等提供方便。</w:t>
      </w:r>
    </w:p>
    <w:p>
      <w:pPr>
        <w:spacing w:line="400" w:lineRule="exact"/>
        <w:ind w:firstLine="461"/>
        <w:rPr>
          <w:rFonts w:ascii="宋体" w:hAnsi="宋体"/>
          <w:sz w:val="24"/>
          <w:szCs w:val="24"/>
        </w:rPr>
      </w:pPr>
      <w:r>
        <w:rPr>
          <w:rFonts w:hint="eastAsia" w:ascii="宋体" w:hAnsi="宋体"/>
          <w:sz w:val="24"/>
          <w:szCs w:val="24"/>
        </w:rPr>
        <w:t>（四）甲方及其工作人员不准参加有可能影响公正执行公务的乙方的宴请和健身、娱乐等活动。</w:t>
      </w:r>
    </w:p>
    <w:p>
      <w:pPr>
        <w:spacing w:line="400" w:lineRule="exact"/>
        <w:ind w:firstLine="461"/>
        <w:rPr>
          <w:rFonts w:ascii="宋体" w:hAnsi="宋体"/>
          <w:sz w:val="24"/>
          <w:szCs w:val="24"/>
        </w:rPr>
      </w:pPr>
      <w:r>
        <w:rPr>
          <w:rFonts w:hint="eastAsia" w:ascii="宋体" w:hAnsi="宋体"/>
          <w:sz w:val="24"/>
          <w:szCs w:val="24"/>
        </w:rPr>
        <w:t>（五）甲方及其工作人员不得接受乙方提供的通讯工具、交通工具和高档办公用品。</w:t>
      </w:r>
    </w:p>
    <w:p>
      <w:pPr>
        <w:spacing w:line="400" w:lineRule="exact"/>
        <w:ind w:firstLine="461"/>
        <w:rPr>
          <w:rFonts w:ascii="宋体" w:hAnsi="宋体"/>
          <w:sz w:val="24"/>
          <w:szCs w:val="24"/>
        </w:rPr>
      </w:pPr>
      <w:r>
        <w:rPr>
          <w:rFonts w:hint="eastAsia" w:ascii="宋体" w:hAnsi="宋体"/>
          <w:sz w:val="24"/>
          <w:szCs w:val="24"/>
        </w:rPr>
        <w:t>（六）甲方及其工作人员不得以任何理由向乙方推荐分包单位，不得利用职权向乙方推销或指定使用建筑材料、施工设备和服务活动。</w:t>
      </w:r>
    </w:p>
    <w:p>
      <w:pPr>
        <w:spacing w:line="400" w:lineRule="exact"/>
        <w:ind w:firstLine="461"/>
        <w:rPr>
          <w:rFonts w:ascii="宋体" w:hAnsi="宋体"/>
          <w:b/>
          <w:bCs/>
          <w:sz w:val="24"/>
          <w:szCs w:val="24"/>
        </w:rPr>
      </w:pPr>
      <w:r>
        <w:rPr>
          <w:rFonts w:hint="eastAsia" w:ascii="宋体" w:hAnsi="宋体"/>
          <w:b/>
          <w:bCs/>
          <w:sz w:val="24"/>
          <w:szCs w:val="24"/>
        </w:rPr>
        <w:t>第三条 乙方的责任</w:t>
      </w:r>
    </w:p>
    <w:p>
      <w:pPr>
        <w:spacing w:line="400" w:lineRule="exact"/>
        <w:ind w:firstLine="461"/>
        <w:rPr>
          <w:rFonts w:ascii="宋体" w:hAnsi="宋体"/>
          <w:sz w:val="24"/>
          <w:szCs w:val="24"/>
        </w:rPr>
      </w:pPr>
      <w:r>
        <w:rPr>
          <w:rFonts w:hint="eastAsia" w:ascii="宋体" w:hAnsi="宋体"/>
          <w:sz w:val="24"/>
          <w:szCs w:val="24"/>
        </w:rPr>
        <w:t>应与甲方保持正常的业务交往，严格执行工程建设的有关方针、政策及以下规定：</w:t>
      </w:r>
    </w:p>
    <w:p>
      <w:pPr>
        <w:spacing w:line="400" w:lineRule="exact"/>
        <w:ind w:firstLine="461"/>
        <w:rPr>
          <w:rFonts w:ascii="宋体" w:hAnsi="宋体"/>
          <w:sz w:val="24"/>
          <w:szCs w:val="24"/>
        </w:rPr>
      </w:pPr>
      <w:r>
        <w:rPr>
          <w:rFonts w:hint="eastAsia" w:ascii="宋体" w:hAnsi="宋体"/>
          <w:sz w:val="24"/>
          <w:szCs w:val="24"/>
        </w:rPr>
        <w:t>（一）不准以任何理由向甲方及其工作人员赠送礼品、礼金、有价证券和贵重物品等。</w:t>
      </w:r>
    </w:p>
    <w:p>
      <w:pPr>
        <w:spacing w:line="400" w:lineRule="exact"/>
        <w:ind w:firstLine="461"/>
        <w:rPr>
          <w:rFonts w:ascii="宋体" w:hAnsi="宋体"/>
          <w:sz w:val="24"/>
          <w:szCs w:val="24"/>
        </w:rPr>
      </w:pPr>
      <w:r>
        <w:rPr>
          <w:rFonts w:hint="eastAsia" w:ascii="宋体" w:hAnsi="宋体"/>
          <w:sz w:val="24"/>
          <w:szCs w:val="24"/>
        </w:rPr>
        <w:t>（二）不准以任何理由为甲方及其工作人员报销应由其支付的任何费用。</w:t>
      </w:r>
    </w:p>
    <w:p>
      <w:pPr>
        <w:spacing w:line="400" w:lineRule="exact"/>
        <w:ind w:firstLine="461"/>
        <w:rPr>
          <w:rFonts w:ascii="宋体" w:hAnsi="宋体"/>
          <w:sz w:val="24"/>
          <w:szCs w:val="24"/>
        </w:rPr>
      </w:pPr>
      <w:r>
        <w:rPr>
          <w:rFonts w:hint="eastAsia" w:ascii="宋体" w:hAnsi="宋体"/>
          <w:sz w:val="24"/>
          <w:szCs w:val="24"/>
        </w:rPr>
        <w:t>（三）不得为甲方及其工作人员购置或提供通讯工具、交通工具和高档办公用品。</w:t>
      </w:r>
    </w:p>
    <w:p>
      <w:pPr>
        <w:spacing w:line="400" w:lineRule="exact"/>
        <w:ind w:firstLine="461"/>
        <w:rPr>
          <w:rFonts w:ascii="宋体" w:hAnsi="宋体"/>
          <w:sz w:val="24"/>
          <w:szCs w:val="24"/>
        </w:rPr>
      </w:pPr>
      <w:r>
        <w:rPr>
          <w:rFonts w:hint="eastAsia" w:ascii="宋体" w:hAnsi="宋体"/>
          <w:sz w:val="24"/>
          <w:szCs w:val="24"/>
        </w:rPr>
        <w:t>（四）不准以任何理由为甲方及其工作人员组织有可能影响公正执行公务的宴请、健身、娱乐等活动。</w:t>
      </w:r>
    </w:p>
    <w:p>
      <w:pPr>
        <w:spacing w:line="400" w:lineRule="exact"/>
        <w:ind w:firstLine="461"/>
        <w:rPr>
          <w:rFonts w:ascii="宋体" w:hAnsi="宋体"/>
          <w:sz w:val="24"/>
          <w:szCs w:val="24"/>
        </w:rPr>
      </w:pPr>
      <w:r>
        <w:rPr>
          <w:rFonts w:hint="eastAsia" w:ascii="宋体" w:hAnsi="宋体"/>
          <w:b/>
          <w:bCs/>
          <w:sz w:val="24"/>
          <w:szCs w:val="24"/>
        </w:rPr>
        <w:t>第四条 甲乙双方约定：</w:t>
      </w:r>
      <w:r>
        <w:rPr>
          <w:rFonts w:hint="eastAsia" w:ascii="宋体" w:hAnsi="宋体"/>
          <w:sz w:val="24"/>
          <w:szCs w:val="24"/>
        </w:rPr>
        <w:t>本合同由</w:t>
      </w:r>
      <w:r>
        <w:rPr>
          <w:rFonts w:hint="eastAsia" w:ascii="宋体" w:hAnsi="宋体"/>
          <w:sz w:val="24"/>
          <w:szCs w:val="24"/>
          <w:lang w:val="en-US" w:eastAsia="zh-CN"/>
        </w:rPr>
        <w:t>景宁县</w:t>
      </w:r>
      <w:r>
        <w:rPr>
          <w:rFonts w:hint="eastAsia" w:ascii="宋体" w:hAnsi="宋体"/>
          <w:sz w:val="24"/>
          <w:szCs w:val="24"/>
        </w:rPr>
        <w:t>纪委（监察局）负责监督执行。</w:t>
      </w:r>
    </w:p>
    <w:p>
      <w:pPr>
        <w:spacing w:line="400" w:lineRule="exact"/>
        <w:ind w:firstLine="461"/>
        <w:rPr>
          <w:rFonts w:ascii="宋体" w:hAnsi="宋体"/>
          <w:b/>
          <w:bCs/>
          <w:sz w:val="24"/>
          <w:szCs w:val="24"/>
        </w:rPr>
      </w:pPr>
      <w:r>
        <w:rPr>
          <w:rFonts w:hint="eastAsia" w:ascii="宋体" w:hAnsi="宋体"/>
          <w:b/>
          <w:bCs/>
          <w:sz w:val="24"/>
          <w:szCs w:val="24"/>
        </w:rPr>
        <w:t>第五条 违约责任</w:t>
      </w:r>
    </w:p>
    <w:p>
      <w:pPr>
        <w:spacing w:line="400" w:lineRule="exact"/>
        <w:ind w:firstLine="461"/>
        <w:rPr>
          <w:rFonts w:ascii="宋体" w:hAnsi="宋体"/>
          <w:sz w:val="24"/>
          <w:szCs w:val="24"/>
        </w:rPr>
      </w:pPr>
      <w:r>
        <w:rPr>
          <w:rFonts w:hint="eastAsia" w:ascii="宋体" w:hAnsi="宋体"/>
          <w:sz w:val="24"/>
          <w:szCs w:val="24"/>
        </w:rPr>
        <w:t>（一）甲、乙双方如有违反本合同有关条款的，按管理权限，依据有关规定给予党纪政纪处分，涉嫌犯罪的移送司法机关追究刑事责任。</w:t>
      </w:r>
    </w:p>
    <w:p>
      <w:pPr>
        <w:spacing w:line="400" w:lineRule="exact"/>
        <w:ind w:firstLine="461"/>
        <w:rPr>
          <w:rFonts w:ascii="宋体" w:hAnsi="宋体"/>
          <w:sz w:val="24"/>
          <w:szCs w:val="24"/>
        </w:rPr>
      </w:pPr>
      <w:r>
        <w:rPr>
          <w:rFonts w:hint="eastAsia" w:ascii="宋体" w:hAnsi="宋体"/>
          <w:sz w:val="24"/>
          <w:szCs w:val="24"/>
        </w:rPr>
        <w:t>（二）乙方如有违反本合同行为的，根据《丽水市建设市场不良行为记录和公示暂行办法》中的相关条款进行处理；给甲方单位造成经济损失的，应予以赔偿。</w:t>
      </w:r>
    </w:p>
    <w:p>
      <w:pPr>
        <w:spacing w:line="400" w:lineRule="exact"/>
        <w:ind w:firstLine="461"/>
        <w:rPr>
          <w:rFonts w:ascii="宋体" w:hAnsi="宋体"/>
          <w:sz w:val="24"/>
          <w:szCs w:val="24"/>
        </w:rPr>
      </w:pPr>
      <w:r>
        <w:rPr>
          <w:rFonts w:hint="eastAsia" w:ascii="宋体" w:hAnsi="宋体"/>
          <w:sz w:val="24"/>
          <w:szCs w:val="24"/>
        </w:rPr>
        <w:t>（三）乙方如将部分辅助项目分包的，乙方有责任向分包单位交待本合同的具体内容，并严格执行本合同之规定，分包单位如有违反上述责任行为的，乙方将承担连带责任。</w:t>
      </w:r>
    </w:p>
    <w:p>
      <w:pPr>
        <w:spacing w:line="400" w:lineRule="exact"/>
        <w:ind w:firstLine="461"/>
        <w:rPr>
          <w:rFonts w:ascii="宋体" w:hAnsi="宋体"/>
          <w:sz w:val="24"/>
          <w:szCs w:val="24"/>
        </w:rPr>
      </w:pPr>
      <w:r>
        <w:rPr>
          <w:rFonts w:hint="eastAsia" w:ascii="宋体" w:hAnsi="宋体"/>
          <w:b/>
          <w:bCs/>
          <w:sz w:val="24"/>
          <w:szCs w:val="24"/>
        </w:rPr>
        <w:t>第六条</w:t>
      </w:r>
      <w:r>
        <w:rPr>
          <w:rFonts w:hint="eastAsia" w:ascii="宋体" w:hAnsi="宋体"/>
          <w:sz w:val="24"/>
          <w:szCs w:val="24"/>
        </w:rPr>
        <w:t xml:space="preserve"> 本合同作为工程施工合同的附件，与主合同具有同等法律效力。甲、乙双方签署后立即生效。</w:t>
      </w:r>
    </w:p>
    <w:p>
      <w:pPr>
        <w:spacing w:line="400" w:lineRule="exact"/>
        <w:ind w:firstLine="461"/>
        <w:rPr>
          <w:rFonts w:ascii="宋体" w:hAnsi="宋体"/>
          <w:sz w:val="24"/>
          <w:szCs w:val="24"/>
        </w:rPr>
      </w:pPr>
      <w:r>
        <w:rPr>
          <w:rFonts w:hint="eastAsia" w:ascii="宋体" w:hAnsi="宋体"/>
          <w:b/>
          <w:bCs/>
          <w:sz w:val="24"/>
          <w:szCs w:val="24"/>
        </w:rPr>
        <w:t>第七条</w:t>
      </w:r>
      <w:r>
        <w:rPr>
          <w:rFonts w:hint="eastAsia" w:ascii="宋体" w:hAnsi="宋体"/>
          <w:sz w:val="24"/>
          <w:szCs w:val="24"/>
        </w:rPr>
        <w:t xml:space="preserve"> 本合同的有效期至主合同履行结束时止。</w:t>
      </w:r>
    </w:p>
    <w:p>
      <w:pPr>
        <w:spacing w:line="400" w:lineRule="exact"/>
        <w:ind w:firstLine="461"/>
        <w:rPr>
          <w:rFonts w:ascii="宋体" w:hAnsi="宋体"/>
          <w:sz w:val="24"/>
          <w:szCs w:val="24"/>
        </w:rPr>
      </w:pPr>
      <w:r>
        <w:rPr>
          <w:rFonts w:hint="eastAsia" w:ascii="宋体" w:hAnsi="宋体"/>
          <w:b/>
          <w:bCs/>
          <w:sz w:val="24"/>
          <w:szCs w:val="24"/>
        </w:rPr>
        <w:t>第八条</w:t>
      </w:r>
      <w:r>
        <w:rPr>
          <w:rFonts w:hint="eastAsia" w:ascii="宋体" w:hAnsi="宋体"/>
          <w:sz w:val="24"/>
          <w:szCs w:val="24"/>
        </w:rPr>
        <w:t xml:space="preserve"> 本合同一式</w:t>
      </w:r>
      <w:r>
        <w:rPr>
          <w:rFonts w:hint="eastAsia" w:ascii="宋体" w:hAnsi="宋体"/>
          <w:sz w:val="24"/>
          <w:szCs w:val="24"/>
          <w:u w:val="single"/>
        </w:rPr>
        <w:t xml:space="preserve"> </w:t>
      </w:r>
      <w:r>
        <w:rPr>
          <w:rFonts w:hint="eastAsia" w:ascii="宋体" w:hAnsi="宋体"/>
          <w:sz w:val="24"/>
          <w:szCs w:val="24"/>
          <w:u w:val="single"/>
          <w:lang w:val="en-US" w:eastAsia="zh-CN"/>
        </w:rPr>
        <w:t>叁</w:t>
      </w:r>
      <w:r>
        <w:rPr>
          <w:rFonts w:hint="eastAsia" w:ascii="宋体" w:hAnsi="宋体"/>
          <w:sz w:val="24"/>
          <w:szCs w:val="24"/>
          <w:u w:val="single"/>
        </w:rPr>
        <w:t xml:space="preserve"> </w:t>
      </w:r>
      <w:r>
        <w:rPr>
          <w:rFonts w:hint="eastAsia" w:ascii="宋体" w:hAnsi="宋体"/>
          <w:sz w:val="24"/>
          <w:szCs w:val="24"/>
        </w:rPr>
        <w:t>份，由甲、乙</w:t>
      </w:r>
      <w:r>
        <w:rPr>
          <w:rFonts w:hint="eastAsia" w:ascii="宋体" w:hAnsi="宋体"/>
          <w:sz w:val="24"/>
          <w:szCs w:val="24"/>
          <w:lang w:val="en-US" w:eastAsia="zh-CN"/>
        </w:rPr>
        <w:t>双</w:t>
      </w:r>
      <w:r>
        <w:rPr>
          <w:rFonts w:hint="eastAsia" w:ascii="宋体" w:hAnsi="宋体"/>
          <w:sz w:val="24"/>
          <w:szCs w:val="24"/>
        </w:rPr>
        <w:t>方各执一份，送交监督单位一份。</w:t>
      </w:r>
    </w:p>
    <w:p>
      <w:pPr>
        <w:spacing w:line="400" w:lineRule="exact"/>
        <w:ind w:firstLine="461"/>
        <w:rPr>
          <w:rFonts w:ascii="宋体" w:hAnsi="宋体"/>
          <w:sz w:val="24"/>
          <w:szCs w:val="24"/>
        </w:rPr>
      </w:pPr>
    </w:p>
    <w:p>
      <w:pPr>
        <w:spacing w:line="400" w:lineRule="exact"/>
        <w:rPr>
          <w:rFonts w:ascii="宋体" w:hAnsi="宋体"/>
          <w:sz w:val="24"/>
          <w:szCs w:val="24"/>
        </w:rPr>
      </w:pPr>
      <w:r>
        <w:rPr>
          <w:rFonts w:hint="eastAsia" w:ascii="宋体" w:hAnsi="宋体"/>
          <w:sz w:val="24"/>
          <w:szCs w:val="24"/>
        </w:rPr>
        <w:t>甲方单位（盖章）：                    乙方单位（盖章）：</w:t>
      </w:r>
    </w:p>
    <w:p>
      <w:pPr>
        <w:spacing w:line="400" w:lineRule="exact"/>
        <w:rPr>
          <w:rFonts w:ascii="宋体" w:hAnsi="宋体"/>
          <w:sz w:val="24"/>
          <w:szCs w:val="24"/>
        </w:rPr>
      </w:pPr>
      <w:r>
        <w:rPr>
          <w:rFonts w:hint="eastAsia" w:ascii="宋体" w:hAnsi="宋体"/>
          <w:sz w:val="24"/>
          <w:szCs w:val="24"/>
        </w:rPr>
        <w:t>法定代表人：                          法定代表人：</w:t>
      </w:r>
    </w:p>
    <w:p>
      <w:pPr>
        <w:spacing w:line="400" w:lineRule="exact"/>
        <w:rPr>
          <w:rFonts w:ascii="宋体" w:hAnsi="宋体"/>
          <w:sz w:val="24"/>
          <w:szCs w:val="24"/>
        </w:rPr>
      </w:pPr>
      <w:r>
        <w:rPr>
          <w:rFonts w:hint="eastAsia" w:ascii="宋体" w:hAnsi="宋体"/>
          <w:sz w:val="24"/>
          <w:szCs w:val="24"/>
        </w:rPr>
        <w:t>地址：                                地址：</w:t>
      </w:r>
    </w:p>
    <w:p>
      <w:pPr>
        <w:spacing w:line="400" w:lineRule="exact"/>
        <w:rPr>
          <w:rFonts w:ascii="宋体" w:hAnsi="宋体"/>
          <w:sz w:val="24"/>
          <w:szCs w:val="24"/>
        </w:rPr>
      </w:pPr>
      <w:r>
        <w:rPr>
          <w:rFonts w:hint="eastAsia" w:ascii="宋体" w:hAnsi="宋体"/>
          <w:sz w:val="24"/>
          <w:szCs w:val="24"/>
        </w:rPr>
        <w:t>电话：                                电话：</w:t>
      </w:r>
    </w:p>
    <w:p>
      <w:pPr>
        <w:spacing w:line="360" w:lineRule="auto"/>
        <w:rPr>
          <w:rFonts w:ascii="宋体" w:hAnsi="宋体"/>
          <w:sz w:val="24"/>
          <w:szCs w:val="24"/>
        </w:rPr>
      </w:pPr>
      <w:r>
        <w:rPr>
          <w:rFonts w:hint="eastAsia" w:ascii="宋体" w:hAnsi="宋体"/>
          <w:sz w:val="24"/>
          <w:szCs w:val="24"/>
        </w:rPr>
        <w:t xml:space="preserve">                      </w:t>
      </w:r>
    </w:p>
    <w:p>
      <w:pPr>
        <w:spacing w:line="440" w:lineRule="exact"/>
        <w:ind w:firstLine="360" w:firstLineChars="150"/>
        <w:rPr>
          <w:rFonts w:hint="eastAsia" w:ascii="宋体" w:hAnsi="宋体"/>
        </w:rPr>
      </w:pPr>
      <w:r>
        <w:rPr>
          <w:rFonts w:hint="eastAsia" w:ascii="宋体" w:hAnsi="宋体"/>
          <w:sz w:val="24"/>
          <w:szCs w:val="24"/>
        </w:rPr>
        <w:t xml:space="preserve">                       签订日期：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440" w:lineRule="exact"/>
        <w:ind w:firstLine="315" w:firstLineChars="150"/>
        <w:rPr>
          <w:rFonts w:hint="eastAsia" w:ascii="宋体" w:hAnsi="宋体"/>
        </w:rPr>
      </w:pPr>
    </w:p>
    <w:p>
      <w:pPr>
        <w:spacing w:line="440" w:lineRule="exact"/>
        <w:ind w:firstLine="315" w:firstLineChars="150"/>
        <w:rPr>
          <w:rFonts w:hint="eastAsia" w:ascii="宋体" w:hAnsi="宋体"/>
        </w:rPr>
      </w:pPr>
    </w:p>
    <w:p>
      <w:pPr>
        <w:spacing w:line="440" w:lineRule="exact"/>
        <w:ind w:firstLine="315" w:firstLineChars="150"/>
        <w:rPr>
          <w:rFonts w:hint="eastAsia" w:ascii="宋体" w:hAnsi="宋体"/>
        </w:rPr>
      </w:pPr>
    </w:p>
    <w:p>
      <w:pPr>
        <w:spacing w:line="440" w:lineRule="exact"/>
        <w:ind w:firstLine="315" w:firstLineChars="150"/>
        <w:rPr>
          <w:rFonts w:ascii="宋体" w:hAnsi="宋体"/>
        </w:rPr>
      </w:pPr>
    </w:p>
    <w:p>
      <w:pPr>
        <w:spacing w:line="400" w:lineRule="exact"/>
        <w:ind w:firstLine="315" w:firstLineChars="150"/>
        <w:rPr>
          <w:rFonts w:hint="eastAsia" w:ascii="宋体" w:hAnsi="宋体"/>
        </w:rPr>
      </w:pPr>
    </w:p>
    <w:p>
      <w:pPr>
        <w:spacing w:line="400" w:lineRule="exact"/>
        <w:ind w:firstLine="315" w:firstLineChars="150"/>
        <w:rPr>
          <w:rFonts w:hint="eastAsia" w:ascii="宋体" w:hAnsi="宋体"/>
        </w:rPr>
      </w:pPr>
    </w:p>
    <w:p>
      <w:pPr>
        <w:spacing w:line="400" w:lineRule="exact"/>
        <w:ind w:firstLine="315" w:firstLineChars="150"/>
        <w:rPr>
          <w:rFonts w:hint="eastAsia" w:ascii="宋体" w:hAnsi="宋体"/>
        </w:rPr>
      </w:pPr>
    </w:p>
    <w:p>
      <w:pPr>
        <w:spacing w:line="400" w:lineRule="exact"/>
        <w:ind w:firstLine="315" w:firstLineChars="150"/>
        <w:rPr>
          <w:rFonts w:hint="eastAsia" w:ascii="宋体" w:hAnsi="宋体"/>
        </w:rPr>
      </w:pPr>
    </w:p>
    <w:p>
      <w:pPr>
        <w:spacing w:line="400" w:lineRule="exact"/>
        <w:ind w:firstLine="315" w:firstLineChars="150"/>
        <w:rPr>
          <w:rFonts w:hint="eastAsia" w:ascii="宋体" w:hAnsi="宋体"/>
        </w:rPr>
      </w:pPr>
    </w:p>
    <w:p>
      <w:pPr>
        <w:spacing w:line="400" w:lineRule="exact"/>
        <w:ind w:firstLine="315" w:firstLineChars="150"/>
        <w:rPr>
          <w:rFonts w:hint="eastAsia" w:ascii="宋体" w:hAnsi="宋体"/>
        </w:rPr>
      </w:pPr>
    </w:p>
    <w:p>
      <w:pPr>
        <w:spacing w:line="400" w:lineRule="exact"/>
        <w:ind w:firstLine="315" w:firstLineChars="150"/>
        <w:rPr>
          <w:rFonts w:hint="eastAsia" w:ascii="宋体" w:hAnsi="宋体"/>
        </w:rPr>
      </w:pPr>
    </w:p>
    <w:p>
      <w:pPr>
        <w:spacing w:line="400" w:lineRule="exact"/>
        <w:ind w:firstLine="315" w:firstLineChars="150"/>
        <w:rPr>
          <w:rFonts w:hint="eastAsia" w:ascii="宋体" w:hAnsi="宋体"/>
        </w:rPr>
      </w:pPr>
    </w:p>
    <w:p>
      <w:pPr>
        <w:pStyle w:val="3"/>
      </w:pPr>
      <w:bookmarkStart w:id="504" w:name="_Toc14215795"/>
      <w:r>
        <w:rPr>
          <w:rFonts w:hint="eastAsia"/>
        </w:rPr>
        <w:t>第三章  技术规范</w:t>
      </w:r>
      <w:bookmarkEnd w:id="504"/>
    </w:p>
    <w:p>
      <w:pPr>
        <w:tabs>
          <w:tab w:val="left" w:pos="0"/>
          <w:tab w:val="left" w:pos="993"/>
          <w:tab w:val="left" w:pos="1134"/>
        </w:tabs>
        <w:adjustRightInd w:val="0"/>
        <w:snapToGrid w:val="0"/>
        <w:spacing w:line="300" w:lineRule="auto"/>
        <w:rPr>
          <w:rFonts w:ascii="宋体" w:hAnsi="宋体"/>
          <w:snapToGrid w:val="0"/>
          <w:sz w:val="28"/>
        </w:rPr>
      </w:pPr>
    </w:p>
    <w:p>
      <w:pPr>
        <w:pStyle w:val="18"/>
        <w:spacing w:line="440" w:lineRule="exact"/>
        <w:rPr>
          <w:rFonts w:hAnsi="宋体"/>
          <w:sz w:val="24"/>
          <w:szCs w:val="24"/>
        </w:rPr>
      </w:pPr>
      <w:r>
        <w:rPr>
          <w:rFonts w:hint="eastAsia" w:hAnsi="宋体"/>
          <w:sz w:val="24"/>
          <w:szCs w:val="24"/>
        </w:rPr>
        <w:t>一、依据设计施工图纸和技术文件要求，本工程项目的材料、设备、施工必须达到现行中华人民共和国及省、市、行业的有关法规、规范的要求。</w:t>
      </w:r>
    </w:p>
    <w:p>
      <w:pPr>
        <w:spacing w:line="440" w:lineRule="exact"/>
        <w:ind w:firstLine="480" w:firstLineChars="200"/>
        <w:rPr>
          <w:rFonts w:ascii="宋体" w:hAnsi="宋体"/>
          <w:sz w:val="24"/>
        </w:rPr>
      </w:pPr>
      <w:r>
        <w:rPr>
          <w:rFonts w:hint="eastAsia" w:ascii="宋体" w:hAnsi="宋体"/>
          <w:sz w:val="24"/>
        </w:rPr>
        <w:t>二、根据工程设计要求，该项工程下列项目材料、施工除必须达到以上标准外，还应满足下列标准要求：</w:t>
      </w:r>
    </w:p>
    <w:p>
      <w:pPr>
        <w:spacing w:line="440" w:lineRule="exact"/>
        <w:ind w:firstLine="480" w:firstLineChars="200"/>
        <w:rPr>
          <w:rFonts w:ascii="宋体" w:hAnsi="宋体"/>
          <w:sz w:val="24"/>
          <w:u w:val="single"/>
        </w:rPr>
      </w:pPr>
      <w:r>
        <w:rPr>
          <w:rFonts w:hint="eastAsia" w:ascii="宋体" w:hAnsi="宋体"/>
          <w:sz w:val="24"/>
        </w:rPr>
        <w:t xml:space="preserve"> 1、</w:t>
      </w:r>
      <w:r>
        <w:rPr>
          <w:rFonts w:hint="eastAsia" w:ascii="宋体" w:hAnsi="宋体"/>
          <w:sz w:val="24"/>
          <w:u w:val="single"/>
        </w:rPr>
        <w:t xml:space="preserve">                                                           </w:t>
      </w:r>
      <w:r>
        <w:rPr>
          <w:rFonts w:hint="eastAsia" w:ascii="宋体" w:hAnsi="宋体"/>
          <w:sz w:val="24"/>
        </w:rPr>
        <w:t>；</w:t>
      </w:r>
    </w:p>
    <w:p>
      <w:pPr>
        <w:spacing w:line="440" w:lineRule="exact"/>
        <w:ind w:firstLine="600" w:firstLineChars="250"/>
        <w:rPr>
          <w:rFonts w:ascii="宋体" w:hAnsi="宋体"/>
          <w:sz w:val="24"/>
        </w:rPr>
      </w:pPr>
      <w:r>
        <w:rPr>
          <w:rFonts w:hint="eastAsia" w:ascii="宋体" w:hAnsi="宋体"/>
          <w:sz w:val="24"/>
        </w:rPr>
        <w:t>2、</w:t>
      </w:r>
      <w:r>
        <w:rPr>
          <w:rFonts w:hint="eastAsia" w:ascii="宋体" w:hAnsi="宋体"/>
          <w:sz w:val="24"/>
          <w:u w:val="single"/>
        </w:rPr>
        <w:t xml:space="preserve">                                                           </w:t>
      </w:r>
      <w:r>
        <w:rPr>
          <w:rFonts w:hint="eastAsia" w:ascii="宋体" w:hAnsi="宋体"/>
          <w:sz w:val="24"/>
        </w:rPr>
        <w:t>；</w:t>
      </w:r>
    </w:p>
    <w:p>
      <w:pPr>
        <w:spacing w:line="440" w:lineRule="exact"/>
        <w:ind w:firstLine="600" w:firstLineChars="250"/>
        <w:rPr>
          <w:rFonts w:ascii="宋体" w:hAnsi="宋体"/>
          <w:sz w:val="24"/>
        </w:rPr>
      </w:pPr>
      <w:r>
        <w:rPr>
          <w:rFonts w:hint="eastAsia" w:ascii="宋体" w:hAnsi="宋体"/>
          <w:sz w:val="24"/>
        </w:rPr>
        <w:t>3、</w:t>
      </w:r>
      <w:r>
        <w:rPr>
          <w:rFonts w:hint="eastAsia" w:ascii="宋体" w:hAnsi="宋体"/>
          <w:sz w:val="24"/>
          <w:u w:val="single"/>
        </w:rPr>
        <w:t xml:space="preserve">                                                           </w:t>
      </w:r>
      <w:r>
        <w:rPr>
          <w:rFonts w:hint="eastAsia" w:ascii="宋体" w:hAnsi="宋体"/>
          <w:sz w:val="24"/>
        </w:rPr>
        <w:t>。</w:t>
      </w:r>
    </w:p>
    <w:p>
      <w:pPr>
        <w:ind w:firstLine="480" w:firstLineChars="200"/>
        <w:rPr>
          <w:rFonts w:ascii="宋体" w:hAnsi="宋体"/>
          <w:sz w:val="24"/>
        </w:rPr>
      </w:pPr>
      <w:r>
        <w:rPr>
          <w:rFonts w:hint="eastAsia" w:ascii="宋体" w:hAnsi="宋体"/>
          <w:sz w:val="24"/>
        </w:rPr>
        <w:t>三、技术规范由投标人自行购买，并承担费用。</w:t>
      </w:r>
    </w:p>
    <w:p>
      <w:pPr>
        <w:ind w:firstLine="480" w:firstLineChars="200"/>
        <w:rPr>
          <w:rFonts w:ascii="宋体" w:hAnsi="宋体"/>
          <w:sz w:val="24"/>
        </w:rPr>
      </w:pPr>
    </w:p>
    <w:p>
      <w:pPr>
        <w:ind w:firstLine="480" w:firstLineChars="200"/>
        <w:rPr>
          <w:rFonts w:hint="eastAsia" w:ascii="宋体" w:hAnsi="宋体"/>
          <w:sz w:val="24"/>
        </w:rPr>
      </w:pPr>
    </w:p>
    <w:p>
      <w:pPr>
        <w:widowControl/>
        <w:jc w:val="left"/>
        <w:rPr>
          <w:rFonts w:ascii="宋体" w:hAnsi="宋体"/>
        </w:rPr>
      </w:pPr>
    </w:p>
    <w:p>
      <w:pPr>
        <w:ind w:firstLine="480" w:firstLineChars="200"/>
        <w:rPr>
          <w:rFonts w:ascii="宋体" w:hAnsi="宋体"/>
          <w:sz w:val="24"/>
        </w:rPr>
      </w:pPr>
    </w:p>
    <w:p>
      <w:pPr>
        <w:tabs>
          <w:tab w:val="left" w:pos="0"/>
          <w:tab w:val="left" w:pos="94"/>
          <w:tab w:val="left" w:pos="5685"/>
        </w:tabs>
        <w:adjustRightInd w:val="0"/>
        <w:snapToGrid w:val="0"/>
        <w:spacing w:line="300" w:lineRule="auto"/>
        <w:jc w:val="center"/>
        <w:rPr>
          <w:rFonts w:hint="eastAsia" w:ascii="宋体" w:hAnsi="宋体"/>
          <w:b/>
          <w:snapToGrid w:val="0"/>
          <w:sz w:val="36"/>
          <w:szCs w:val="36"/>
        </w:rPr>
      </w:pPr>
    </w:p>
    <w:p>
      <w:pPr>
        <w:tabs>
          <w:tab w:val="left" w:pos="0"/>
          <w:tab w:val="left" w:pos="94"/>
          <w:tab w:val="left" w:pos="5685"/>
        </w:tabs>
        <w:adjustRightInd w:val="0"/>
        <w:snapToGrid w:val="0"/>
        <w:spacing w:line="300" w:lineRule="auto"/>
        <w:jc w:val="center"/>
        <w:rPr>
          <w:rFonts w:hint="eastAsia" w:ascii="宋体" w:hAnsi="宋体"/>
          <w:b/>
          <w:snapToGrid w:val="0"/>
          <w:sz w:val="36"/>
          <w:szCs w:val="36"/>
        </w:rPr>
      </w:pPr>
    </w:p>
    <w:p>
      <w:pPr>
        <w:tabs>
          <w:tab w:val="left" w:pos="0"/>
          <w:tab w:val="left" w:pos="94"/>
          <w:tab w:val="left" w:pos="5685"/>
        </w:tabs>
        <w:adjustRightInd w:val="0"/>
        <w:snapToGrid w:val="0"/>
        <w:spacing w:line="300" w:lineRule="auto"/>
        <w:jc w:val="center"/>
        <w:rPr>
          <w:rFonts w:hint="eastAsia" w:ascii="宋体" w:hAnsi="宋体"/>
          <w:b/>
          <w:snapToGrid w:val="0"/>
          <w:sz w:val="36"/>
          <w:szCs w:val="36"/>
        </w:rPr>
      </w:pPr>
    </w:p>
    <w:p>
      <w:pPr>
        <w:tabs>
          <w:tab w:val="left" w:pos="0"/>
          <w:tab w:val="left" w:pos="94"/>
          <w:tab w:val="left" w:pos="5685"/>
        </w:tabs>
        <w:adjustRightInd w:val="0"/>
        <w:snapToGrid w:val="0"/>
        <w:spacing w:line="300" w:lineRule="auto"/>
        <w:jc w:val="center"/>
        <w:rPr>
          <w:rFonts w:hint="eastAsia" w:ascii="宋体" w:hAnsi="宋体"/>
          <w:b/>
          <w:snapToGrid w:val="0"/>
          <w:sz w:val="36"/>
          <w:szCs w:val="36"/>
        </w:rPr>
      </w:pPr>
    </w:p>
    <w:p>
      <w:pPr>
        <w:tabs>
          <w:tab w:val="left" w:pos="0"/>
          <w:tab w:val="left" w:pos="94"/>
          <w:tab w:val="left" w:pos="5685"/>
        </w:tabs>
        <w:adjustRightInd w:val="0"/>
        <w:snapToGrid w:val="0"/>
        <w:spacing w:line="300" w:lineRule="auto"/>
        <w:jc w:val="center"/>
        <w:rPr>
          <w:rFonts w:hint="eastAsia" w:ascii="宋体" w:hAnsi="宋体"/>
          <w:b/>
          <w:snapToGrid w:val="0"/>
          <w:sz w:val="36"/>
          <w:szCs w:val="36"/>
        </w:rPr>
      </w:pPr>
    </w:p>
    <w:p>
      <w:pPr>
        <w:tabs>
          <w:tab w:val="left" w:pos="0"/>
          <w:tab w:val="left" w:pos="94"/>
          <w:tab w:val="left" w:pos="5685"/>
        </w:tabs>
        <w:adjustRightInd w:val="0"/>
        <w:snapToGrid w:val="0"/>
        <w:spacing w:line="300" w:lineRule="auto"/>
        <w:jc w:val="center"/>
        <w:rPr>
          <w:rFonts w:hint="eastAsia" w:ascii="宋体" w:hAnsi="宋体"/>
          <w:b/>
          <w:snapToGrid w:val="0"/>
          <w:sz w:val="36"/>
          <w:szCs w:val="36"/>
        </w:rPr>
      </w:pPr>
    </w:p>
    <w:p>
      <w:pPr>
        <w:tabs>
          <w:tab w:val="left" w:pos="0"/>
          <w:tab w:val="left" w:pos="94"/>
          <w:tab w:val="left" w:pos="5685"/>
        </w:tabs>
        <w:adjustRightInd w:val="0"/>
        <w:snapToGrid w:val="0"/>
        <w:spacing w:line="300" w:lineRule="auto"/>
        <w:jc w:val="center"/>
        <w:rPr>
          <w:rFonts w:hint="eastAsia" w:ascii="宋体" w:hAnsi="宋体"/>
          <w:b/>
          <w:snapToGrid w:val="0"/>
          <w:sz w:val="36"/>
          <w:szCs w:val="36"/>
        </w:rPr>
      </w:pPr>
    </w:p>
    <w:p>
      <w:pPr>
        <w:tabs>
          <w:tab w:val="left" w:pos="0"/>
          <w:tab w:val="left" w:pos="94"/>
          <w:tab w:val="left" w:pos="5685"/>
        </w:tabs>
        <w:adjustRightInd w:val="0"/>
        <w:snapToGrid w:val="0"/>
        <w:spacing w:line="300" w:lineRule="auto"/>
        <w:jc w:val="center"/>
        <w:rPr>
          <w:rFonts w:hint="eastAsia" w:ascii="宋体" w:hAnsi="宋体"/>
          <w:b/>
          <w:snapToGrid w:val="0"/>
          <w:sz w:val="36"/>
          <w:szCs w:val="36"/>
        </w:rPr>
      </w:pPr>
    </w:p>
    <w:p>
      <w:pPr>
        <w:tabs>
          <w:tab w:val="left" w:pos="0"/>
          <w:tab w:val="left" w:pos="94"/>
          <w:tab w:val="left" w:pos="5685"/>
        </w:tabs>
        <w:adjustRightInd w:val="0"/>
        <w:snapToGrid w:val="0"/>
        <w:spacing w:line="300" w:lineRule="auto"/>
        <w:jc w:val="center"/>
        <w:rPr>
          <w:rFonts w:hint="eastAsia" w:ascii="宋体" w:hAnsi="宋体"/>
          <w:b/>
          <w:snapToGrid w:val="0"/>
          <w:sz w:val="36"/>
          <w:szCs w:val="36"/>
        </w:rPr>
      </w:pPr>
    </w:p>
    <w:p>
      <w:pPr>
        <w:tabs>
          <w:tab w:val="left" w:pos="0"/>
          <w:tab w:val="left" w:pos="94"/>
          <w:tab w:val="left" w:pos="5685"/>
        </w:tabs>
        <w:adjustRightInd w:val="0"/>
        <w:snapToGrid w:val="0"/>
        <w:spacing w:line="300" w:lineRule="auto"/>
        <w:jc w:val="center"/>
        <w:rPr>
          <w:rFonts w:hint="eastAsia" w:ascii="宋体" w:hAnsi="宋体"/>
          <w:b/>
          <w:snapToGrid w:val="0"/>
          <w:sz w:val="36"/>
          <w:szCs w:val="36"/>
        </w:rPr>
      </w:pPr>
    </w:p>
    <w:p>
      <w:pPr>
        <w:tabs>
          <w:tab w:val="left" w:pos="0"/>
          <w:tab w:val="left" w:pos="94"/>
          <w:tab w:val="left" w:pos="5685"/>
        </w:tabs>
        <w:adjustRightInd w:val="0"/>
        <w:snapToGrid w:val="0"/>
        <w:spacing w:line="300" w:lineRule="auto"/>
        <w:jc w:val="center"/>
        <w:rPr>
          <w:rFonts w:hint="eastAsia" w:ascii="宋体" w:hAnsi="宋体"/>
          <w:b/>
          <w:snapToGrid w:val="0"/>
          <w:sz w:val="36"/>
          <w:szCs w:val="36"/>
        </w:rPr>
      </w:pPr>
    </w:p>
    <w:p>
      <w:pPr>
        <w:tabs>
          <w:tab w:val="left" w:pos="0"/>
          <w:tab w:val="left" w:pos="94"/>
          <w:tab w:val="left" w:pos="5685"/>
        </w:tabs>
        <w:adjustRightInd w:val="0"/>
        <w:snapToGrid w:val="0"/>
        <w:spacing w:line="300" w:lineRule="auto"/>
        <w:jc w:val="both"/>
        <w:rPr>
          <w:rFonts w:hint="eastAsia" w:ascii="宋体" w:hAnsi="宋体"/>
          <w:b/>
          <w:snapToGrid w:val="0"/>
          <w:sz w:val="36"/>
          <w:szCs w:val="36"/>
        </w:rPr>
      </w:pPr>
    </w:p>
    <w:p>
      <w:pPr>
        <w:pStyle w:val="3"/>
      </w:pPr>
      <w:bookmarkStart w:id="505" w:name="_Toc14215796"/>
      <w:r>
        <w:rPr>
          <w:rFonts w:hint="eastAsia"/>
        </w:rPr>
        <w:t>第四章    投标承诺书（格式）</w:t>
      </w:r>
      <w:bookmarkEnd w:id="505"/>
    </w:p>
    <w:p>
      <w:pPr>
        <w:jc w:val="center"/>
        <w:rPr>
          <w:rFonts w:ascii="宋体" w:hAnsi="宋体"/>
          <w:sz w:val="36"/>
          <w:szCs w:val="36"/>
        </w:rPr>
      </w:pPr>
      <w:r>
        <w:rPr>
          <w:rFonts w:hint="eastAsia" w:ascii="宋体" w:hAnsi="宋体"/>
          <w:snapToGrid w:val="0"/>
          <w:sz w:val="36"/>
          <w:szCs w:val="36"/>
        </w:rPr>
        <w:t>投标承诺书</w:t>
      </w:r>
    </w:p>
    <w:p>
      <w:pPr>
        <w:spacing w:line="360" w:lineRule="auto"/>
        <w:rPr>
          <w:rFonts w:ascii="宋体" w:hAnsi="宋体"/>
          <w:sz w:val="28"/>
          <w:szCs w:val="28"/>
          <w:u w:val="single"/>
        </w:rPr>
      </w:pPr>
      <w:r>
        <w:rPr>
          <w:rFonts w:hint="eastAsia" w:ascii="宋体" w:hAnsi="宋体"/>
          <w:sz w:val="28"/>
          <w:szCs w:val="28"/>
        </w:rPr>
        <w:t xml:space="preserve">致招标人: </w:t>
      </w:r>
      <w:r>
        <w:rPr>
          <w:rFonts w:hint="eastAsia" w:ascii="宋体" w:hAnsi="宋体"/>
          <w:sz w:val="28"/>
          <w:szCs w:val="28"/>
          <w:u w:val="single"/>
        </w:rPr>
        <w:t xml:space="preserve">                </w:t>
      </w:r>
    </w:p>
    <w:p>
      <w:pPr>
        <w:spacing w:line="360" w:lineRule="auto"/>
        <w:ind w:firstLine="560" w:firstLineChars="200"/>
        <w:rPr>
          <w:rFonts w:ascii="宋体" w:hAnsi="宋体"/>
          <w:sz w:val="28"/>
          <w:szCs w:val="28"/>
        </w:rPr>
      </w:pPr>
      <w:r>
        <w:rPr>
          <w:rFonts w:hint="eastAsia" w:ascii="宋体" w:hAnsi="宋体"/>
          <w:sz w:val="28"/>
          <w:szCs w:val="28"/>
        </w:rPr>
        <w:t>我方决定参加贵方</w:t>
      </w:r>
      <w:r>
        <w:rPr>
          <w:rFonts w:hint="eastAsia" w:ascii="宋体" w:hAnsi="宋体"/>
          <w:sz w:val="28"/>
          <w:szCs w:val="28"/>
          <w:u w:val="single"/>
        </w:rPr>
        <w:t xml:space="preserve">                 </w:t>
      </w:r>
      <w:r>
        <w:rPr>
          <w:rFonts w:hint="eastAsia" w:ascii="宋体" w:hAnsi="宋体"/>
          <w:sz w:val="28"/>
          <w:szCs w:val="28"/>
        </w:rPr>
        <w:t>工程的招标活动，并完全按受贵方招标文件中所诉的所有内容。为此，我方作出如下承诺:</w:t>
      </w:r>
    </w:p>
    <w:p>
      <w:pPr>
        <w:spacing w:line="360" w:lineRule="auto"/>
        <w:ind w:firstLine="560" w:firstLineChars="200"/>
        <w:rPr>
          <w:rFonts w:ascii="宋体" w:hAnsi="宋体"/>
          <w:sz w:val="28"/>
          <w:szCs w:val="28"/>
        </w:rPr>
      </w:pPr>
      <w:r>
        <w:rPr>
          <w:rFonts w:hint="eastAsia" w:ascii="宋体" w:hAnsi="宋体"/>
          <w:sz w:val="28"/>
          <w:szCs w:val="28"/>
        </w:rPr>
        <w:t>1、我方同意接受贵方提出</w:t>
      </w:r>
      <w:r>
        <w:rPr>
          <w:rFonts w:hint="eastAsia" w:ascii="宋体" w:hAnsi="宋体"/>
          <w:sz w:val="28"/>
          <w:szCs w:val="28"/>
          <w:lang w:val="en-US" w:eastAsia="zh-CN"/>
        </w:rPr>
        <w:t>两</w:t>
      </w:r>
      <w:r>
        <w:rPr>
          <w:rFonts w:hint="eastAsia" w:ascii="宋体" w:hAnsi="宋体"/>
          <w:sz w:val="28"/>
          <w:szCs w:val="28"/>
        </w:rPr>
        <w:t>随机中标法确定中标人。</w:t>
      </w:r>
    </w:p>
    <w:p>
      <w:pPr>
        <w:spacing w:line="360" w:lineRule="auto"/>
        <w:ind w:firstLine="560" w:firstLineChars="200"/>
        <w:rPr>
          <w:rFonts w:ascii="宋体" w:hAnsi="宋体"/>
          <w:sz w:val="28"/>
          <w:szCs w:val="28"/>
        </w:rPr>
      </w:pPr>
      <w:r>
        <w:rPr>
          <w:rFonts w:hint="eastAsia" w:ascii="宋体" w:hAnsi="宋体"/>
          <w:sz w:val="28"/>
          <w:szCs w:val="28"/>
        </w:rPr>
        <w:t>2、一旦我方中标，我方保证派出合格的项目管理班子组织本工程的实施。</w:t>
      </w:r>
    </w:p>
    <w:p>
      <w:pPr>
        <w:spacing w:line="360" w:lineRule="auto"/>
        <w:ind w:firstLine="560" w:firstLineChars="200"/>
        <w:rPr>
          <w:rFonts w:ascii="宋体" w:hAnsi="宋体"/>
          <w:sz w:val="28"/>
          <w:szCs w:val="28"/>
        </w:rPr>
      </w:pPr>
      <w:r>
        <w:rPr>
          <w:rFonts w:hint="eastAsia" w:ascii="宋体" w:hAnsi="宋体"/>
          <w:sz w:val="28"/>
          <w:szCs w:val="28"/>
        </w:rPr>
        <w:t>3、一旦我方中标，我方保证在收到贵方中标通知书3天内先缴纳履约保证金后再与招标人签订工程施工合同，签定合同后7天内进场施工，否则,承担一切责任。</w:t>
      </w:r>
    </w:p>
    <w:p>
      <w:pPr>
        <w:spacing w:line="360" w:lineRule="auto"/>
        <w:ind w:firstLine="560" w:firstLineChars="200"/>
        <w:rPr>
          <w:rFonts w:ascii="宋体" w:hAnsi="宋体"/>
          <w:sz w:val="28"/>
          <w:szCs w:val="28"/>
        </w:rPr>
      </w:pPr>
      <w:r>
        <w:rPr>
          <w:rFonts w:hint="eastAsia" w:ascii="宋体" w:hAnsi="宋体"/>
          <w:sz w:val="28"/>
          <w:szCs w:val="28"/>
        </w:rPr>
        <w:t>4、我方保证在合同签订后3天内编制完成本工程实施的施工组织设计，并得到贵方的认可。我方保证严格按照经贵方认可的施工组织设计组织施工，质量达到合格标准的要求。</w:t>
      </w:r>
    </w:p>
    <w:p>
      <w:pPr>
        <w:spacing w:line="360" w:lineRule="auto"/>
        <w:ind w:firstLine="560" w:firstLineChars="200"/>
        <w:rPr>
          <w:rFonts w:ascii="宋体" w:hAnsi="宋体"/>
          <w:sz w:val="28"/>
          <w:szCs w:val="28"/>
        </w:rPr>
      </w:pPr>
      <w:r>
        <w:rPr>
          <w:rFonts w:hint="eastAsia" w:ascii="宋体" w:hAnsi="宋体"/>
          <w:sz w:val="28"/>
          <w:szCs w:val="28"/>
        </w:rPr>
        <w:t>5、我方保证严格执行有关法律，法规，规章，规范性文件的规定，决不挂靠，转包，违法分包。</w:t>
      </w:r>
    </w:p>
    <w:p>
      <w:pPr>
        <w:spacing w:line="360" w:lineRule="auto"/>
        <w:ind w:firstLine="560" w:firstLineChars="200"/>
        <w:rPr>
          <w:rFonts w:ascii="宋体" w:hAnsi="宋体"/>
          <w:sz w:val="28"/>
          <w:szCs w:val="28"/>
          <w:u w:val="single"/>
        </w:rPr>
      </w:pPr>
      <w:r>
        <w:rPr>
          <w:rFonts w:hint="eastAsia" w:ascii="宋体" w:hAnsi="宋体"/>
          <w:sz w:val="28"/>
          <w:szCs w:val="28"/>
        </w:rPr>
        <w:t>6、本项目拟选派的项目负责人</w:t>
      </w:r>
      <w:r>
        <w:rPr>
          <w:rFonts w:hint="eastAsia" w:ascii="宋体" w:hAnsi="宋体"/>
          <w:sz w:val="28"/>
          <w:szCs w:val="28"/>
          <w:u w:val="single"/>
        </w:rPr>
        <w:t xml:space="preserve">       </w:t>
      </w:r>
      <w:r>
        <w:rPr>
          <w:rFonts w:hint="eastAsia" w:ascii="宋体" w:hAnsi="宋体"/>
          <w:sz w:val="28"/>
          <w:szCs w:val="28"/>
        </w:rPr>
        <w:t>；证书编号：</w:t>
      </w:r>
      <w:r>
        <w:rPr>
          <w:rFonts w:hint="eastAsia" w:ascii="宋体" w:hAnsi="宋体"/>
          <w:sz w:val="28"/>
          <w:szCs w:val="28"/>
          <w:u w:val="single"/>
        </w:rPr>
        <w:t xml:space="preserve">           </w:t>
      </w:r>
      <w:r>
        <w:rPr>
          <w:rFonts w:hint="eastAsia" w:ascii="宋体" w:hAnsi="宋体"/>
          <w:sz w:val="28"/>
          <w:szCs w:val="28"/>
        </w:rPr>
        <w:t>，为本单位正式员工，已缴纳养老保险，并无在建或预中标工程。</w:t>
      </w:r>
    </w:p>
    <w:p>
      <w:pPr>
        <w:spacing w:line="360" w:lineRule="auto"/>
        <w:ind w:firstLine="560" w:firstLineChars="200"/>
        <w:rPr>
          <w:rFonts w:ascii="宋体" w:hAnsi="宋体"/>
          <w:sz w:val="28"/>
          <w:szCs w:val="28"/>
        </w:rPr>
      </w:pPr>
      <w:r>
        <w:rPr>
          <w:rFonts w:hint="eastAsia" w:ascii="宋体" w:hAnsi="宋体"/>
          <w:sz w:val="28"/>
          <w:szCs w:val="28"/>
        </w:rPr>
        <w:t>7、我方若违反上述承诺之一的,愿承担一切责任并接受有关处罚。</w:t>
      </w:r>
    </w:p>
    <w:p>
      <w:pPr>
        <w:ind w:right="600" w:firstLine="3360" w:firstLineChars="1200"/>
        <w:rPr>
          <w:rFonts w:ascii="宋体" w:hAnsi="宋体"/>
          <w:sz w:val="28"/>
          <w:szCs w:val="28"/>
          <w:u w:val="single"/>
        </w:rPr>
      </w:pPr>
      <w:r>
        <w:rPr>
          <w:rFonts w:hint="eastAsia" w:ascii="宋体" w:hAnsi="宋体"/>
          <w:sz w:val="28"/>
          <w:szCs w:val="28"/>
        </w:rPr>
        <w:t xml:space="preserve">投标人:  </w:t>
      </w:r>
      <w:r>
        <w:rPr>
          <w:rFonts w:hint="eastAsia" w:ascii="宋体" w:hAnsi="宋体"/>
          <w:sz w:val="28"/>
          <w:szCs w:val="28"/>
          <w:u w:val="single"/>
        </w:rPr>
        <w:t xml:space="preserve">                (盖公章)    </w:t>
      </w:r>
    </w:p>
    <w:p>
      <w:pPr>
        <w:rPr>
          <w:rFonts w:ascii="宋体" w:hAnsi="宋体"/>
          <w:sz w:val="28"/>
          <w:szCs w:val="28"/>
          <w:u w:val="single"/>
        </w:rPr>
      </w:pPr>
      <w:r>
        <w:rPr>
          <w:rFonts w:hint="eastAsia" w:ascii="宋体" w:hAnsi="宋体"/>
          <w:sz w:val="28"/>
          <w:szCs w:val="28"/>
        </w:rPr>
        <w:t>承诺人的法定代表人或法定代表人授权委托人(签字或盖章):</w:t>
      </w:r>
      <w:r>
        <w:rPr>
          <w:rFonts w:hint="eastAsia" w:ascii="宋体" w:hAnsi="宋体"/>
          <w:sz w:val="28"/>
          <w:szCs w:val="28"/>
          <w:u w:val="single"/>
        </w:rPr>
        <w:t xml:space="preserve">        </w:t>
      </w:r>
    </w:p>
    <w:p>
      <w:pPr>
        <w:jc w:val="right"/>
        <w:rPr>
          <w:rFonts w:ascii="宋体" w:hAnsi="宋体"/>
          <w:sz w:val="28"/>
          <w:szCs w:val="28"/>
        </w:rPr>
      </w:pPr>
      <w:r>
        <w:rPr>
          <w:rFonts w:hint="eastAsia" w:ascii="宋体" w:hAnsi="宋体"/>
          <w:sz w:val="28"/>
          <w:szCs w:val="28"/>
        </w:rPr>
        <w:t>年    月    日</w:t>
      </w:r>
    </w:p>
    <w:p>
      <w:pPr>
        <w:widowControl/>
        <w:jc w:val="left"/>
        <w:rPr>
          <w:rFonts w:hint="eastAsia" w:ascii="宋体" w:hAnsi="宋体"/>
        </w:rPr>
      </w:pPr>
    </w:p>
    <w:p>
      <w:pPr>
        <w:jc w:val="center"/>
        <w:rPr>
          <w:rFonts w:hint="eastAsia" w:ascii="宋体" w:hAnsi="宋体"/>
          <w:b/>
          <w:snapToGrid w:val="0"/>
          <w:sz w:val="36"/>
          <w:szCs w:val="36"/>
        </w:rPr>
      </w:pPr>
    </w:p>
    <w:p>
      <w:pPr>
        <w:jc w:val="center"/>
        <w:rPr>
          <w:rFonts w:ascii="宋体" w:hAnsi="宋体"/>
          <w:b/>
          <w:sz w:val="36"/>
          <w:szCs w:val="36"/>
        </w:rPr>
      </w:pPr>
      <w:r>
        <w:rPr>
          <w:rFonts w:hint="eastAsia" w:ascii="宋体" w:hAnsi="宋体"/>
          <w:b/>
          <w:snapToGrid w:val="0"/>
          <w:sz w:val="36"/>
          <w:szCs w:val="36"/>
        </w:rPr>
        <w:t>附开标时需提供的相关资料复印件</w:t>
      </w:r>
    </w:p>
    <w:p>
      <w:pPr>
        <w:pStyle w:val="32"/>
        <w:ind w:firstLine="705" w:firstLineChars="196"/>
        <w:rPr>
          <w:rFonts w:ascii="宋体" w:hAnsi="宋体"/>
          <w:b w:val="0"/>
          <w:bCs w:val="0"/>
          <w:kern w:val="0"/>
          <w:sz w:val="36"/>
          <w:szCs w:val="20"/>
        </w:rPr>
      </w:pPr>
      <w:bookmarkStart w:id="506" w:name="_Toc366679762"/>
      <w:bookmarkStart w:id="507" w:name="_Toc14215797"/>
      <w:bookmarkStart w:id="508" w:name="_Toc14215509"/>
      <w:bookmarkStart w:id="509" w:name="_Toc369509232"/>
      <w:bookmarkStart w:id="510" w:name="_Toc371946266"/>
      <w:bookmarkStart w:id="511" w:name="_Toc372016068"/>
      <w:r>
        <w:rPr>
          <w:rFonts w:hint="eastAsia" w:ascii="宋体" w:hAnsi="宋体"/>
          <w:b w:val="0"/>
          <w:bCs w:val="0"/>
          <w:kern w:val="0"/>
          <w:sz w:val="36"/>
          <w:szCs w:val="20"/>
        </w:rPr>
        <w:t>1、法定代表人资格证明书或法定代表人授权委托书</w:t>
      </w:r>
      <w:bookmarkEnd w:id="506"/>
      <w:r>
        <w:rPr>
          <w:rFonts w:hint="eastAsia" w:ascii="宋体" w:hAnsi="宋体"/>
          <w:b w:val="0"/>
          <w:bCs w:val="0"/>
          <w:kern w:val="0"/>
          <w:sz w:val="36"/>
          <w:szCs w:val="20"/>
        </w:rPr>
        <w:t>。</w:t>
      </w:r>
      <w:bookmarkEnd w:id="507"/>
      <w:bookmarkEnd w:id="508"/>
      <w:bookmarkEnd w:id="509"/>
      <w:bookmarkEnd w:id="510"/>
      <w:bookmarkEnd w:id="511"/>
    </w:p>
    <w:p>
      <w:pPr>
        <w:pStyle w:val="32"/>
        <w:rPr>
          <w:rFonts w:ascii="宋体" w:hAnsi="宋体"/>
        </w:rPr>
      </w:pPr>
      <w:bookmarkStart w:id="512" w:name="_Toc371946267"/>
      <w:bookmarkStart w:id="513" w:name="_Toc369509233"/>
      <w:bookmarkStart w:id="514" w:name="_Toc372016069"/>
      <w:bookmarkStart w:id="515" w:name="_Toc14215510"/>
      <w:bookmarkStart w:id="516" w:name="_Toc14215798"/>
      <w:bookmarkStart w:id="517" w:name="_Toc366679763"/>
      <w:r>
        <w:rPr>
          <w:rFonts w:hint="eastAsia" w:ascii="宋体" w:hAnsi="宋体"/>
        </w:rPr>
        <w:t>（1）法定代表人资格证明书（格式）</w:t>
      </w:r>
      <w:bookmarkEnd w:id="512"/>
      <w:bookmarkEnd w:id="513"/>
      <w:bookmarkEnd w:id="514"/>
      <w:bookmarkEnd w:id="515"/>
      <w:bookmarkEnd w:id="516"/>
      <w:bookmarkEnd w:id="517"/>
    </w:p>
    <w:p>
      <w:pPr>
        <w:pStyle w:val="22"/>
        <w:adjustRightInd w:val="0"/>
        <w:snapToGrid w:val="0"/>
        <w:spacing w:line="300" w:lineRule="auto"/>
        <w:ind w:firstLine="420"/>
        <w:jc w:val="center"/>
        <w:rPr>
          <w:rFonts w:hAnsi="宋体"/>
        </w:rPr>
      </w:pPr>
    </w:p>
    <w:p>
      <w:pPr>
        <w:pStyle w:val="22"/>
        <w:adjustRightInd w:val="0"/>
        <w:snapToGrid w:val="0"/>
        <w:spacing w:line="300" w:lineRule="auto"/>
        <w:ind w:firstLine="420"/>
        <w:rPr>
          <w:rFonts w:hAnsi="宋体"/>
        </w:rPr>
      </w:pPr>
    </w:p>
    <w:p>
      <w:pPr>
        <w:pStyle w:val="22"/>
        <w:adjustRightInd w:val="0"/>
        <w:snapToGrid w:val="0"/>
        <w:spacing w:line="300" w:lineRule="auto"/>
        <w:ind w:firstLine="420"/>
        <w:rPr>
          <w:rFonts w:hAnsi="宋体"/>
        </w:rPr>
      </w:pPr>
    </w:p>
    <w:p>
      <w:pPr>
        <w:pStyle w:val="22"/>
        <w:adjustRightInd w:val="0"/>
        <w:snapToGrid w:val="0"/>
        <w:spacing w:line="300" w:lineRule="auto"/>
        <w:ind w:firstLine="420"/>
        <w:rPr>
          <w:rFonts w:hAnsi="宋体"/>
          <w:sz w:val="24"/>
        </w:rPr>
      </w:pPr>
      <w:r>
        <w:rPr>
          <w:rFonts w:hint="eastAsia" w:hAnsi="宋体"/>
          <w:sz w:val="24"/>
        </w:rPr>
        <w:t>单位名称：</w:t>
      </w:r>
    </w:p>
    <w:p>
      <w:pPr>
        <w:pStyle w:val="22"/>
        <w:adjustRightInd w:val="0"/>
        <w:snapToGrid w:val="0"/>
        <w:spacing w:line="300" w:lineRule="auto"/>
        <w:ind w:firstLine="420"/>
        <w:rPr>
          <w:rFonts w:hAnsi="宋体"/>
          <w:sz w:val="24"/>
        </w:rPr>
      </w:pPr>
    </w:p>
    <w:p>
      <w:pPr>
        <w:pStyle w:val="22"/>
        <w:adjustRightInd w:val="0"/>
        <w:snapToGrid w:val="0"/>
        <w:spacing w:line="300" w:lineRule="auto"/>
        <w:ind w:firstLine="420"/>
        <w:rPr>
          <w:rFonts w:hAnsi="宋体"/>
          <w:sz w:val="24"/>
        </w:rPr>
      </w:pPr>
      <w:r>
        <w:rPr>
          <w:rFonts w:hint="eastAsia" w:hAnsi="宋体"/>
          <w:sz w:val="24"/>
        </w:rPr>
        <w:t>地址：</w:t>
      </w:r>
    </w:p>
    <w:p>
      <w:pPr>
        <w:pStyle w:val="22"/>
        <w:adjustRightInd w:val="0"/>
        <w:snapToGrid w:val="0"/>
        <w:spacing w:line="300" w:lineRule="auto"/>
        <w:ind w:firstLine="420"/>
        <w:rPr>
          <w:rFonts w:hAnsi="宋体"/>
          <w:sz w:val="24"/>
        </w:rPr>
      </w:pPr>
    </w:p>
    <w:p>
      <w:pPr>
        <w:pStyle w:val="22"/>
        <w:adjustRightInd w:val="0"/>
        <w:snapToGrid w:val="0"/>
        <w:spacing w:line="300" w:lineRule="auto"/>
        <w:ind w:firstLine="420"/>
        <w:rPr>
          <w:rFonts w:hAnsi="宋体"/>
          <w:sz w:val="24"/>
        </w:rPr>
      </w:pPr>
      <w:r>
        <w:rPr>
          <w:rFonts w:hint="eastAsia" w:hAnsi="宋体"/>
          <w:sz w:val="24"/>
        </w:rPr>
        <w:t>姓名：             性别：          身份证号：          职务：</w:t>
      </w:r>
    </w:p>
    <w:p>
      <w:pPr>
        <w:pStyle w:val="22"/>
        <w:adjustRightInd w:val="0"/>
        <w:snapToGrid w:val="0"/>
        <w:spacing w:line="300" w:lineRule="auto"/>
        <w:ind w:firstLine="420"/>
        <w:rPr>
          <w:rFonts w:hAnsi="宋体"/>
          <w:sz w:val="24"/>
        </w:rPr>
      </w:pPr>
    </w:p>
    <w:p>
      <w:pPr>
        <w:pStyle w:val="22"/>
        <w:adjustRightInd w:val="0"/>
        <w:snapToGrid w:val="0"/>
        <w:spacing w:line="300" w:lineRule="auto"/>
        <w:ind w:firstLine="420"/>
        <w:rPr>
          <w:rFonts w:hAnsi="宋体"/>
          <w:sz w:val="24"/>
        </w:rPr>
      </w:pPr>
      <w:r>
        <w:rPr>
          <w:rFonts w:hint="eastAsia" w:hAnsi="宋体"/>
          <w:sz w:val="24"/>
        </w:rPr>
        <w:t>系</w:t>
      </w:r>
      <w:r>
        <w:rPr>
          <w:rFonts w:hint="eastAsia" w:hAnsi="宋体"/>
          <w:sz w:val="24"/>
          <w:u w:val="single"/>
        </w:rPr>
        <w:t xml:space="preserve">                         </w:t>
      </w:r>
      <w:r>
        <w:rPr>
          <w:rFonts w:hint="eastAsia" w:hAnsi="宋体"/>
          <w:sz w:val="24"/>
        </w:rPr>
        <w:t xml:space="preserve"> 的法定代表人（或企业主要负责人）。为施工、竣工和保修</w:t>
      </w:r>
      <w:r>
        <w:rPr>
          <w:rFonts w:hint="eastAsia" w:hAnsi="宋体"/>
          <w:sz w:val="24"/>
          <w:u w:val="single"/>
        </w:rPr>
        <w:t xml:space="preserve">        </w:t>
      </w:r>
      <w:r>
        <w:rPr>
          <w:rFonts w:hint="eastAsia" w:hAnsi="宋体"/>
          <w:sz w:val="24"/>
        </w:rPr>
        <w:t>的工程，签署上述工程的投标文件、进行合同谈判、签署合同和处理与之有关的一切事务。</w:t>
      </w:r>
    </w:p>
    <w:p>
      <w:pPr>
        <w:pStyle w:val="22"/>
        <w:adjustRightInd w:val="0"/>
        <w:snapToGrid w:val="0"/>
        <w:spacing w:line="300" w:lineRule="auto"/>
        <w:rPr>
          <w:rFonts w:hAnsi="宋体"/>
          <w:sz w:val="24"/>
        </w:rPr>
      </w:pPr>
    </w:p>
    <w:p>
      <w:pPr>
        <w:pStyle w:val="22"/>
        <w:adjustRightInd w:val="0"/>
        <w:snapToGrid w:val="0"/>
        <w:spacing w:line="300" w:lineRule="auto"/>
        <w:ind w:firstLine="420"/>
        <w:rPr>
          <w:rFonts w:hAnsi="宋体"/>
          <w:sz w:val="24"/>
        </w:rPr>
      </w:pPr>
      <w:r>
        <w:rPr>
          <w:rFonts w:hint="eastAsia" w:hAnsi="宋体"/>
          <w:sz w:val="24"/>
        </w:rPr>
        <w:t>特此证明。</w:t>
      </w:r>
    </w:p>
    <w:p>
      <w:pPr>
        <w:pStyle w:val="22"/>
        <w:adjustRightInd w:val="0"/>
        <w:snapToGrid w:val="0"/>
        <w:spacing w:line="300" w:lineRule="auto"/>
        <w:rPr>
          <w:rFonts w:hAnsi="宋体"/>
          <w:sz w:val="24"/>
        </w:rPr>
      </w:pPr>
    </w:p>
    <w:p>
      <w:pPr>
        <w:pStyle w:val="22"/>
        <w:adjustRightInd w:val="0"/>
        <w:snapToGrid w:val="0"/>
        <w:spacing w:line="300" w:lineRule="auto"/>
        <w:ind w:firstLine="4320" w:firstLineChars="1800"/>
        <w:jc w:val="left"/>
        <w:rPr>
          <w:rFonts w:hAnsi="宋体"/>
          <w:sz w:val="24"/>
        </w:rPr>
      </w:pPr>
      <w:r>
        <w:rPr>
          <w:rFonts w:hint="eastAsia" w:hAnsi="宋体"/>
          <w:sz w:val="24"/>
        </w:rPr>
        <w:t>投标人：(盖章)</w:t>
      </w:r>
    </w:p>
    <w:p>
      <w:pPr>
        <w:pStyle w:val="22"/>
        <w:adjustRightInd w:val="0"/>
        <w:snapToGrid w:val="0"/>
        <w:spacing w:line="300" w:lineRule="auto"/>
        <w:ind w:firstLine="4080" w:firstLineChars="1700"/>
        <w:rPr>
          <w:rFonts w:hAnsi="宋体"/>
          <w:sz w:val="24"/>
        </w:rPr>
      </w:pPr>
    </w:p>
    <w:p>
      <w:pPr>
        <w:pStyle w:val="22"/>
        <w:adjustRightInd w:val="0"/>
        <w:snapToGrid w:val="0"/>
        <w:spacing w:line="300" w:lineRule="auto"/>
        <w:ind w:firstLine="4320" w:firstLineChars="1800"/>
        <w:rPr>
          <w:rFonts w:hAnsi="宋体"/>
          <w:sz w:val="24"/>
        </w:rPr>
      </w:pPr>
      <w:r>
        <w:rPr>
          <w:rFonts w:hint="eastAsia" w:hAnsi="宋体"/>
          <w:sz w:val="24"/>
        </w:rPr>
        <w:t>法定代表人：（签名或盖章）</w:t>
      </w:r>
    </w:p>
    <w:p>
      <w:pPr>
        <w:pStyle w:val="22"/>
        <w:adjustRightInd w:val="0"/>
        <w:snapToGrid w:val="0"/>
        <w:spacing w:line="300" w:lineRule="auto"/>
        <w:ind w:firstLine="5520" w:firstLineChars="2300"/>
        <w:rPr>
          <w:rFonts w:hAnsi="宋体"/>
          <w:sz w:val="24"/>
        </w:rPr>
      </w:pPr>
    </w:p>
    <w:p>
      <w:pPr>
        <w:pStyle w:val="22"/>
        <w:adjustRightInd w:val="0"/>
        <w:snapToGrid w:val="0"/>
        <w:spacing w:line="300" w:lineRule="auto"/>
        <w:ind w:firstLine="4320" w:firstLineChars="1800"/>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 xml:space="preserve">年 </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 xml:space="preserve">  日</w:t>
      </w:r>
    </w:p>
    <w:p>
      <w:pPr>
        <w:pStyle w:val="22"/>
        <w:adjustRightInd w:val="0"/>
        <w:snapToGrid w:val="0"/>
        <w:spacing w:line="300" w:lineRule="auto"/>
        <w:jc w:val="center"/>
        <w:rPr>
          <w:rFonts w:hAnsi="宋体"/>
          <w:b/>
          <w:bCs/>
          <w:sz w:val="24"/>
        </w:rPr>
      </w:pPr>
    </w:p>
    <w:p>
      <w:pPr>
        <w:pStyle w:val="22"/>
        <w:adjustRightInd w:val="0"/>
        <w:snapToGrid w:val="0"/>
        <w:spacing w:line="300" w:lineRule="auto"/>
        <w:jc w:val="center"/>
        <w:rPr>
          <w:rFonts w:hAnsi="宋体"/>
          <w:b/>
          <w:bCs/>
          <w:sz w:val="24"/>
        </w:rPr>
      </w:pPr>
    </w:p>
    <w:p>
      <w:pPr>
        <w:rPr>
          <w:rFonts w:ascii="宋体" w:hAnsi="宋体"/>
        </w:rPr>
      </w:pPr>
      <w:r>
        <w:rPr>
          <w:rFonts w:hint="eastAsia" w:ascii="宋体" w:hAnsi="宋体"/>
        </w:rPr>
        <w:t>附：法定代表人身份证正、反两面复印件（加盖公章）。</w:t>
      </w:r>
    </w:p>
    <w:p>
      <w:pPr>
        <w:rPr>
          <w:rFonts w:ascii="宋体" w:hAnsi="宋体"/>
          <w:bCs/>
        </w:rPr>
      </w:pPr>
    </w:p>
    <w:p>
      <w:pPr>
        <w:pStyle w:val="22"/>
        <w:adjustRightInd w:val="0"/>
        <w:snapToGrid w:val="0"/>
        <w:spacing w:line="300" w:lineRule="auto"/>
        <w:jc w:val="center"/>
        <w:rPr>
          <w:rFonts w:hint="eastAsia" w:hAnsi="宋体"/>
          <w:b/>
          <w:bCs/>
          <w:sz w:val="24"/>
        </w:rPr>
      </w:pPr>
    </w:p>
    <w:p>
      <w:pPr>
        <w:pStyle w:val="22"/>
        <w:adjustRightInd w:val="0"/>
        <w:snapToGrid w:val="0"/>
        <w:spacing w:line="300" w:lineRule="auto"/>
        <w:jc w:val="center"/>
        <w:rPr>
          <w:rFonts w:hint="eastAsia" w:hAnsi="宋体"/>
          <w:b/>
          <w:bCs/>
          <w:sz w:val="24"/>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pStyle w:val="32"/>
        <w:rPr>
          <w:rFonts w:ascii="宋体" w:hAnsi="宋体"/>
        </w:rPr>
      </w:pPr>
      <w:bookmarkStart w:id="518" w:name="_Toc226346234"/>
      <w:bookmarkStart w:id="519" w:name="_Toc226794915"/>
      <w:bookmarkStart w:id="520" w:name="_Toc245812631"/>
      <w:bookmarkStart w:id="521" w:name="_Toc371946268"/>
      <w:bookmarkStart w:id="522" w:name="_Toc369509234"/>
      <w:bookmarkStart w:id="523" w:name="_Toc372016070"/>
      <w:bookmarkStart w:id="524" w:name="_Toc14215799"/>
      <w:bookmarkStart w:id="525" w:name="_Toc14215511"/>
      <w:bookmarkStart w:id="526" w:name="_Toc366679764"/>
      <w:r>
        <w:rPr>
          <w:rFonts w:hint="eastAsia" w:ascii="宋体" w:hAnsi="宋体"/>
        </w:rPr>
        <w:t>（2）法定代表人授权委托书</w:t>
      </w:r>
      <w:bookmarkEnd w:id="518"/>
      <w:bookmarkEnd w:id="519"/>
      <w:bookmarkEnd w:id="520"/>
      <w:r>
        <w:rPr>
          <w:rFonts w:hint="eastAsia" w:ascii="宋体" w:hAnsi="宋体"/>
        </w:rPr>
        <w:t>（格式）</w:t>
      </w:r>
      <w:bookmarkEnd w:id="521"/>
      <w:bookmarkEnd w:id="522"/>
      <w:bookmarkEnd w:id="523"/>
      <w:bookmarkEnd w:id="524"/>
      <w:bookmarkEnd w:id="525"/>
      <w:bookmarkEnd w:id="526"/>
    </w:p>
    <w:p>
      <w:pPr>
        <w:pStyle w:val="22"/>
        <w:adjustRightInd w:val="0"/>
        <w:snapToGrid w:val="0"/>
        <w:spacing w:line="300" w:lineRule="auto"/>
        <w:rPr>
          <w:rFonts w:hAnsi="宋体"/>
        </w:rPr>
      </w:pPr>
    </w:p>
    <w:p>
      <w:pPr>
        <w:pStyle w:val="22"/>
        <w:adjustRightInd w:val="0"/>
        <w:snapToGrid w:val="0"/>
        <w:spacing w:line="300" w:lineRule="auto"/>
        <w:ind w:firstLine="420"/>
        <w:rPr>
          <w:rFonts w:hAnsi="宋体"/>
          <w:sz w:val="24"/>
        </w:rPr>
      </w:pPr>
      <w:r>
        <w:rPr>
          <w:rFonts w:hint="eastAsia" w:hAnsi="宋体"/>
          <w:sz w:val="24"/>
        </w:rPr>
        <w:t>本授权委托书声明：我</w:t>
      </w:r>
      <w:r>
        <w:rPr>
          <w:rFonts w:hint="eastAsia" w:hAnsi="宋体"/>
          <w:sz w:val="24"/>
          <w:u w:val="single"/>
        </w:rPr>
        <w:t xml:space="preserve">        </w:t>
      </w:r>
      <w:r>
        <w:rPr>
          <w:rFonts w:hint="eastAsia" w:hAnsi="宋体"/>
          <w:sz w:val="24"/>
        </w:rPr>
        <w:t xml:space="preserve"> (姓名)系</w:t>
      </w:r>
      <w:r>
        <w:rPr>
          <w:rFonts w:hint="eastAsia" w:hAnsi="宋体"/>
          <w:sz w:val="24"/>
          <w:u w:val="single"/>
        </w:rPr>
        <w:t xml:space="preserve">            </w:t>
      </w:r>
      <w:r>
        <w:rPr>
          <w:rFonts w:hint="eastAsia" w:hAnsi="宋体"/>
          <w:sz w:val="24"/>
        </w:rPr>
        <w:t xml:space="preserve">(投标人名称)的法定代表人，现授权委托 </w:t>
      </w:r>
      <w:r>
        <w:rPr>
          <w:rFonts w:hint="eastAsia" w:hAnsi="宋体"/>
          <w:sz w:val="24"/>
          <w:u w:val="single"/>
        </w:rPr>
        <w:t xml:space="preserve">           </w:t>
      </w:r>
      <w:r>
        <w:rPr>
          <w:rFonts w:hint="eastAsia" w:hAnsi="宋体"/>
          <w:sz w:val="24"/>
        </w:rPr>
        <w:t>（单位名称）的</w:t>
      </w:r>
      <w:r>
        <w:rPr>
          <w:rFonts w:hint="eastAsia" w:hAnsi="宋体"/>
          <w:sz w:val="24"/>
          <w:u w:val="single"/>
        </w:rPr>
        <w:t xml:space="preserve">        </w:t>
      </w:r>
      <w:r>
        <w:rPr>
          <w:rFonts w:hint="eastAsia" w:hAnsi="宋体"/>
          <w:sz w:val="24"/>
        </w:rPr>
        <w:t>(姓名、身份证号)为我公司代理人，参加</w:t>
      </w:r>
      <w:r>
        <w:rPr>
          <w:rFonts w:hint="eastAsia" w:hAnsi="宋体"/>
          <w:sz w:val="24"/>
          <w:u w:val="single"/>
        </w:rPr>
        <w:t xml:space="preserve">      </w:t>
      </w:r>
      <w:r>
        <w:rPr>
          <w:rFonts w:hint="eastAsia" w:hAnsi="宋体"/>
          <w:sz w:val="24"/>
        </w:rPr>
        <w:t>(招标人)的</w:t>
      </w:r>
      <w:r>
        <w:rPr>
          <w:rFonts w:hint="eastAsia" w:hAnsi="宋体"/>
          <w:sz w:val="24"/>
          <w:u w:val="single"/>
        </w:rPr>
        <w:t xml:space="preserve">           </w:t>
      </w:r>
      <w:r>
        <w:rPr>
          <w:rFonts w:hint="eastAsia" w:hAnsi="宋体"/>
          <w:sz w:val="24"/>
        </w:rPr>
        <w:t>工程的投标活动。代理人在投标、开标、评标、合同谈判过程中所签署的一切文件和处理与之有关的一切事务，我均予以承认。</w:t>
      </w:r>
    </w:p>
    <w:p>
      <w:pPr>
        <w:pStyle w:val="22"/>
        <w:adjustRightInd w:val="0"/>
        <w:snapToGrid w:val="0"/>
        <w:spacing w:line="300" w:lineRule="auto"/>
        <w:ind w:left="441" w:leftChars="210"/>
        <w:rPr>
          <w:rFonts w:hAnsi="宋体"/>
          <w:sz w:val="24"/>
        </w:rPr>
      </w:pPr>
      <w:r>
        <w:rPr>
          <w:rFonts w:hint="eastAsia" w:hAnsi="宋体"/>
          <w:sz w:val="24"/>
        </w:rPr>
        <w:t>代理人无转委权。特此委托。</w:t>
      </w:r>
      <w:r>
        <w:rPr>
          <w:rFonts w:hint="eastAsia" w:hAnsi="宋体"/>
          <w:sz w:val="24"/>
        </w:rPr>
        <w:cr/>
      </w:r>
    </w:p>
    <w:p>
      <w:pPr>
        <w:pStyle w:val="22"/>
        <w:adjustRightInd w:val="0"/>
        <w:snapToGrid w:val="0"/>
        <w:spacing w:line="300" w:lineRule="auto"/>
        <w:ind w:left="441" w:leftChars="210"/>
        <w:rPr>
          <w:rFonts w:hAnsi="宋体"/>
          <w:sz w:val="24"/>
        </w:rPr>
      </w:pPr>
      <w:r>
        <w:rPr>
          <w:rFonts w:hint="eastAsia" w:hAnsi="宋体"/>
          <w:sz w:val="24"/>
        </w:rPr>
        <w:t xml:space="preserve">代理人：                     性别：                 年龄： </w:t>
      </w:r>
    </w:p>
    <w:p>
      <w:pPr>
        <w:pStyle w:val="22"/>
        <w:adjustRightInd w:val="0"/>
        <w:snapToGrid w:val="0"/>
        <w:spacing w:line="300" w:lineRule="auto"/>
        <w:ind w:firstLine="420"/>
        <w:rPr>
          <w:rFonts w:hAnsi="宋体"/>
          <w:sz w:val="24"/>
        </w:rPr>
      </w:pPr>
    </w:p>
    <w:p>
      <w:pPr>
        <w:pStyle w:val="22"/>
        <w:adjustRightInd w:val="0"/>
        <w:snapToGrid w:val="0"/>
        <w:spacing w:line="300" w:lineRule="auto"/>
        <w:ind w:firstLine="420"/>
        <w:rPr>
          <w:rFonts w:hAnsi="宋体"/>
          <w:sz w:val="24"/>
        </w:rPr>
      </w:pPr>
      <w:r>
        <w:rPr>
          <w:rFonts w:hint="eastAsia" w:hAnsi="宋体"/>
          <w:sz w:val="24"/>
        </w:rPr>
        <w:t>单位：                       部门：                职务：</w:t>
      </w:r>
    </w:p>
    <w:p>
      <w:pPr>
        <w:pStyle w:val="22"/>
        <w:adjustRightInd w:val="0"/>
        <w:snapToGrid w:val="0"/>
        <w:spacing w:line="300" w:lineRule="auto"/>
        <w:ind w:firstLine="420"/>
        <w:rPr>
          <w:rFonts w:hAnsi="宋体"/>
          <w:sz w:val="24"/>
        </w:rPr>
      </w:pPr>
    </w:p>
    <w:p>
      <w:pPr>
        <w:pStyle w:val="22"/>
        <w:adjustRightInd w:val="0"/>
        <w:snapToGrid w:val="0"/>
        <w:spacing w:line="300" w:lineRule="auto"/>
        <w:ind w:firstLine="420"/>
        <w:rPr>
          <w:rFonts w:hAnsi="宋体"/>
          <w:sz w:val="24"/>
        </w:rPr>
      </w:pPr>
      <w:r>
        <w:rPr>
          <w:rFonts w:hint="eastAsia" w:hAnsi="宋体"/>
          <w:sz w:val="24"/>
        </w:rPr>
        <w:t xml:space="preserve">投标人：（盖章） </w:t>
      </w:r>
    </w:p>
    <w:p>
      <w:pPr>
        <w:pStyle w:val="22"/>
        <w:adjustRightInd w:val="0"/>
        <w:snapToGrid w:val="0"/>
        <w:spacing w:line="300" w:lineRule="auto"/>
        <w:ind w:firstLine="420"/>
        <w:rPr>
          <w:rFonts w:hAnsi="宋体"/>
          <w:sz w:val="24"/>
        </w:rPr>
      </w:pPr>
    </w:p>
    <w:p>
      <w:pPr>
        <w:pStyle w:val="22"/>
        <w:adjustRightInd w:val="0"/>
        <w:snapToGrid w:val="0"/>
        <w:spacing w:line="300" w:lineRule="auto"/>
        <w:ind w:firstLine="420"/>
        <w:rPr>
          <w:rFonts w:hAnsi="宋体"/>
          <w:sz w:val="24"/>
        </w:rPr>
      </w:pPr>
      <w:r>
        <w:rPr>
          <w:rFonts w:hint="eastAsia" w:hAnsi="宋体"/>
          <w:sz w:val="24"/>
        </w:rPr>
        <w:t xml:space="preserve">委托代理人（签名）： </w:t>
      </w:r>
    </w:p>
    <w:p>
      <w:pPr>
        <w:pStyle w:val="22"/>
        <w:adjustRightInd w:val="0"/>
        <w:snapToGrid w:val="0"/>
        <w:spacing w:line="300" w:lineRule="auto"/>
        <w:ind w:firstLine="420"/>
        <w:rPr>
          <w:rFonts w:hAnsi="宋体"/>
          <w:sz w:val="24"/>
        </w:rPr>
      </w:pPr>
    </w:p>
    <w:p>
      <w:pPr>
        <w:pStyle w:val="22"/>
        <w:adjustRightInd w:val="0"/>
        <w:snapToGrid w:val="0"/>
        <w:spacing w:line="300" w:lineRule="auto"/>
        <w:ind w:firstLine="420"/>
        <w:rPr>
          <w:rFonts w:hAnsi="宋体"/>
          <w:sz w:val="24"/>
        </w:rPr>
      </w:pPr>
      <w:r>
        <w:rPr>
          <w:rFonts w:hint="eastAsia" w:hAnsi="宋体"/>
          <w:sz w:val="24"/>
        </w:rPr>
        <w:t>法定代表人：（签名或盖章）</w:t>
      </w:r>
    </w:p>
    <w:p>
      <w:pPr>
        <w:pStyle w:val="22"/>
        <w:adjustRightInd w:val="0"/>
        <w:snapToGrid w:val="0"/>
        <w:spacing w:line="300" w:lineRule="auto"/>
        <w:ind w:firstLine="480" w:firstLineChars="200"/>
        <w:rPr>
          <w:rFonts w:hAnsi="宋体"/>
          <w:sz w:val="24"/>
        </w:rPr>
      </w:pPr>
    </w:p>
    <w:p>
      <w:pPr>
        <w:pStyle w:val="22"/>
        <w:adjustRightInd w:val="0"/>
        <w:snapToGrid w:val="0"/>
        <w:spacing w:line="300" w:lineRule="auto"/>
        <w:ind w:firstLine="480" w:firstLineChars="200"/>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22"/>
        <w:adjustRightInd w:val="0"/>
        <w:snapToGrid w:val="0"/>
        <w:spacing w:line="300" w:lineRule="auto"/>
        <w:ind w:firstLine="482" w:firstLineChars="200"/>
        <w:rPr>
          <w:rFonts w:hAnsi="宋体"/>
          <w:b/>
          <w:sz w:val="24"/>
        </w:rPr>
      </w:pPr>
    </w:p>
    <w:p>
      <w:pPr>
        <w:pStyle w:val="22"/>
        <w:adjustRightInd w:val="0"/>
        <w:snapToGrid w:val="0"/>
        <w:spacing w:line="300" w:lineRule="auto"/>
        <w:ind w:firstLine="482" w:firstLineChars="200"/>
        <w:rPr>
          <w:rFonts w:hAnsi="宋体"/>
          <w:b/>
          <w:sz w:val="24"/>
        </w:rPr>
      </w:pPr>
    </w:p>
    <w:p>
      <w:pPr>
        <w:pStyle w:val="22"/>
        <w:adjustRightInd w:val="0"/>
        <w:snapToGrid w:val="0"/>
        <w:spacing w:line="300" w:lineRule="auto"/>
        <w:ind w:firstLine="420"/>
        <w:rPr>
          <w:rFonts w:hint="eastAsia" w:hAnsi="宋体"/>
          <w:b/>
          <w:bCs/>
          <w:sz w:val="24"/>
        </w:rPr>
      </w:pPr>
      <w:bookmarkStart w:id="527" w:name="_Toc369509235"/>
      <w:bookmarkStart w:id="528" w:name="_Toc372016071"/>
      <w:bookmarkStart w:id="529" w:name="_Toc371946269"/>
      <w:r>
        <w:rPr>
          <w:rFonts w:hint="eastAsia" w:hAnsi="宋体"/>
          <w:b/>
          <w:bCs/>
          <w:sz w:val="24"/>
        </w:rPr>
        <w:t>附：委托代理人身份证正、反两面复印件及至投标时在投标企业连续3个月（企业设立不足3个月的，从设立时起）的养老保险交纳凭证复印件（复印件加盖公章）。资质证书上载明的企业负责人是受托人的可不需提交养老保险缴纳凭证。</w:t>
      </w:r>
      <w:bookmarkEnd w:id="527"/>
      <w:bookmarkEnd w:id="528"/>
      <w:bookmarkEnd w:id="529"/>
    </w:p>
    <w:p>
      <w:pPr>
        <w:pStyle w:val="22"/>
        <w:adjustRightInd w:val="0"/>
        <w:snapToGrid w:val="0"/>
        <w:spacing w:line="300" w:lineRule="auto"/>
        <w:ind w:firstLine="420"/>
        <w:rPr>
          <w:rFonts w:hint="eastAsia" w:hAnsi="宋体"/>
          <w:b/>
          <w:bCs/>
          <w:sz w:val="24"/>
        </w:rPr>
      </w:pPr>
    </w:p>
    <w:p>
      <w:pPr>
        <w:pStyle w:val="22"/>
        <w:adjustRightInd w:val="0"/>
        <w:snapToGrid w:val="0"/>
        <w:spacing w:line="300" w:lineRule="auto"/>
        <w:ind w:firstLine="420"/>
        <w:rPr>
          <w:rFonts w:hint="eastAsia" w:hAnsi="宋体"/>
          <w:sz w:val="24"/>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widowControl/>
        <w:jc w:val="left"/>
        <w:rPr>
          <w:rFonts w:hint="eastAsia" w:ascii="宋体" w:hAnsi="宋体"/>
        </w:rPr>
      </w:pPr>
    </w:p>
    <w:p>
      <w:pPr>
        <w:pStyle w:val="3"/>
      </w:pPr>
      <w:bookmarkStart w:id="530" w:name="_Toc14215800"/>
      <w:r>
        <w:rPr>
          <w:rFonts w:hint="eastAsia"/>
        </w:rPr>
        <w:t>第五章  定标办法</w:t>
      </w:r>
      <w:bookmarkEnd w:id="530"/>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采用“</w:t>
      </w:r>
      <w:r>
        <w:rPr>
          <w:rFonts w:hint="eastAsia" w:ascii="宋体" w:hAnsi="宋体"/>
          <w:sz w:val="28"/>
          <w:szCs w:val="28"/>
          <w:lang w:val="en-US" w:eastAsia="zh-CN"/>
        </w:rPr>
        <w:t>两</w:t>
      </w:r>
      <w:r>
        <w:rPr>
          <w:rFonts w:hint="eastAsia" w:ascii="宋体" w:hAnsi="宋体"/>
          <w:sz w:val="28"/>
          <w:szCs w:val="28"/>
        </w:rPr>
        <w:t>随机中标法”确定中标人，按以下程序进行：</w:t>
      </w:r>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1、按提交投标承诺书、委托书的顺序，该顺序号就是代表该投标人的号码，由投标人签字确认,并当众宣布每个号码所对应的投标人。</w:t>
      </w:r>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2、</w:t>
      </w:r>
      <w:r>
        <w:rPr>
          <w:rFonts w:hint="eastAsia" w:ascii="宋体" w:hAnsi="宋体"/>
          <w:color w:val="000000"/>
          <w:sz w:val="28"/>
          <w:szCs w:val="28"/>
        </w:rPr>
        <w:t>由招标人代表在招标控制价下浮范围</w:t>
      </w:r>
      <w:r>
        <w:rPr>
          <w:rFonts w:hint="eastAsia" w:ascii="宋体" w:hAnsi="宋体"/>
          <w:color w:val="000000"/>
          <w:sz w:val="28"/>
          <w:szCs w:val="28"/>
          <w:lang w:val="en-US" w:eastAsia="zh-CN"/>
        </w:rPr>
        <w:t>10.0</w:t>
      </w:r>
      <w:r>
        <w:rPr>
          <w:rFonts w:hint="eastAsia" w:ascii="宋体" w:hAnsi="宋体"/>
          <w:color w:val="000000"/>
          <w:sz w:val="28"/>
          <w:szCs w:val="28"/>
        </w:rPr>
        <w:t>% ～</w:t>
      </w:r>
      <w:r>
        <w:rPr>
          <w:rFonts w:hint="eastAsia" w:ascii="宋体" w:hAnsi="宋体"/>
          <w:color w:val="000000"/>
          <w:sz w:val="28"/>
          <w:szCs w:val="28"/>
          <w:lang w:val="en-US" w:eastAsia="zh-CN"/>
        </w:rPr>
        <w:t>14</w:t>
      </w:r>
      <w:r>
        <w:rPr>
          <w:rFonts w:hint="eastAsia" w:ascii="宋体" w:hAnsi="宋体"/>
          <w:color w:val="000000"/>
          <w:sz w:val="28"/>
          <w:szCs w:val="28"/>
        </w:rPr>
        <w:t>.9%</w:t>
      </w:r>
      <w:r>
        <w:rPr>
          <w:rFonts w:hint="eastAsia" w:ascii="宋体" w:hAnsi="宋体"/>
          <w:sz w:val="28"/>
          <w:szCs w:val="28"/>
        </w:rPr>
        <w:t>中随机抽取中标结算下浮率，先抽取整数部分（即</w:t>
      </w:r>
      <w:r>
        <w:rPr>
          <w:rFonts w:hint="eastAsia" w:ascii="宋体" w:hAnsi="宋体"/>
          <w:color w:val="000000"/>
          <w:sz w:val="28"/>
          <w:szCs w:val="28"/>
          <w:lang w:val="en-US" w:eastAsia="zh-CN"/>
        </w:rPr>
        <w:t>10</w:t>
      </w:r>
      <w:r>
        <w:rPr>
          <w:rFonts w:hint="eastAsia" w:ascii="宋体" w:hAnsi="宋体"/>
          <w:color w:val="000000"/>
          <w:sz w:val="28"/>
          <w:szCs w:val="28"/>
        </w:rPr>
        <w:t>～</w:t>
      </w:r>
      <w:r>
        <w:rPr>
          <w:rFonts w:hint="eastAsia" w:ascii="宋体" w:hAnsi="宋体"/>
          <w:color w:val="000000"/>
          <w:sz w:val="28"/>
          <w:szCs w:val="28"/>
          <w:lang w:val="en-US" w:eastAsia="zh-CN"/>
        </w:rPr>
        <w:t>14</w:t>
      </w:r>
      <w:r>
        <w:rPr>
          <w:rFonts w:hint="eastAsia" w:ascii="宋体" w:hAnsi="宋体"/>
          <w:sz w:val="28"/>
          <w:szCs w:val="28"/>
        </w:rPr>
        <w:t>共5个整数位），再抽取小数部分（即0.0～0.9共10个小数位），二者组合产生中标结算下浮率。抽取结束后，招标人代表在中标结算下浮率确认表上签字确认。</w:t>
      </w:r>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3、招标人公开随机抽取一个号码，该号码所对应的投标人即为中标人，抽签结束后，各投标人代表在抽取确认表上签字确认。</w:t>
      </w:r>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4、招标人将抽取到对应号码的投标定为中标人，招标人代表随机抽取的下浮率为本工程中标结算下浮率。</w:t>
      </w:r>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5、工程合同价=</w:t>
      </w:r>
      <w:r>
        <w:rPr>
          <w:rFonts w:hint="eastAsia" w:ascii="宋体" w:hAnsi="宋体"/>
          <w:sz w:val="28"/>
          <w:szCs w:val="28"/>
          <w:lang w:eastAsia="zh-CN"/>
        </w:rPr>
        <w:t>（</w:t>
      </w:r>
      <w:r>
        <w:rPr>
          <w:rFonts w:hint="eastAsia" w:ascii="宋体" w:hAnsi="宋体"/>
          <w:sz w:val="28"/>
          <w:szCs w:val="28"/>
        </w:rPr>
        <w:t>工程招标控制价</w:t>
      </w:r>
      <w:r>
        <w:rPr>
          <w:rFonts w:hint="eastAsia" w:ascii="宋体" w:hAnsi="宋体"/>
          <w:sz w:val="28"/>
          <w:szCs w:val="28"/>
          <w:lang w:val="en-US" w:eastAsia="zh-CN"/>
        </w:rPr>
        <w:t>-含税暂估价）</w:t>
      </w:r>
      <w:r>
        <w:rPr>
          <w:rFonts w:hint="eastAsia" w:ascii="宋体" w:hAnsi="宋体"/>
          <w:sz w:val="28"/>
          <w:szCs w:val="28"/>
        </w:rPr>
        <w:t>*（1-中标结算下浮率）</w:t>
      </w:r>
      <w:r>
        <w:rPr>
          <w:rFonts w:hint="eastAsia" w:ascii="宋体" w:hAnsi="宋体"/>
          <w:sz w:val="28"/>
          <w:szCs w:val="28"/>
          <w:lang w:val="en-US" w:eastAsia="zh-CN"/>
        </w:rPr>
        <w:t>+含税暂估价</w:t>
      </w:r>
      <w:r>
        <w:rPr>
          <w:rFonts w:hint="eastAsia" w:ascii="宋体" w:hAnsi="宋体"/>
          <w:sz w:val="28"/>
          <w:szCs w:val="28"/>
        </w:rPr>
        <w:t>（结果保留</w:t>
      </w:r>
      <w:r>
        <w:rPr>
          <w:rFonts w:hint="eastAsia" w:ascii="宋体" w:hAnsi="宋体"/>
          <w:sz w:val="28"/>
          <w:szCs w:val="28"/>
          <w:lang w:eastAsia="zh-CN"/>
        </w:rPr>
        <w:t>到整数位</w:t>
      </w:r>
      <w:r>
        <w:rPr>
          <w:rFonts w:hint="eastAsia" w:ascii="宋体" w:hAnsi="宋体"/>
          <w:sz w:val="28"/>
          <w:szCs w:val="28"/>
        </w:rPr>
        <w:t>）</w:t>
      </w:r>
    </w:p>
    <w:p>
      <w:pPr>
        <w:spacing w:line="360" w:lineRule="exact"/>
        <w:jc w:val="center"/>
        <w:rPr>
          <w:rFonts w:hint="eastAsia" w:ascii="宋体" w:hAnsi="宋体"/>
          <w:b/>
          <w:sz w:val="24"/>
        </w:rPr>
      </w:pPr>
    </w:p>
    <w:p>
      <w:pPr>
        <w:spacing w:line="360" w:lineRule="exact"/>
        <w:jc w:val="center"/>
        <w:rPr>
          <w:rFonts w:hint="eastAsia" w:ascii="宋体" w:hAnsi="宋体"/>
          <w:b/>
          <w:sz w:val="24"/>
        </w:rPr>
      </w:pPr>
    </w:p>
    <w:p>
      <w:pPr>
        <w:spacing w:line="360" w:lineRule="exact"/>
        <w:jc w:val="center"/>
        <w:rPr>
          <w:rFonts w:hint="eastAsia" w:ascii="宋体" w:hAnsi="宋体"/>
          <w:b/>
          <w:sz w:val="24"/>
        </w:rPr>
      </w:pPr>
    </w:p>
    <w:p>
      <w:pPr>
        <w:spacing w:line="360" w:lineRule="exact"/>
        <w:jc w:val="center"/>
        <w:rPr>
          <w:rFonts w:hint="eastAsia" w:ascii="宋体" w:hAnsi="宋体"/>
          <w:b/>
          <w:sz w:val="24"/>
        </w:rPr>
      </w:pPr>
    </w:p>
    <w:p>
      <w:pPr>
        <w:spacing w:line="360" w:lineRule="exact"/>
        <w:jc w:val="center"/>
        <w:rPr>
          <w:rFonts w:hint="eastAsia" w:ascii="宋体" w:hAnsi="宋体"/>
          <w:b/>
          <w:sz w:val="24"/>
        </w:rPr>
      </w:pPr>
    </w:p>
    <w:p>
      <w:pPr>
        <w:spacing w:line="360" w:lineRule="exact"/>
        <w:jc w:val="center"/>
        <w:rPr>
          <w:rFonts w:hint="eastAsia" w:ascii="宋体" w:hAnsi="宋体"/>
          <w:b/>
          <w:sz w:val="24"/>
        </w:rPr>
      </w:pPr>
    </w:p>
    <w:p>
      <w:pPr>
        <w:spacing w:line="360" w:lineRule="exact"/>
        <w:jc w:val="center"/>
        <w:rPr>
          <w:rFonts w:hint="eastAsia" w:ascii="宋体" w:hAnsi="宋体"/>
          <w:b/>
          <w:sz w:val="24"/>
        </w:rPr>
      </w:pPr>
    </w:p>
    <w:p>
      <w:pPr>
        <w:spacing w:line="360" w:lineRule="exact"/>
        <w:jc w:val="center"/>
        <w:rPr>
          <w:rFonts w:hint="eastAsia" w:ascii="宋体" w:hAnsi="宋体"/>
          <w:b/>
          <w:sz w:val="24"/>
        </w:rPr>
      </w:pPr>
    </w:p>
    <w:p>
      <w:pPr>
        <w:spacing w:line="360" w:lineRule="exact"/>
        <w:jc w:val="both"/>
        <w:rPr>
          <w:rFonts w:hint="eastAsia" w:ascii="宋体" w:hAnsi="宋体"/>
          <w:b/>
          <w:sz w:val="24"/>
        </w:rPr>
      </w:pPr>
    </w:p>
    <w:p>
      <w:pPr>
        <w:spacing w:line="360" w:lineRule="exact"/>
        <w:jc w:val="center"/>
        <w:rPr>
          <w:rFonts w:hint="eastAsia" w:ascii="宋体" w:hAnsi="宋体"/>
          <w:b/>
          <w:sz w:val="24"/>
        </w:rPr>
      </w:pPr>
    </w:p>
    <w:p>
      <w:pPr>
        <w:spacing w:line="360" w:lineRule="exact"/>
        <w:jc w:val="both"/>
        <w:rPr>
          <w:rFonts w:hint="eastAsia" w:ascii="宋体" w:hAnsi="宋体"/>
          <w:b/>
          <w:sz w:val="24"/>
        </w:rPr>
      </w:pPr>
    </w:p>
    <w:p>
      <w:pPr>
        <w:pStyle w:val="3"/>
        <w:rPr>
          <w:rFonts w:hint="eastAsia"/>
        </w:rPr>
      </w:pPr>
      <w:bookmarkStart w:id="531" w:name="_Toc14215801"/>
      <w:r>
        <w:rPr>
          <w:rFonts w:hint="eastAsia"/>
        </w:rPr>
        <w:t>第六章   中标后需提供资料（格式）</w:t>
      </w:r>
      <w:bookmarkEnd w:id="531"/>
    </w:p>
    <w:p>
      <w:pPr>
        <w:pStyle w:val="4"/>
        <w:jc w:val="center"/>
        <w:rPr>
          <w:rFonts w:hint="eastAsia" w:ascii="宋体" w:hAnsi="宋体"/>
        </w:rPr>
      </w:pPr>
      <w:bookmarkStart w:id="532" w:name="_Toc382146666"/>
      <w:bookmarkStart w:id="533" w:name="_Toc14215514"/>
      <w:bookmarkStart w:id="534" w:name="_Toc14215802"/>
      <w:bookmarkStart w:id="535" w:name="_Toc446508268"/>
      <w:bookmarkStart w:id="536" w:name="_Toc446508368"/>
      <w:r>
        <w:rPr>
          <w:rFonts w:hint="eastAsia" w:ascii="宋体" w:hAnsi="宋体"/>
        </w:rPr>
        <w:t>一、商务标资信文件(格式)</w:t>
      </w:r>
      <w:bookmarkEnd w:id="532"/>
      <w:bookmarkEnd w:id="533"/>
      <w:bookmarkEnd w:id="534"/>
      <w:bookmarkEnd w:id="535"/>
      <w:bookmarkEnd w:id="536"/>
    </w:p>
    <w:p>
      <w:pPr>
        <w:spacing w:line="264" w:lineRule="auto"/>
        <w:jc w:val="right"/>
        <w:rPr>
          <w:rFonts w:hint="eastAsia" w:ascii="宋体" w:hAnsi="宋体"/>
          <w:sz w:val="36"/>
        </w:rPr>
      </w:pPr>
      <w:r>
        <w:rPr>
          <w:rFonts w:hint="eastAsia" w:ascii="宋体" w:hAnsi="宋体"/>
          <w:sz w:val="36"/>
        </w:rPr>
        <w:t>（正本或副本）</w:t>
      </w:r>
    </w:p>
    <w:p>
      <w:pPr>
        <w:pStyle w:val="22"/>
        <w:spacing w:line="264" w:lineRule="auto"/>
        <w:jc w:val="center"/>
        <w:rPr>
          <w:rFonts w:hint="eastAsia" w:hAnsi="宋体"/>
          <w:sz w:val="36"/>
        </w:rPr>
      </w:pPr>
    </w:p>
    <w:p>
      <w:pPr>
        <w:pStyle w:val="22"/>
        <w:spacing w:line="264" w:lineRule="auto"/>
        <w:jc w:val="center"/>
        <w:rPr>
          <w:rFonts w:hint="eastAsia" w:hAnsi="宋体"/>
          <w:sz w:val="36"/>
        </w:rPr>
      </w:pPr>
      <w:r>
        <w:rPr>
          <w:rFonts w:hint="eastAsia" w:hAnsi="宋体"/>
          <w:sz w:val="36"/>
        </w:rPr>
        <w:t>__________________________________</w:t>
      </w:r>
      <w:r>
        <w:rPr>
          <w:rFonts w:hint="eastAsia" w:hAnsi="宋体"/>
          <w:sz w:val="44"/>
        </w:rPr>
        <w:t>工程</w:t>
      </w:r>
    </w:p>
    <w:p>
      <w:pPr>
        <w:pStyle w:val="22"/>
        <w:spacing w:line="264" w:lineRule="auto"/>
        <w:jc w:val="center"/>
        <w:rPr>
          <w:rFonts w:hint="eastAsia" w:hAnsi="宋体"/>
          <w:sz w:val="36"/>
        </w:rPr>
      </w:pPr>
    </w:p>
    <w:p>
      <w:pPr>
        <w:pStyle w:val="22"/>
        <w:spacing w:line="264" w:lineRule="auto"/>
        <w:jc w:val="center"/>
        <w:rPr>
          <w:rFonts w:hint="eastAsia" w:hAnsi="宋体"/>
          <w:sz w:val="28"/>
        </w:rPr>
      </w:pPr>
    </w:p>
    <w:p>
      <w:pPr>
        <w:pStyle w:val="22"/>
        <w:spacing w:line="264" w:lineRule="auto"/>
        <w:jc w:val="center"/>
        <w:rPr>
          <w:rFonts w:hint="eastAsia" w:hAnsi="宋体"/>
          <w:sz w:val="72"/>
        </w:rPr>
      </w:pPr>
    </w:p>
    <w:p>
      <w:pPr>
        <w:pStyle w:val="22"/>
        <w:spacing w:line="264" w:lineRule="auto"/>
        <w:jc w:val="center"/>
        <w:rPr>
          <w:rFonts w:hint="eastAsia" w:hAnsi="宋体"/>
          <w:sz w:val="72"/>
        </w:rPr>
      </w:pPr>
      <w:r>
        <w:rPr>
          <w:rFonts w:hint="eastAsia" w:hAnsi="宋体"/>
          <w:sz w:val="72"/>
        </w:rPr>
        <w:t>（商务文件）</w:t>
      </w:r>
    </w:p>
    <w:p>
      <w:pPr>
        <w:pStyle w:val="22"/>
        <w:spacing w:line="264" w:lineRule="auto"/>
        <w:jc w:val="center"/>
        <w:rPr>
          <w:rFonts w:hint="eastAsia" w:hAnsi="宋体"/>
          <w:sz w:val="72"/>
        </w:rPr>
      </w:pPr>
    </w:p>
    <w:p>
      <w:pPr>
        <w:pStyle w:val="22"/>
        <w:spacing w:line="264" w:lineRule="auto"/>
        <w:rPr>
          <w:rFonts w:hint="eastAsia" w:hAnsi="宋体"/>
          <w:sz w:val="72"/>
        </w:rPr>
      </w:pPr>
    </w:p>
    <w:p>
      <w:pPr>
        <w:pStyle w:val="22"/>
        <w:spacing w:line="264" w:lineRule="auto"/>
        <w:rPr>
          <w:rFonts w:hint="eastAsia" w:hAnsi="宋体"/>
          <w:sz w:val="72"/>
        </w:rPr>
      </w:pPr>
    </w:p>
    <w:p>
      <w:pPr>
        <w:pStyle w:val="22"/>
        <w:spacing w:line="840" w:lineRule="auto"/>
        <w:ind w:left="630"/>
        <w:rPr>
          <w:rFonts w:hint="eastAsia" w:hAnsi="宋体"/>
          <w:sz w:val="30"/>
        </w:rPr>
      </w:pPr>
      <w:r>
        <w:rPr>
          <w:rFonts w:hint="eastAsia" w:hAnsi="宋体"/>
          <w:sz w:val="30"/>
        </w:rPr>
        <w:t>承    包   人（盖章）:</w:t>
      </w:r>
    </w:p>
    <w:p>
      <w:pPr>
        <w:pStyle w:val="22"/>
        <w:spacing w:line="840" w:lineRule="auto"/>
        <w:ind w:left="630"/>
        <w:rPr>
          <w:rFonts w:hint="eastAsia" w:hAnsi="宋体"/>
          <w:sz w:val="30"/>
        </w:rPr>
      </w:pPr>
      <w:r>
        <w:rPr>
          <w:rFonts w:hint="eastAsia" w:hAnsi="宋体"/>
          <w:sz w:val="30"/>
        </w:rPr>
        <w:t>法定代表人或委托代理人（签字或盖章）:</w:t>
      </w:r>
    </w:p>
    <w:p>
      <w:pPr>
        <w:pStyle w:val="22"/>
        <w:spacing w:line="840" w:lineRule="auto"/>
        <w:ind w:left="630"/>
        <w:rPr>
          <w:rFonts w:hint="eastAsia" w:hAnsi="宋体"/>
          <w:sz w:val="30"/>
        </w:rPr>
      </w:pPr>
      <w:r>
        <w:rPr>
          <w:rFonts w:hint="eastAsia" w:hAnsi="宋体"/>
          <w:sz w:val="30"/>
        </w:rPr>
        <w:t>日期：__________年__________月____________日</w:t>
      </w:r>
    </w:p>
    <w:p>
      <w:pPr>
        <w:pStyle w:val="22"/>
        <w:spacing w:line="840" w:lineRule="auto"/>
        <w:ind w:left="630"/>
        <w:rPr>
          <w:rFonts w:hint="eastAsia" w:hAnsi="宋体"/>
          <w:b/>
          <w:bCs/>
          <w:snapToGrid w:val="0"/>
          <w:sz w:val="44"/>
        </w:rPr>
      </w:pPr>
    </w:p>
    <w:p>
      <w:pPr>
        <w:tabs>
          <w:tab w:val="left" w:pos="993"/>
          <w:tab w:val="left" w:pos="1700"/>
          <w:tab w:val="left" w:pos="2000"/>
          <w:tab w:val="left" w:pos="2800"/>
        </w:tabs>
        <w:adjustRightInd w:val="0"/>
        <w:snapToGrid w:val="0"/>
        <w:spacing w:line="300" w:lineRule="auto"/>
        <w:jc w:val="center"/>
        <w:rPr>
          <w:rFonts w:hint="eastAsia" w:ascii="宋体" w:hAnsi="宋体"/>
          <w:b/>
          <w:bCs/>
          <w:snapToGrid w:val="0"/>
          <w:sz w:val="44"/>
        </w:rPr>
      </w:pPr>
      <w:r>
        <w:rPr>
          <w:rFonts w:hint="eastAsia" w:ascii="宋体" w:hAnsi="宋体"/>
          <w:b/>
          <w:bCs/>
          <w:snapToGrid w:val="0"/>
          <w:sz w:val="44"/>
        </w:rPr>
        <w:t>商务标资信文件目录</w:t>
      </w:r>
    </w:p>
    <w:p>
      <w:pPr>
        <w:tabs>
          <w:tab w:val="left" w:pos="993"/>
          <w:tab w:val="left" w:pos="1300"/>
          <w:tab w:val="left" w:pos="1700"/>
          <w:tab w:val="left" w:pos="2000"/>
        </w:tabs>
        <w:adjustRightInd w:val="0"/>
        <w:snapToGrid w:val="0"/>
        <w:spacing w:line="360" w:lineRule="auto"/>
        <w:rPr>
          <w:rFonts w:hint="eastAsia" w:ascii="宋体" w:hAnsi="宋体"/>
          <w:sz w:val="28"/>
          <w:szCs w:val="28"/>
        </w:rPr>
      </w:pPr>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1、承诺函；</w:t>
      </w:r>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2、法定代表人资格证明书或法定代表人授权委托书；</w:t>
      </w:r>
    </w:p>
    <w:p>
      <w:pPr>
        <w:pStyle w:val="78"/>
        <w:widowControl w:val="0"/>
        <w:snapToGrid w:val="0"/>
        <w:spacing w:line="360" w:lineRule="auto"/>
        <w:ind w:firstLine="700" w:firstLineChars="250"/>
        <w:jc w:val="both"/>
        <w:rPr>
          <w:rFonts w:hint="eastAsia" w:ascii="宋体" w:hAnsi="宋体"/>
          <w:kern w:val="2"/>
          <w:sz w:val="28"/>
          <w:szCs w:val="28"/>
        </w:rPr>
      </w:pPr>
      <w:r>
        <w:rPr>
          <w:rFonts w:hint="eastAsia" w:ascii="宋体" w:hAnsi="宋体"/>
          <w:kern w:val="2"/>
          <w:sz w:val="28"/>
          <w:szCs w:val="28"/>
        </w:rPr>
        <w:t>3、企业资质证书副本、营业执照副本、安全生产许可证、</w:t>
      </w:r>
      <w:r>
        <w:rPr>
          <w:rFonts w:hint="eastAsia" w:ascii="宋体" w:hAnsi="宋体"/>
          <w:bCs/>
          <w:kern w:val="2"/>
          <w:sz w:val="28"/>
          <w:szCs w:val="28"/>
        </w:rPr>
        <w:t>丽水市建筑业企业农民工工资支付保证金缴存卡</w:t>
      </w:r>
      <w:r>
        <w:rPr>
          <w:rFonts w:hint="eastAsia" w:ascii="宋体" w:hAnsi="宋体"/>
          <w:kern w:val="2"/>
          <w:sz w:val="28"/>
          <w:szCs w:val="28"/>
        </w:rPr>
        <w:t>；</w:t>
      </w:r>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4、项目经理注册证书、身份证、安全生产考核证（B类证）；</w:t>
      </w:r>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5、项目专职安全员身份证及C类安全生产考核证；</w:t>
      </w:r>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 xml:space="preserve">6、项目管理班子配备情况表； </w:t>
      </w:r>
    </w:p>
    <w:p>
      <w:pPr>
        <w:tabs>
          <w:tab w:val="left" w:pos="993"/>
          <w:tab w:val="left" w:pos="1300"/>
          <w:tab w:val="left" w:pos="1700"/>
          <w:tab w:val="left" w:pos="2000"/>
        </w:tabs>
        <w:adjustRightInd w:val="0"/>
        <w:snapToGrid w:val="0"/>
        <w:spacing w:line="360" w:lineRule="auto"/>
        <w:ind w:firstLine="700" w:firstLineChars="250"/>
        <w:rPr>
          <w:rFonts w:hint="eastAsia" w:ascii="宋体" w:hAnsi="宋体"/>
          <w:sz w:val="28"/>
          <w:szCs w:val="28"/>
        </w:rPr>
      </w:pPr>
      <w:r>
        <w:rPr>
          <w:rFonts w:hint="eastAsia" w:ascii="宋体" w:hAnsi="宋体"/>
          <w:sz w:val="28"/>
          <w:szCs w:val="28"/>
        </w:rPr>
        <w:t>7、投标单位资格自查表；</w:t>
      </w: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tabs>
          <w:tab w:val="left" w:pos="993"/>
          <w:tab w:val="left" w:pos="1300"/>
          <w:tab w:val="left" w:pos="1700"/>
          <w:tab w:val="left" w:pos="2000"/>
        </w:tabs>
        <w:adjustRightInd w:val="0"/>
        <w:snapToGrid w:val="0"/>
        <w:spacing w:line="300" w:lineRule="auto"/>
        <w:ind w:firstLine="600" w:firstLineChars="250"/>
        <w:rPr>
          <w:rFonts w:hint="eastAsia" w:ascii="宋体" w:hAnsi="宋体"/>
          <w:sz w:val="24"/>
          <w:szCs w:val="21"/>
        </w:rPr>
      </w:pPr>
    </w:p>
    <w:p>
      <w:pPr>
        <w:pStyle w:val="4"/>
        <w:spacing w:before="0" w:after="0" w:line="360" w:lineRule="auto"/>
        <w:jc w:val="center"/>
        <w:rPr>
          <w:rFonts w:hint="eastAsia" w:ascii="宋体" w:hAnsi="宋体"/>
          <w:sz w:val="36"/>
        </w:rPr>
      </w:pPr>
      <w:r>
        <w:rPr>
          <w:rFonts w:hint="eastAsia" w:ascii="宋体" w:hAnsi="宋体"/>
          <w:sz w:val="24"/>
          <w:szCs w:val="21"/>
        </w:rPr>
        <w:br w:type="page"/>
      </w:r>
      <w:bookmarkStart w:id="537" w:name="_Toc260058446"/>
      <w:r>
        <w:rPr>
          <w:rFonts w:hint="eastAsia" w:ascii="宋体" w:hAnsi="宋体"/>
          <w:b w:val="0"/>
          <w:bCs w:val="0"/>
          <w:sz w:val="36"/>
        </w:rPr>
        <w:t>1 、承诺函</w:t>
      </w:r>
    </w:p>
    <w:p>
      <w:pPr>
        <w:pStyle w:val="22"/>
        <w:adjustRightInd w:val="0"/>
        <w:snapToGrid w:val="0"/>
        <w:spacing w:line="300" w:lineRule="auto"/>
        <w:rPr>
          <w:rFonts w:hint="eastAsia" w:hAnsi="宋体"/>
          <w:sz w:val="24"/>
        </w:rPr>
      </w:pPr>
      <w:r>
        <w:rPr>
          <w:rFonts w:hint="eastAsia" w:hAnsi="宋体"/>
          <w:sz w:val="24"/>
        </w:rPr>
        <w:t>招标人：</w:t>
      </w:r>
      <w:r>
        <w:rPr>
          <w:rFonts w:hint="eastAsia" w:hAnsi="宋体"/>
          <w:sz w:val="24"/>
          <w:u w:val="single"/>
        </w:rPr>
        <w:t xml:space="preserve">                           </w:t>
      </w:r>
      <w:r>
        <w:rPr>
          <w:rFonts w:hint="eastAsia" w:hAnsi="宋体"/>
          <w:sz w:val="24"/>
        </w:rPr>
        <w:t xml:space="preserve"> </w:t>
      </w:r>
    </w:p>
    <w:p>
      <w:pPr>
        <w:pStyle w:val="22"/>
        <w:adjustRightInd w:val="0"/>
        <w:snapToGrid w:val="0"/>
        <w:spacing w:line="300" w:lineRule="auto"/>
        <w:ind w:firstLine="480" w:firstLineChars="200"/>
        <w:rPr>
          <w:rFonts w:hint="eastAsia" w:hAnsi="宋体"/>
          <w:sz w:val="24"/>
        </w:rPr>
      </w:pPr>
      <w:r>
        <w:rPr>
          <w:rFonts w:hint="eastAsia" w:hAnsi="宋体"/>
          <w:sz w:val="24"/>
        </w:rPr>
        <w:t>1、根据招标序号为</w:t>
      </w:r>
      <w:r>
        <w:rPr>
          <w:rFonts w:hint="eastAsia" w:hAnsi="宋体"/>
          <w:sz w:val="24"/>
          <w:u w:val="single"/>
        </w:rPr>
        <w:t xml:space="preserve">           </w:t>
      </w:r>
      <w:r>
        <w:rPr>
          <w:rFonts w:hint="eastAsia" w:hAnsi="宋体"/>
          <w:sz w:val="24"/>
        </w:rPr>
        <w:t>的</w:t>
      </w:r>
      <w:r>
        <w:rPr>
          <w:rFonts w:hint="eastAsia" w:hAnsi="宋体"/>
          <w:sz w:val="24"/>
          <w:u w:val="single"/>
        </w:rPr>
        <w:t xml:space="preserve">                  </w:t>
      </w:r>
      <w:r>
        <w:rPr>
          <w:rFonts w:hint="eastAsia" w:hAnsi="宋体"/>
          <w:sz w:val="24"/>
        </w:rPr>
        <w:t>工程的开标结果，我方愿以人民币</w:t>
      </w:r>
      <w:r>
        <w:rPr>
          <w:rFonts w:hint="eastAsia" w:hAnsi="宋体"/>
          <w:sz w:val="24"/>
          <w:u w:val="single"/>
        </w:rPr>
        <w:t xml:space="preserve">          </w:t>
      </w:r>
      <w:r>
        <w:rPr>
          <w:rFonts w:hint="eastAsia" w:hAnsi="宋体"/>
          <w:sz w:val="24"/>
        </w:rPr>
        <w:t>元（</w:t>
      </w:r>
      <w:r>
        <w:rPr>
          <w:rFonts w:hint="eastAsia" w:hAnsi="宋体"/>
          <w:sz w:val="24"/>
          <w:u w:val="single"/>
        </w:rPr>
        <w:t>￥               元</w:t>
      </w:r>
      <w:r>
        <w:rPr>
          <w:rFonts w:hint="eastAsia" w:hAnsi="宋体"/>
          <w:sz w:val="24"/>
        </w:rPr>
        <w:t>）的总价（注：报价保留到元），按上述招标文件要求合同条件、技术规范、图纸的条件承包上述工程的施工、竣工和保修。</w:t>
      </w:r>
    </w:p>
    <w:p>
      <w:pPr>
        <w:pStyle w:val="22"/>
        <w:adjustRightInd w:val="0"/>
        <w:snapToGrid w:val="0"/>
        <w:spacing w:line="300" w:lineRule="auto"/>
        <w:ind w:firstLine="480" w:firstLineChars="200"/>
        <w:rPr>
          <w:rFonts w:hint="eastAsia" w:hAnsi="宋体"/>
          <w:bCs/>
          <w:snapToGrid w:val="0"/>
          <w:sz w:val="24"/>
          <w:u w:val="single"/>
        </w:rPr>
      </w:pPr>
      <w:r>
        <w:rPr>
          <w:rFonts w:hint="eastAsia" w:hAnsi="宋体"/>
          <w:sz w:val="24"/>
        </w:rPr>
        <w:t>2、我方保证工程质量达到</w:t>
      </w:r>
      <w:r>
        <w:rPr>
          <w:rFonts w:hint="eastAsia" w:hAnsi="宋体"/>
          <w:sz w:val="24"/>
          <w:u w:val="single"/>
        </w:rPr>
        <w:t xml:space="preserve">          </w:t>
      </w:r>
      <w:r>
        <w:rPr>
          <w:rFonts w:hint="eastAsia" w:hAnsi="宋体"/>
          <w:sz w:val="24"/>
        </w:rPr>
        <w:t xml:space="preserve"> ，工期</w:t>
      </w:r>
      <w:r>
        <w:rPr>
          <w:rFonts w:hint="eastAsia" w:hAnsi="宋体"/>
          <w:bCs/>
          <w:snapToGrid w:val="0"/>
          <w:sz w:val="24"/>
          <w:u w:val="single"/>
        </w:rPr>
        <w:t xml:space="preserve">    </w:t>
      </w:r>
      <w:r>
        <w:rPr>
          <w:rFonts w:hint="eastAsia" w:hAnsi="宋体"/>
          <w:bCs/>
          <w:snapToGrid w:val="0"/>
          <w:sz w:val="24"/>
        </w:rPr>
        <w:t>。</w:t>
      </w:r>
    </w:p>
    <w:p>
      <w:pPr>
        <w:pStyle w:val="22"/>
        <w:adjustRightInd w:val="0"/>
        <w:snapToGrid w:val="0"/>
        <w:spacing w:line="300" w:lineRule="auto"/>
        <w:ind w:firstLine="480" w:firstLineChars="200"/>
        <w:rPr>
          <w:rFonts w:hint="eastAsia" w:hAnsi="宋体"/>
          <w:sz w:val="24"/>
        </w:rPr>
      </w:pPr>
      <w:r>
        <w:rPr>
          <w:rFonts w:hint="eastAsia" w:hAnsi="宋体"/>
          <w:sz w:val="24"/>
        </w:rPr>
        <w:t>3、我方将派出</w:t>
      </w:r>
      <w:r>
        <w:rPr>
          <w:rFonts w:hint="eastAsia" w:hAnsi="宋体"/>
          <w:sz w:val="24"/>
          <w:u w:val="single"/>
        </w:rPr>
        <w:t xml:space="preserve">        </w:t>
      </w:r>
      <w:r>
        <w:rPr>
          <w:rFonts w:hint="eastAsia" w:hAnsi="宋体"/>
          <w:sz w:val="24"/>
        </w:rPr>
        <w:t>（项目经理姓名及身份证号码），作为本工程的项目经理，注册号：</w:t>
      </w:r>
      <w:r>
        <w:rPr>
          <w:rFonts w:hint="eastAsia" w:hAnsi="宋体"/>
          <w:sz w:val="24"/>
          <w:u w:val="single"/>
        </w:rPr>
        <w:t xml:space="preserve">             </w:t>
      </w:r>
      <w:r>
        <w:rPr>
          <w:rFonts w:hint="eastAsia" w:hAnsi="宋体"/>
          <w:sz w:val="24"/>
        </w:rPr>
        <w:t>，该项目经理无在建或预中标工程。</w:t>
      </w:r>
      <w:r>
        <w:rPr>
          <w:rFonts w:hint="eastAsia" w:hAnsi="宋体" w:cs="金山简魏碑"/>
          <w:sz w:val="24"/>
        </w:rPr>
        <w:t>项目经理不是公务员或事业单位（投标人是事业单位的除外）工作人员，项目经理在其它单位没有注册或登记建设行业执（从）业资格。</w:t>
      </w:r>
    </w:p>
    <w:p>
      <w:pPr>
        <w:pStyle w:val="22"/>
        <w:adjustRightInd w:val="0"/>
        <w:snapToGrid w:val="0"/>
        <w:spacing w:line="300" w:lineRule="auto"/>
        <w:ind w:firstLine="480" w:firstLineChars="200"/>
        <w:rPr>
          <w:rFonts w:hint="eastAsia" w:hAnsi="宋体"/>
          <w:sz w:val="24"/>
        </w:rPr>
      </w:pPr>
      <w:r>
        <w:rPr>
          <w:rFonts w:hint="eastAsia" w:hAnsi="宋体"/>
          <w:sz w:val="24"/>
        </w:rPr>
        <w:t>4、我方接受招标文件中的所有条款和条件，并承诺如投标文件不符合招标文件的要求，招标人可取消我单位的中标资格，责任我单位自负，不向招标索赔任何经济损失。</w:t>
      </w:r>
    </w:p>
    <w:p>
      <w:pPr>
        <w:pStyle w:val="22"/>
        <w:adjustRightInd w:val="0"/>
        <w:snapToGrid w:val="0"/>
        <w:spacing w:line="300" w:lineRule="auto"/>
        <w:ind w:firstLine="480" w:firstLineChars="200"/>
        <w:rPr>
          <w:rFonts w:hint="eastAsia" w:hAnsi="宋体"/>
          <w:sz w:val="24"/>
        </w:rPr>
      </w:pPr>
      <w:r>
        <w:rPr>
          <w:rFonts w:hint="eastAsia" w:hAnsi="宋体"/>
          <w:sz w:val="24"/>
        </w:rPr>
        <w:t>5、我方保证企业和项目经理资质、业绩、在建工程、提交的资料均真实，不存在任何弄虚作假行为。如发现我公司存在以上情形的，愿意承担一切责任。</w:t>
      </w:r>
    </w:p>
    <w:p>
      <w:pPr>
        <w:pStyle w:val="22"/>
        <w:adjustRightInd w:val="0"/>
        <w:snapToGrid w:val="0"/>
        <w:spacing w:line="300" w:lineRule="auto"/>
        <w:ind w:firstLine="480" w:firstLineChars="200"/>
        <w:rPr>
          <w:rFonts w:hAnsi="宋体"/>
          <w:sz w:val="24"/>
        </w:rPr>
      </w:pPr>
      <w:r>
        <w:rPr>
          <w:rFonts w:hint="eastAsia" w:hAnsi="宋体"/>
          <w:sz w:val="24"/>
        </w:rPr>
        <w:t>6、我方保证派出合格的项目管理班子组织本工程的实施。</w:t>
      </w:r>
    </w:p>
    <w:p>
      <w:pPr>
        <w:pStyle w:val="22"/>
        <w:adjustRightInd w:val="0"/>
        <w:snapToGrid w:val="0"/>
        <w:spacing w:line="300" w:lineRule="auto"/>
        <w:ind w:firstLine="480" w:firstLineChars="200"/>
        <w:rPr>
          <w:rFonts w:hAnsi="宋体"/>
          <w:sz w:val="24"/>
        </w:rPr>
      </w:pPr>
      <w:r>
        <w:rPr>
          <w:rFonts w:hint="eastAsia" w:hAnsi="宋体"/>
          <w:sz w:val="24"/>
        </w:rPr>
        <w:t>7、我方保证在收到贵方中标通知书7天内先缴纳履约保证金后再与招标人签订工程施工合同，签定合同后15天内进场施工，否则,承担一切责任。</w:t>
      </w:r>
    </w:p>
    <w:p>
      <w:pPr>
        <w:pStyle w:val="22"/>
        <w:adjustRightInd w:val="0"/>
        <w:snapToGrid w:val="0"/>
        <w:spacing w:line="300" w:lineRule="auto"/>
        <w:ind w:firstLine="480" w:firstLineChars="200"/>
        <w:rPr>
          <w:rFonts w:hint="eastAsia" w:hAnsi="宋体"/>
          <w:sz w:val="24"/>
        </w:rPr>
      </w:pPr>
      <w:r>
        <w:rPr>
          <w:rFonts w:hint="eastAsia" w:hAnsi="宋体"/>
          <w:sz w:val="24"/>
        </w:rPr>
        <w:t>8、我方保证在合同签订后7天内编制完成本工程实施的施工组织设计，并得到贵方的认可。我方保证严格按照经贵方认可的施工组织设计组织施工，质量达到合格标准的要求。</w:t>
      </w:r>
    </w:p>
    <w:p>
      <w:pPr>
        <w:pStyle w:val="22"/>
        <w:adjustRightInd w:val="0"/>
        <w:snapToGrid w:val="0"/>
        <w:spacing w:line="300" w:lineRule="auto"/>
        <w:ind w:firstLine="480" w:firstLineChars="200"/>
        <w:rPr>
          <w:rFonts w:hint="eastAsia" w:hAnsi="宋体"/>
          <w:sz w:val="24"/>
        </w:rPr>
      </w:pPr>
      <w:r>
        <w:rPr>
          <w:rFonts w:hint="eastAsia" w:hAnsi="宋体"/>
          <w:sz w:val="24"/>
        </w:rPr>
        <w:t>9、总承包服务费按招标人确定的专业工程结算价（扣除预留金）为基数计取，取费总承包服务费，费率为</w:t>
      </w:r>
      <w:r>
        <w:rPr>
          <w:rFonts w:hint="eastAsia" w:hAnsi="宋体"/>
          <w:sz w:val="24"/>
          <w:u w:val="single"/>
        </w:rPr>
        <w:t xml:space="preserve">     </w:t>
      </w:r>
      <w:r>
        <w:rPr>
          <w:rFonts w:hint="eastAsia" w:hAnsi="宋体"/>
          <w:sz w:val="24"/>
        </w:rPr>
        <w:t>%，（不得高于3%）；</w:t>
      </w:r>
      <w:r>
        <w:rPr>
          <w:rFonts w:hint="eastAsia" w:hAnsi="宋体"/>
          <w:snapToGrid w:val="0"/>
          <w:sz w:val="24"/>
          <w:szCs w:val="24"/>
        </w:rPr>
        <w:t>我方承诺该专业工程纳入我方总承包管理范围，并按照招标文件规定</w:t>
      </w:r>
      <w:r>
        <w:rPr>
          <w:rFonts w:hint="eastAsia" w:hAnsi="宋体"/>
          <w:sz w:val="24"/>
        </w:rPr>
        <w:t>在总承包管理范围内尽一切义务和责任；</w:t>
      </w:r>
    </w:p>
    <w:p>
      <w:pPr>
        <w:pStyle w:val="22"/>
        <w:adjustRightInd w:val="0"/>
        <w:snapToGrid w:val="0"/>
        <w:spacing w:line="300" w:lineRule="auto"/>
        <w:ind w:firstLine="480" w:firstLineChars="200"/>
        <w:rPr>
          <w:rFonts w:hint="eastAsia" w:hAnsi="宋体"/>
          <w:sz w:val="24"/>
        </w:rPr>
      </w:pPr>
      <w:r>
        <w:rPr>
          <w:rFonts w:hint="eastAsia" w:hAnsi="宋体"/>
          <w:sz w:val="24"/>
        </w:rPr>
        <w:t>10、我方在此承诺，本工程文明施工、安全防护措施达到浙江省《建筑施工安全检查标准》（JGJ59-2011）要求；本工程环境保护达到《建筑施工现场环境与卫生标准》JGJ146-2013、J375-2013的标准。</w:t>
      </w:r>
    </w:p>
    <w:p>
      <w:pPr>
        <w:pStyle w:val="22"/>
        <w:adjustRightInd w:val="0"/>
        <w:snapToGrid w:val="0"/>
        <w:spacing w:line="300" w:lineRule="auto"/>
        <w:ind w:firstLine="480" w:firstLineChars="200"/>
        <w:rPr>
          <w:rFonts w:hint="eastAsia" w:hAnsi="宋体"/>
          <w:sz w:val="24"/>
        </w:rPr>
      </w:pPr>
      <w:r>
        <w:rPr>
          <w:rFonts w:hint="eastAsia" w:hAnsi="宋体"/>
          <w:sz w:val="24"/>
        </w:rPr>
        <w:t>11、除另外达成协议并生效外，你方的本项目招标文件（补充招标文件及附件）、中标通知书和投标文件将构成约束我们双方的合同。`</w:t>
      </w:r>
    </w:p>
    <w:p>
      <w:pPr>
        <w:pStyle w:val="22"/>
        <w:adjustRightInd w:val="0"/>
        <w:snapToGrid w:val="0"/>
        <w:spacing w:line="300" w:lineRule="auto"/>
        <w:ind w:firstLine="398" w:firstLineChars="166"/>
        <w:rPr>
          <w:rFonts w:hint="eastAsia" w:hAnsi="宋体"/>
          <w:sz w:val="24"/>
        </w:rPr>
      </w:pPr>
      <w:r>
        <w:rPr>
          <w:rFonts w:hint="eastAsia" w:hAnsi="宋体"/>
          <w:sz w:val="24"/>
        </w:rPr>
        <w:t>投标人：(盖章)                       法定代表人:(签字或盖章)</w:t>
      </w:r>
    </w:p>
    <w:p>
      <w:pPr>
        <w:pStyle w:val="22"/>
        <w:adjustRightInd w:val="0"/>
        <w:snapToGrid w:val="0"/>
        <w:spacing w:line="300" w:lineRule="auto"/>
        <w:ind w:firstLine="398" w:firstLineChars="166"/>
        <w:rPr>
          <w:rFonts w:hint="eastAsia" w:hAnsi="宋体"/>
          <w:sz w:val="24"/>
        </w:rPr>
      </w:pPr>
      <w:r>
        <w:rPr>
          <w:rFonts w:hint="eastAsia" w:hAnsi="宋体"/>
          <w:sz w:val="24"/>
        </w:rPr>
        <w:t>单位地址：                           邮政编码：</w:t>
      </w:r>
    </w:p>
    <w:p>
      <w:pPr>
        <w:pStyle w:val="22"/>
        <w:adjustRightInd w:val="0"/>
        <w:snapToGrid w:val="0"/>
        <w:spacing w:line="300" w:lineRule="auto"/>
        <w:ind w:firstLine="359"/>
        <w:rPr>
          <w:rFonts w:hint="eastAsia" w:hAnsi="宋体"/>
          <w:sz w:val="24"/>
        </w:rPr>
      </w:pPr>
      <w:r>
        <w:rPr>
          <w:rFonts w:hint="eastAsia" w:hAnsi="宋体"/>
          <w:sz w:val="24"/>
        </w:rPr>
        <w:t>电话：                               传真：</w:t>
      </w:r>
    </w:p>
    <w:p>
      <w:pPr>
        <w:pStyle w:val="22"/>
        <w:adjustRightInd w:val="0"/>
        <w:snapToGrid w:val="0"/>
        <w:spacing w:line="300" w:lineRule="auto"/>
        <w:ind w:firstLine="359"/>
        <w:rPr>
          <w:rFonts w:hint="eastAsia" w:hAnsi="宋体"/>
          <w:sz w:val="24"/>
        </w:rPr>
      </w:pPr>
      <w:r>
        <w:rPr>
          <w:rFonts w:hint="eastAsia" w:hAnsi="宋体"/>
          <w:sz w:val="24"/>
        </w:rPr>
        <w:t>开户银行名称：                       银行帐号</w:t>
      </w:r>
    </w:p>
    <w:p>
      <w:pPr>
        <w:pStyle w:val="22"/>
        <w:adjustRightInd w:val="0"/>
        <w:snapToGrid w:val="0"/>
        <w:spacing w:line="300" w:lineRule="auto"/>
        <w:ind w:firstLine="359"/>
        <w:rPr>
          <w:rFonts w:hint="eastAsia" w:hAnsi="宋体"/>
          <w:sz w:val="24"/>
        </w:rPr>
      </w:pPr>
      <w:r>
        <w:rPr>
          <w:rFonts w:hint="eastAsia" w:hAnsi="宋体"/>
          <w:sz w:val="24"/>
        </w:rPr>
        <w:t xml:space="preserve">开户行地址：                         电话：                             </w:t>
      </w:r>
    </w:p>
    <w:p>
      <w:pPr>
        <w:pStyle w:val="22"/>
        <w:adjustRightInd w:val="0"/>
        <w:snapToGrid w:val="0"/>
        <w:spacing w:line="300" w:lineRule="auto"/>
        <w:ind w:firstLine="360" w:firstLineChars="150"/>
        <w:rPr>
          <w:rFonts w:hint="eastAsia" w:hAnsi="宋体"/>
          <w:sz w:val="24"/>
        </w:rPr>
      </w:pPr>
      <w:r>
        <w:rPr>
          <w:rFonts w:hint="eastAsia" w:hAnsi="宋体"/>
          <w:sz w:val="24"/>
        </w:rPr>
        <w:t>日期：</w:t>
      </w:r>
      <w:r>
        <w:rPr>
          <w:rFonts w:hint="eastAsia" w:hAnsi="宋体"/>
          <w:sz w:val="24"/>
          <w:u w:val="single"/>
        </w:rPr>
        <w:t xml:space="preserve">     </w:t>
      </w:r>
      <w:r>
        <w:rPr>
          <w:rFonts w:hint="eastAsia" w:hAnsi="宋体"/>
          <w:sz w:val="24"/>
        </w:rPr>
        <w:t xml:space="preserve">   年</w:t>
      </w:r>
      <w:r>
        <w:rPr>
          <w:rFonts w:hint="eastAsia" w:hAnsi="宋体"/>
          <w:sz w:val="24"/>
          <w:u w:val="single"/>
        </w:rPr>
        <w:t xml:space="preserve">     </w:t>
      </w:r>
      <w:r>
        <w:rPr>
          <w:rFonts w:hint="eastAsia" w:hAnsi="宋体"/>
          <w:sz w:val="24"/>
        </w:rPr>
        <w:t xml:space="preserve"> 月</w:t>
      </w:r>
      <w:r>
        <w:rPr>
          <w:rFonts w:hint="eastAsia" w:hAnsi="宋体"/>
          <w:sz w:val="24"/>
          <w:u w:val="single"/>
        </w:rPr>
        <w:t xml:space="preserve">     </w:t>
      </w:r>
      <w:r>
        <w:rPr>
          <w:rFonts w:hint="eastAsia" w:hAnsi="宋体"/>
          <w:sz w:val="24"/>
        </w:rPr>
        <w:t xml:space="preserve"> 日   </w:t>
      </w:r>
    </w:p>
    <w:p>
      <w:pPr>
        <w:pStyle w:val="22"/>
        <w:adjustRightInd w:val="0"/>
        <w:snapToGrid w:val="0"/>
        <w:spacing w:line="300" w:lineRule="auto"/>
        <w:ind w:firstLine="360" w:firstLineChars="150"/>
        <w:rPr>
          <w:rFonts w:hint="eastAsia" w:hAnsi="宋体"/>
          <w:sz w:val="24"/>
        </w:rPr>
      </w:pPr>
      <w:r>
        <w:rPr>
          <w:rFonts w:hint="eastAsia" w:hAnsi="宋体"/>
          <w:sz w:val="24"/>
        </w:rPr>
        <w:t>（注：上述帐号必须为投标人基本账号）</w:t>
      </w:r>
    </w:p>
    <w:p>
      <w:pPr>
        <w:pStyle w:val="22"/>
        <w:adjustRightInd w:val="0"/>
        <w:snapToGrid w:val="0"/>
        <w:spacing w:line="300" w:lineRule="auto"/>
        <w:ind w:firstLine="360" w:firstLineChars="150"/>
        <w:rPr>
          <w:rFonts w:hint="eastAsia" w:hAnsi="宋体"/>
          <w:sz w:val="24"/>
        </w:rPr>
      </w:pPr>
    </w:p>
    <w:p>
      <w:pPr>
        <w:pStyle w:val="4"/>
        <w:spacing w:before="0" w:after="0" w:line="360" w:lineRule="auto"/>
        <w:jc w:val="center"/>
        <w:rPr>
          <w:rFonts w:hint="eastAsia" w:ascii="宋体" w:hAnsi="宋体"/>
          <w:sz w:val="36"/>
          <w:szCs w:val="21"/>
        </w:rPr>
      </w:pPr>
      <w:bookmarkStart w:id="538" w:name="_Toc446508369"/>
      <w:bookmarkStart w:id="539" w:name="_Toc14215804"/>
      <w:bookmarkStart w:id="540" w:name="_Toc382146667"/>
      <w:bookmarkStart w:id="541" w:name="_Toc14215516"/>
      <w:bookmarkStart w:id="542" w:name="_Toc11269"/>
      <w:bookmarkStart w:id="543" w:name="_Toc446508269"/>
      <w:r>
        <w:rPr>
          <w:rFonts w:hint="eastAsia" w:ascii="宋体" w:hAnsi="宋体"/>
          <w:bCs w:val="0"/>
          <w:sz w:val="36"/>
        </w:rPr>
        <w:t>2、法定代表人资格证明书或法定代表人授权委托书</w:t>
      </w:r>
      <w:bookmarkEnd w:id="538"/>
      <w:bookmarkEnd w:id="539"/>
      <w:bookmarkEnd w:id="540"/>
      <w:bookmarkEnd w:id="541"/>
      <w:bookmarkEnd w:id="542"/>
      <w:bookmarkEnd w:id="543"/>
      <w:r>
        <w:rPr>
          <w:rFonts w:hint="eastAsia" w:ascii="宋体" w:hAnsi="宋体"/>
          <w:bCs w:val="0"/>
          <w:sz w:val="36"/>
        </w:rPr>
        <w:t xml:space="preserve"> </w:t>
      </w:r>
    </w:p>
    <w:p>
      <w:pPr>
        <w:pStyle w:val="5"/>
        <w:widowControl w:val="0"/>
        <w:jc w:val="center"/>
        <w:rPr>
          <w:rFonts w:hint="eastAsia" w:ascii="宋体" w:hAnsi="宋体" w:eastAsia="宋体"/>
          <w:b w:val="0"/>
        </w:rPr>
      </w:pPr>
      <w:bookmarkStart w:id="544" w:name="_Toc382146668"/>
      <w:bookmarkStart w:id="545" w:name="_Toc2874"/>
      <w:bookmarkStart w:id="546" w:name="_Toc446508370"/>
      <w:bookmarkStart w:id="547" w:name="_Toc446508270"/>
      <w:bookmarkStart w:id="548" w:name="_Toc14215805"/>
      <w:r>
        <w:rPr>
          <w:rFonts w:hint="eastAsia" w:ascii="宋体" w:hAnsi="宋体" w:eastAsia="宋体"/>
          <w:b w:val="0"/>
        </w:rPr>
        <w:t>法定代表人资格证明书</w:t>
      </w:r>
      <w:bookmarkEnd w:id="537"/>
      <w:bookmarkEnd w:id="544"/>
      <w:bookmarkEnd w:id="545"/>
      <w:bookmarkEnd w:id="546"/>
      <w:bookmarkEnd w:id="547"/>
      <w:r>
        <w:rPr>
          <w:rFonts w:hint="eastAsia" w:ascii="宋体" w:hAnsi="宋体" w:eastAsia="宋体"/>
          <w:b w:val="0"/>
        </w:rPr>
        <w:t>（法人参加时提供）</w:t>
      </w:r>
      <w:bookmarkEnd w:id="548"/>
    </w:p>
    <w:p>
      <w:pPr>
        <w:pStyle w:val="22"/>
        <w:adjustRightInd w:val="0"/>
        <w:snapToGrid w:val="0"/>
        <w:spacing w:line="300" w:lineRule="auto"/>
        <w:ind w:firstLine="420"/>
        <w:jc w:val="center"/>
        <w:rPr>
          <w:rFonts w:hint="eastAsia" w:hAnsi="宋体"/>
        </w:rPr>
      </w:pPr>
    </w:p>
    <w:p>
      <w:pPr>
        <w:pStyle w:val="22"/>
        <w:adjustRightInd w:val="0"/>
        <w:snapToGrid w:val="0"/>
        <w:spacing w:line="300" w:lineRule="auto"/>
        <w:ind w:firstLine="420"/>
        <w:rPr>
          <w:rFonts w:hint="eastAsia" w:hAnsi="宋体"/>
        </w:rPr>
      </w:pPr>
    </w:p>
    <w:p>
      <w:pPr>
        <w:pStyle w:val="22"/>
        <w:adjustRightInd w:val="0"/>
        <w:snapToGrid w:val="0"/>
        <w:spacing w:line="300" w:lineRule="auto"/>
        <w:ind w:firstLine="400" w:firstLineChars="200"/>
        <w:rPr>
          <w:rFonts w:hint="eastAsia" w:hAnsi="宋体"/>
        </w:rPr>
      </w:pPr>
    </w:p>
    <w:p>
      <w:pPr>
        <w:pStyle w:val="22"/>
        <w:adjustRightInd w:val="0"/>
        <w:snapToGrid w:val="0"/>
        <w:spacing w:line="300" w:lineRule="auto"/>
        <w:ind w:firstLine="420"/>
        <w:rPr>
          <w:rFonts w:hint="eastAsia" w:hAnsi="宋体"/>
          <w:sz w:val="24"/>
        </w:rPr>
      </w:pPr>
      <w:r>
        <w:rPr>
          <w:rFonts w:hint="eastAsia" w:hAnsi="宋体"/>
          <w:sz w:val="24"/>
        </w:rPr>
        <w:t>单位名称：</w:t>
      </w:r>
    </w:p>
    <w:p>
      <w:pPr>
        <w:pStyle w:val="22"/>
        <w:adjustRightInd w:val="0"/>
        <w:snapToGrid w:val="0"/>
        <w:spacing w:line="300" w:lineRule="auto"/>
        <w:ind w:firstLine="420"/>
        <w:rPr>
          <w:rFonts w:hint="eastAsia" w:hAnsi="宋体"/>
          <w:sz w:val="24"/>
        </w:rPr>
      </w:pPr>
    </w:p>
    <w:p>
      <w:pPr>
        <w:pStyle w:val="22"/>
        <w:adjustRightInd w:val="0"/>
        <w:snapToGrid w:val="0"/>
        <w:spacing w:line="300" w:lineRule="auto"/>
        <w:ind w:firstLine="420"/>
        <w:rPr>
          <w:rFonts w:hint="eastAsia" w:hAnsi="宋体"/>
          <w:sz w:val="24"/>
        </w:rPr>
      </w:pPr>
      <w:r>
        <w:rPr>
          <w:rFonts w:hint="eastAsia" w:hAnsi="宋体"/>
          <w:sz w:val="24"/>
        </w:rPr>
        <w:t>地址：</w:t>
      </w:r>
    </w:p>
    <w:p>
      <w:pPr>
        <w:pStyle w:val="22"/>
        <w:adjustRightInd w:val="0"/>
        <w:snapToGrid w:val="0"/>
        <w:spacing w:line="300" w:lineRule="auto"/>
        <w:ind w:firstLine="420"/>
        <w:rPr>
          <w:rFonts w:hint="eastAsia" w:hAnsi="宋体"/>
          <w:sz w:val="24"/>
        </w:rPr>
      </w:pPr>
    </w:p>
    <w:p>
      <w:pPr>
        <w:pStyle w:val="22"/>
        <w:adjustRightInd w:val="0"/>
        <w:snapToGrid w:val="0"/>
        <w:spacing w:line="300" w:lineRule="auto"/>
        <w:ind w:firstLine="420"/>
        <w:rPr>
          <w:rFonts w:hint="eastAsia" w:hAnsi="宋体"/>
          <w:sz w:val="24"/>
        </w:rPr>
      </w:pPr>
      <w:r>
        <w:rPr>
          <w:rFonts w:hint="eastAsia" w:hAnsi="宋体"/>
          <w:sz w:val="24"/>
        </w:rPr>
        <w:t>姓名：             性别：          年龄：          职务：</w:t>
      </w:r>
    </w:p>
    <w:p>
      <w:pPr>
        <w:pStyle w:val="22"/>
        <w:adjustRightInd w:val="0"/>
        <w:snapToGrid w:val="0"/>
        <w:spacing w:line="300" w:lineRule="auto"/>
        <w:ind w:firstLine="420"/>
        <w:rPr>
          <w:rFonts w:hint="eastAsia" w:hAnsi="宋体"/>
          <w:sz w:val="24"/>
        </w:rPr>
      </w:pPr>
    </w:p>
    <w:p>
      <w:pPr>
        <w:pStyle w:val="22"/>
        <w:adjustRightInd w:val="0"/>
        <w:snapToGrid w:val="0"/>
        <w:spacing w:line="300" w:lineRule="auto"/>
        <w:ind w:firstLine="420"/>
        <w:rPr>
          <w:rFonts w:hint="eastAsia" w:hAnsi="宋体"/>
          <w:sz w:val="24"/>
        </w:rPr>
      </w:pPr>
      <w:r>
        <w:rPr>
          <w:rFonts w:hint="eastAsia" w:hAnsi="宋体"/>
          <w:sz w:val="24"/>
        </w:rPr>
        <w:t>系</w:t>
      </w:r>
      <w:r>
        <w:rPr>
          <w:rFonts w:hint="eastAsia" w:hAnsi="宋体"/>
          <w:sz w:val="24"/>
          <w:u w:val="single"/>
        </w:rPr>
        <w:t xml:space="preserve">                         </w:t>
      </w:r>
      <w:r>
        <w:rPr>
          <w:rFonts w:hint="eastAsia" w:hAnsi="宋体"/>
          <w:sz w:val="24"/>
        </w:rPr>
        <w:t xml:space="preserve"> 的法定代表人（或企业主要负责人）。为施工、竣工和保修</w:t>
      </w:r>
      <w:r>
        <w:rPr>
          <w:rFonts w:hint="eastAsia" w:hAnsi="宋体"/>
          <w:sz w:val="24"/>
          <w:u w:val="single"/>
        </w:rPr>
        <w:t xml:space="preserve">        </w:t>
      </w:r>
      <w:r>
        <w:rPr>
          <w:rFonts w:hint="eastAsia" w:hAnsi="宋体"/>
          <w:sz w:val="24"/>
        </w:rPr>
        <w:t>的工程，签署上述工程的投标文件、进行合同谈判、签署合同和处理与之有关的一切事务。</w:t>
      </w:r>
    </w:p>
    <w:p>
      <w:pPr>
        <w:pStyle w:val="22"/>
        <w:adjustRightInd w:val="0"/>
        <w:snapToGrid w:val="0"/>
        <w:spacing w:line="300" w:lineRule="auto"/>
        <w:rPr>
          <w:rFonts w:hint="eastAsia" w:hAnsi="宋体"/>
          <w:sz w:val="24"/>
        </w:rPr>
      </w:pPr>
    </w:p>
    <w:p>
      <w:pPr>
        <w:pStyle w:val="22"/>
        <w:adjustRightInd w:val="0"/>
        <w:snapToGrid w:val="0"/>
        <w:spacing w:line="300" w:lineRule="auto"/>
        <w:ind w:firstLine="420"/>
        <w:rPr>
          <w:rFonts w:hint="eastAsia" w:hAnsi="宋体"/>
          <w:sz w:val="24"/>
        </w:rPr>
      </w:pPr>
      <w:r>
        <w:rPr>
          <w:rFonts w:hint="eastAsia" w:hAnsi="宋体"/>
          <w:sz w:val="24"/>
        </w:rPr>
        <w:t>特此证明。</w:t>
      </w:r>
    </w:p>
    <w:p>
      <w:pPr>
        <w:pStyle w:val="22"/>
        <w:adjustRightInd w:val="0"/>
        <w:snapToGrid w:val="0"/>
        <w:spacing w:line="300" w:lineRule="auto"/>
        <w:rPr>
          <w:rFonts w:hint="eastAsia" w:hAnsi="宋体"/>
          <w:sz w:val="24"/>
        </w:rPr>
      </w:pPr>
    </w:p>
    <w:p>
      <w:pPr>
        <w:pStyle w:val="22"/>
        <w:adjustRightInd w:val="0"/>
        <w:snapToGrid w:val="0"/>
        <w:spacing w:line="300" w:lineRule="auto"/>
        <w:ind w:firstLine="4320" w:firstLineChars="1800"/>
        <w:jc w:val="left"/>
        <w:rPr>
          <w:rFonts w:hint="eastAsia" w:hAnsi="宋体"/>
          <w:sz w:val="24"/>
        </w:rPr>
      </w:pPr>
      <w:r>
        <w:rPr>
          <w:rFonts w:hint="eastAsia" w:hAnsi="宋体"/>
          <w:sz w:val="24"/>
        </w:rPr>
        <w:t>投标人：(盖章)</w:t>
      </w:r>
    </w:p>
    <w:p>
      <w:pPr>
        <w:pStyle w:val="22"/>
        <w:adjustRightInd w:val="0"/>
        <w:snapToGrid w:val="0"/>
        <w:spacing w:line="300" w:lineRule="auto"/>
        <w:ind w:firstLine="4080" w:firstLineChars="1700"/>
        <w:rPr>
          <w:rFonts w:hint="eastAsia" w:hAnsi="宋体"/>
          <w:sz w:val="24"/>
        </w:rPr>
      </w:pPr>
    </w:p>
    <w:p>
      <w:pPr>
        <w:pStyle w:val="22"/>
        <w:adjustRightInd w:val="0"/>
        <w:snapToGrid w:val="0"/>
        <w:spacing w:line="300" w:lineRule="auto"/>
        <w:ind w:firstLine="4320" w:firstLineChars="1800"/>
        <w:rPr>
          <w:rFonts w:hint="eastAsia" w:hAnsi="宋体"/>
          <w:sz w:val="24"/>
        </w:rPr>
      </w:pPr>
      <w:r>
        <w:rPr>
          <w:rFonts w:hint="eastAsia" w:hAnsi="宋体"/>
          <w:sz w:val="24"/>
        </w:rPr>
        <w:t>法定代表人：（签名或盖章）</w:t>
      </w:r>
    </w:p>
    <w:p>
      <w:pPr>
        <w:pStyle w:val="22"/>
        <w:adjustRightInd w:val="0"/>
        <w:snapToGrid w:val="0"/>
        <w:spacing w:line="300" w:lineRule="auto"/>
        <w:ind w:firstLine="5520" w:firstLineChars="2300"/>
        <w:rPr>
          <w:rFonts w:hint="eastAsia" w:hAnsi="宋体"/>
          <w:sz w:val="24"/>
        </w:rPr>
      </w:pPr>
    </w:p>
    <w:p>
      <w:pPr>
        <w:pStyle w:val="22"/>
        <w:adjustRightInd w:val="0"/>
        <w:snapToGrid w:val="0"/>
        <w:spacing w:line="300" w:lineRule="auto"/>
        <w:ind w:firstLine="4320" w:firstLineChars="1800"/>
        <w:rPr>
          <w:rFonts w:hint="eastAsia" w:hAnsi="宋体"/>
          <w:sz w:val="24"/>
        </w:rPr>
      </w:pPr>
      <w:r>
        <w:rPr>
          <w:rFonts w:hint="eastAsia" w:hAnsi="宋体"/>
          <w:sz w:val="24"/>
        </w:rPr>
        <w:t>日期：</w:t>
      </w:r>
      <w:r>
        <w:rPr>
          <w:rFonts w:hint="eastAsia" w:hAnsi="宋体"/>
          <w:sz w:val="24"/>
          <w:u w:val="single"/>
        </w:rPr>
        <w:t xml:space="preserve">       </w:t>
      </w:r>
      <w:r>
        <w:rPr>
          <w:rFonts w:hint="eastAsia" w:hAnsi="宋体"/>
          <w:sz w:val="24"/>
        </w:rPr>
        <w:t xml:space="preserve">年 </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 xml:space="preserve">  日</w:t>
      </w:r>
    </w:p>
    <w:p>
      <w:pPr>
        <w:pStyle w:val="22"/>
        <w:adjustRightInd w:val="0"/>
        <w:snapToGrid w:val="0"/>
        <w:spacing w:line="300" w:lineRule="auto"/>
        <w:jc w:val="center"/>
        <w:rPr>
          <w:rFonts w:hint="eastAsia" w:hAnsi="宋体"/>
          <w:b/>
          <w:bCs/>
          <w:sz w:val="24"/>
        </w:rPr>
      </w:pPr>
    </w:p>
    <w:p>
      <w:pPr>
        <w:pStyle w:val="22"/>
        <w:adjustRightInd w:val="0"/>
        <w:snapToGrid w:val="0"/>
        <w:spacing w:line="300" w:lineRule="auto"/>
        <w:jc w:val="center"/>
        <w:rPr>
          <w:rFonts w:hint="eastAsia" w:hAnsi="宋体"/>
          <w:b/>
          <w:bCs/>
          <w:sz w:val="24"/>
        </w:rPr>
      </w:pPr>
    </w:p>
    <w:p>
      <w:pPr>
        <w:pStyle w:val="22"/>
        <w:adjustRightInd w:val="0"/>
        <w:snapToGrid w:val="0"/>
        <w:spacing w:line="300" w:lineRule="auto"/>
        <w:ind w:firstLine="482" w:firstLineChars="200"/>
        <w:rPr>
          <w:rFonts w:hint="eastAsia" w:hAnsi="宋体"/>
          <w:b/>
          <w:sz w:val="24"/>
        </w:rPr>
      </w:pPr>
      <w:r>
        <w:rPr>
          <w:rFonts w:hint="eastAsia" w:hAnsi="宋体"/>
          <w:b/>
          <w:sz w:val="24"/>
        </w:rPr>
        <w:t>附：法定代表人身份证正、反两面复印件（加盖公章）。</w:t>
      </w:r>
    </w:p>
    <w:p>
      <w:pPr>
        <w:pStyle w:val="22"/>
        <w:adjustRightInd w:val="0"/>
        <w:snapToGrid w:val="0"/>
        <w:spacing w:line="300" w:lineRule="auto"/>
        <w:rPr>
          <w:rFonts w:hint="eastAsia" w:hAnsi="宋体"/>
          <w:b/>
          <w:bCs/>
          <w:sz w:val="24"/>
        </w:rPr>
      </w:pPr>
    </w:p>
    <w:p>
      <w:pPr>
        <w:pStyle w:val="22"/>
        <w:adjustRightInd w:val="0"/>
        <w:snapToGrid w:val="0"/>
        <w:spacing w:line="300" w:lineRule="auto"/>
        <w:jc w:val="center"/>
        <w:rPr>
          <w:rFonts w:hint="eastAsia" w:hAnsi="宋体"/>
          <w:b/>
          <w:bCs/>
          <w:sz w:val="24"/>
        </w:rPr>
      </w:pPr>
    </w:p>
    <w:p>
      <w:pPr>
        <w:pStyle w:val="22"/>
        <w:adjustRightInd w:val="0"/>
        <w:snapToGrid w:val="0"/>
        <w:spacing w:line="300" w:lineRule="auto"/>
        <w:jc w:val="center"/>
        <w:rPr>
          <w:rFonts w:hint="eastAsia" w:hAnsi="宋体"/>
          <w:b/>
          <w:bCs/>
          <w:sz w:val="24"/>
        </w:rPr>
      </w:pPr>
    </w:p>
    <w:p>
      <w:pPr>
        <w:pStyle w:val="22"/>
        <w:adjustRightInd w:val="0"/>
        <w:snapToGrid w:val="0"/>
        <w:spacing w:line="300" w:lineRule="auto"/>
        <w:jc w:val="center"/>
        <w:rPr>
          <w:rFonts w:hint="eastAsia" w:hAnsi="宋体"/>
          <w:b/>
          <w:bCs/>
          <w:sz w:val="24"/>
        </w:rPr>
      </w:pPr>
    </w:p>
    <w:p>
      <w:pPr>
        <w:pStyle w:val="22"/>
        <w:adjustRightInd w:val="0"/>
        <w:snapToGrid w:val="0"/>
        <w:spacing w:line="300" w:lineRule="auto"/>
        <w:jc w:val="center"/>
        <w:rPr>
          <w:rFonts w:hint="eastAsia" w:hAnsi="宋体"/>
          <w:b/>
          <w:bCs/>
          <w:sz w:val="24"/>
        </w:rPr>
      </w:pPr>
    </w:p>
    <w:p>
      <w:pPr>
        <w:pStyle w:val="22"/>
        <w:adjustRightInd w:val="0"/>
        <w:snapToGrid w:val="0"/>
        <w:spacing w:line="300" w:lineRule="auto"/>
        <w:jc w:val="center"/>
        <w:rPr>
          <w:rFonts w:hint="eastAsia" w:hAnsi="宋体"/>
          <w:b/>
          <w:bCs/>
          <w:sz w:val="24"/>
        </w:rPr>
      </w:pPr>
    </w:p>
    <w:p>
      <w:pPr>
        <w:pStyle w:val="22"/>
        <w:adjustRightInd w:val="0"/>
        <w:snapToGrid w:val="0"/>
        <w:spacing w:line="300" w:lineRule="auto"/>
        <w:jc w:val="center"/>
        <w:rPr>
          <w:rFonts w:hint="eastAsia" w:hAnsi="宋体"/>
          <w:b/>
          <w:bCs/>
          <w:sz w:val="24"/>
        </w:rPr>
      </w:pPr>
    </w:p>
    <w:p>
      <w:pPr>
        <w:pStyle w:val="22"/>
        <w:adjustRightInd w:val="0"/>
        <w:snapToGrid w:val="0"/>
        <w:spacing w:line="300" w:lineRule="auto"/>
        <w:jc w:val="center"/>
        <w:rPr>
          <w:rFonts w:hint="eastAsia" w:hAnsi="宋体"/>
          <w:b/>
          <w:bCs/>
          <w:sz w:val="24"/>
        </w:rPr>
      </w:pPr>
    </w:p>
    <w:p>
      <w:pPr>
        <w:pStyle w:val="22"/>
        <w:adjustRightInd w:val="0"/>
        <w:snapToGrid w:val="0"/>
        <w:spacing w:line="300" w:lineRule="auto"/>
        <w:jc w:val="center"/>
        <w:rPr>
          <w:rFonts w:hint="eastAsia" w:hAnsi="宋体"/>
          <w:b/>
          <w:bCs/>
          <w:sz w:val="24"/>
        </w:rPr>
      </w:pPr>
    </w:p>
    <w:p>
      <w:pPr>
        <w:pStyle w:val="5"/>
        <w:widowControl w:val="0"/>
        <w:jc w:val="center"/>
        <w:rPr>
          <w:rFonts w:hint="eastAsia" w:ascii="宋体" w:hAnsi="宋体" w:eastAsia="宋体"/>
          <w:b w:val="0"/>
        </w:rPr>
      </w:pPr>
      <w:bookmarkStart w:id="549" w:name="_Toc14215806"/>
      <w:bookmarkStart w:id="550" w:name="_Toc382146669"/>
      <w:bookmarkStart w:id="551" w:name="_Toc446508371"/>
      <w:bookmarkStart w:id="552" w:name="_Toc446508271"/>
      <w:bookmarkStart w:id="553" w:name="_Toc2368"/>
      <w:r>
        <w:rPr>
          <w:rFonts w:hint="eastAsia" w:ascii="宋体" w:hAnsi="宋体" w:eastAsia="宋体"/>
          <w:b w:val="0"/>
        </w:rPr>
        <w:t>法定代表人授权委托书（委托人参加时提供）</w:t>
      </w:r>
      <w:bookmarkEnd w:id="549"/>
      <w:bookmarkEnd w:id="550"/>
      <w:bookmarkEnd w:id="551"/>
      <w:bookmarkEnd w:id="552"/>
      <w:bookmarkEnd w:id="553"/>
    </w:p>
    <w:p>
      <w:pPr>
        <w:pStyle w:val="22"/>
        <w:adjustRightInd w:val="0"/>
        <w:snapToGrid w:val="0"/>
        <w:spacing w:line="300" w:lineRule="auto"/>
        <w:rPr>
          <w:rFonts w:hint="eastAsia" w:hAnsi="宋体"/>
        </w:rPr>
      </w:pPr>
    </w:p>
    <w:p>
      <w:pPr>
        <w:pStyle w:val="22"/>
        <w:adjustRightInd w:val="0"/>
        <w:snapToGrid w:val="0"/>
        <w:spacing w:line="300" w:lineRule="auto"/>
        <w:ind w:firstLine="420"/>
        <w:rPr>
          <w:rFonts w:hint="eastAsia" w:hAnsi="宋体"/>
          <w:sz w:val="24"/>
        </w:rPr>
      </w:pPr>
      <w:r>
        <w:rPr>
          <w:rFonts w:hint="eastAsia" w:hAnsi="宋体"/>
          <w:sz w:val="24"/>
        </w:rPr>
        <w:t>本授权委托书声明：我</w:t>
      </w:r>
      <w:r>
        <w:rPr>
          <w:rFonts w:hint="eastAsia" w:hAnsi="宋体"/>
          <w:sz w:val="24"/>
          <w:u w:val="single"/>
        </w:rPr>
        <w:t xml:space="preserve">        </w:t>
      </w:r>
      <w:r>
        <w:rPr>
          <w:rFonts w:hint="eastAsia" w:hAnsi="宋体"/>
          <w:sz w:val="24"/>
        </w:rPr>
        <w:t xml:space="preserve"> (姓名、身份证号)系</w:t>
      </w:r>
      <w:r>
        <w:rPr>
          <w:rFonts w:hint="eastAsia" w:hAnsi="宋体"/>
          <w:sz w:val="24"/>
          <w:u w:val="single"/>
        </w:rPr>
        <w:t xml:space="preserve">            </w:t>
      </w:r>
      <w:r>
        <w:rPr>
          <w:rFonts w:hint="eastAsia" w:hAnsi="宋体"/>
          <w:sz w:val="24"/>
        </w:rPr>
        <w:t xml:space="preserve">(投标人名称)的法定代表人，现授权委托 </w:t>
      </w:r>
      <w:r>
        <w:rPr>
          <w:rFonts w:hint="eastAsia" w:hAnsi="宋体"/>
          <w:sz w:val="24"/>
          <w:u w:val="single"/>
        </w:rPr>
        <w:t xml:space="preserve">           </w:t>
      </w:r>
      <w:r>
        <w:rPr>
          <w:rFonts w:hint="eastAsia" w:hAnsi="宋体"/>
          <w:sz w:val="24"/>
        </w:rPr>
        <w:t>（单位名称）的</w:t>
      </w:r>
      <w:r>
        <w:rPr>
          <w:rFonts w:hint="eastAsia" w:hAnsi="宋体"/>
          <w:sz w:val="24"/>
          <w:u w:val="single"/>
        </w:rPr>
        <w:t xml:space="preserve">          </w:t>
      </w:r>
      <w:r>
        <w:rPr>
          <w:rFonts w:hint="eastAsia" w:hAnsi="宋体"/>
          <w:sz w:val="24"/>
        </w:rPr>
        <w:t>(姓名、身份证号)为我公司代理人，参加</w:t>
      </w:r>
      <w:r>
        <w:rPr>
          <w:rFonts w:hint="eastAsia" w:hAnsi="宋体"/>
          <w:sz w:val="24"/>
          <w:u w:val="single"/>
        </w:rPr>
        <w:t xml:space="preserve">      </w:t>
      </w:r>
      <w:r>
        <w:rPr>
          <w:rFonts w:hint="eastAsia" w:hAnsi="宋体"/>
          <w:sz w:val="24"/>
        </w:rPr>
        <w:t>(招标人)的</w:t>
      </w:r>
      <w:r>
        <w:rPr>
          <w:rFonts w:hint="eastAsia" w:hAnsi="宋体"/>
          <w:sz w:val="24"/>
          <w:u w:val="single"/>
        </w:rPr>
        <w:t xml:space="preserve">           </w:t>
      </w:r>
      <w:r>
        <w:rPr>
          <w:rFonts w:hint="eastAsia" w:hAnsi="宋体"/>
          <w:sz w:val="24"/>
        </w:rPr>
        <w:t>工程的投标活动。代理人在投标、开标、评标、合同谈判过程中所签署的一切文件和处理与之有关的一切事务，我均予以承认。</w:t>
      </w:r>
    </w:p>
    <w:p>
      <w:pPr>
        <w:pStyle w:val="22"/>
        <w:adjustRightInd w:val="0"/>
        <w:snapToGrid w:val="0"/>
        <w:spacing w:line="300" w:lineRule="auto"/>
        <w:ind w:left="441" w:leftChars="210"/>
        <w:rPr>
          <w:rFonts w:hint="eastAsia" w:hAnsi="宋体"/>
          <w:sz w:val="24"/>
        </w:rPr>
      </w:pPr>
      <w:r>
        <w:rPr>
          <w:rFonts w:hint="eastAsia" w:hAnsi="宋体"/>
          <w:sz w:val="24"/>
        </w:rPr>
        <w:t>代理人无转委权。特此委托。</w:t>
      </w:r>
      <w:r>
        <w:rPr>
          <w:rFonts w:hint="eastAsia" w:hAnsi="宋体"/>
          <w:sz w:val="24"/>
        </w:rPr>
        <w:cr/>
      </w:r>
    </w:p>
    <w:p>
      <w:pPr>
        <w:pStyle w:val="22"/>
        <w:adjustRightInd w:val="0"/>
        <w:snapToGrid w:val="0"/>
        <w:spacing w:line="300" w:lineRule="auto"/>
        <w:ind w:left="441" w:leftChars="210"/>
        <w:rPr>
          <w:rFonts w:hint="eastAsia" w:hAnsi="宋体"/>
          <w:sz w:val="24"/>
        </w:rPr>
      </w:pPr>
      <w:r>
        <w:rPr>
          <w:rFonts w:hint="eastAsia" w:hAnsi="宋体"/>
          <w:sz w:val="24"/>
        </w:rPr>
        <w:t xml:space="preserve">代理人：                     性别：                 年龄： </w:t>
      </w:r>
    </w:p>
    <w:p>
      <w:pPr>
        <w:pStyle w:val="22"/>
        <w:adjustRightInd w:val="0"/>
        <w:snapToGrid w:val="0"/>
        <w:spacing w:line="300" w:lineRule="auto"/>
        <w:ind w:firstLine="420"/>
        <w:rPr>
          <w:rFonts w:hint="eastAsia" w:hAnsi="宋体"/>
          <w:sz w:val="24"/>
        </w:rPr>
      </w:pPr>
    </w:p>
    <w:p>
      <w:pPr>
        <w:pStyle w:val="22"/>
        <w:adjustRightInd w:val="0"/>
        <w:snapToGrid w:val="0"/>
        <w:spacing w:line="300" w:lineRule="auto"/>
        <w:ind w:firstLine="420"/>
        <w:rPr>
          <w:rFonts w:hint="eastAsia" w:hAnsi="宋体"/>
          <w:sz w:val="24"/>
        </w:rPr>
      </w:pPr>
      <w:r>
        <w:rPr>
          <w:rFonts w:hint="eastAsia" w:hAnsi="宋体"/>
          <w:sz w:val="24"/>
        </w:rPr>
        <w:t>单位：                       部门：                职务：</w:t>
      </w:r>
    </w:p>
    <w:p>
      <w:pPr>
        <w:pStyle w:val="22"/>
        <w:adjustRightInd w:val="0"/>
        <w:snapToGrid w:val="0"/>
        <w:spacing w:line="300" w:lineRule="auto"/>
        <w:ind w:firstLine="420"/>
        <w:rPr>
          <w:rFonts w:hint="eastAsia" w:hAnsi="宋体"/>
          <w:sz w:val="24"/>
        </w:rPr>
      </w:pPr>
    </w:p>
    <w:p>
      <w:pPr>
        <w:pStyle w:val="22"/>
        <w:adjustRightInd w:val="0"/>
        <w:snapToGrid w:val="0"/>
        <w:spacing w:line="300" w:lineRule="auto"/>
        <w:ind w:firstLine="420"/>
        <w:rPr>
          <w:rFonts w:hint="eastAsia" w:hAnsi="宋体"/>
          <w:sz w:val="24"/>
        </w:rPr>
      </w:pPr>
      <w:r>
        <w:rPr>
          <w:rFonts w:hint="eastAsia" w:hAnsi="宋体"/>
          <w:sz w:val="24"/>
        </w:rPr>
        <w:t xml:space="preserve">投标人：（盖章） </w:t>
      </w:r>
    </w:p>
    <w:p>
      <w:pPr>
        <w:pStyle w:val="22"/>
        <w:adjustRightInd w:val="0"/>
        <w:snapToGrid w:val="0"/>
        <w:spacing w:line="300" w:lineRule="auto"/>
        <w:ind w:firstLine="420"/>
        <w:rPr>
          <w:rFonts w:hint="eastAsia" w:hAnsi="宋体"/>
          <w:sz w:val="24"/>
        </w:rPr>
      </w:pPr>
    </w:p>
    <w:p>
      <w:pPr>
        <w:pStyle w:val="22"/>
        <w:adjustRightInd w:val="0"/>
        <w:snapToGrid w:val="0"/>
        <w:spacing w:line="300" w:lineRule="auto"/>
        <w:ind w:firstLine="420"/>
        <w:rPr>
          <w:rFonts w:hint="eastAsia" w:hAnsi="宋体"/>
          <w:sz w:val="24"/>
        </w:rPr>
      </w:pPr>
      <w:r>
        <w:rPr>
          <w:rFonts w:hint="eastAsia" w:hAnsi="宋体"/>
          <w:sz w:val="24"/>
        </w:rPr>
        <w:t xml:space="preserve">被委托代理人（签名）： </w:t>
      </w:r>
    </w:p>
    <w:p>
      <w:pPr>
        <w:pStyle w:val="22"/>
        <w:adjustRightInd w:val="0"/>
        <w:snapToGrid w:val="0"/>
        <w:spacing w:line="300" w:lineRule="auto"/>
        <w:ind w:firstLine="420"/>
        <w:rPr>
          <w:rFonts w:hint="eastAsia" w:hAnsi="宋体"/>
          <w:sz w:val="24"/>
        </w:rPr>
      </w:pPr>
    </w:p>
    <w:p>
      <w:pPr>
        <w:pStyle w:val="22"/>
        <w:adjustRightInd w:val="0"/>
        <w:snapToGrid w:val="0"/>
        <w:spacing w:line="300" w:lineRule="auto"/>
        <w:ind w:firstLine="420"/>
        <w:rPr>
          <w:rFonts w:hint="eastAsia" w:hAnsi="宋体"/>
          <w:sz w:val="24"/>
        </w:rPr>
      </w:pPr>
      <w:r>
        <w:rPr>
          <w:rFonts w:hint="eastAsia" w:hAnsi="宋体"/>
          <w:sz w:val="24"/>
        </w:rPr>
        <w:t>法定代表人：（签名或盖章）</w:t>
      </w:r>
    </w:p>
    <w:p>
      <w:pPr>
        <w:pStyle w:val="22"/>
        <w:adjustRightInd w:val="0"/>
        <w:snapToGrid w:val="0"/>
        <w:spacing w:line="300" w:lineRule="auto"/>
        <w:ind w:firstLine="480" w:firstLineChars="200"/>
        <w:rPr>
          <w:rFonts w:hint="eastAsia" w:hAnsi="宋体"/>
          <w:sz w:val="24"/>
        </w:rPr>
      </w:pPr>
    </w:p>
    <w:p>
      <w:pPr>
        <w:pStyle w:val="22"/>
        <w:adjustRightInd w:val="0"/>
        <w:snapToGrid w:val="0"/>
        <w:spacing w:line="300" w:lineRule="auto"/>
        <w:ind w:firstLine="480" w:firstLineChars="200"/>
        <w:rPr>
          <w:rFonts w:hint="eastAsia"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22"/>
        <w:adjustRightInd w:val="0"/>
        <w:snapToGrid w:val="0"/>
        <w:spacing w:line="300" w:lineRule="auto"/>
        <w:ind w:firstLine="482" w:firstLineChars="200"/>
        <w:rPr>
          <w:rFonts w:hint="eastAsia" w:hAnsi="宋体"/>
          <w:b/>
          <w:sz w:val="24"/>
        </w:rPr>
      </w:pPr>
    </w:p>
    <w:p>
      <w:pPr>
        <w:pStyle w:val="22"/>
        <w:adjustRightInd w:val="0"/>
        <w:snapToGrid w:val="0"/>
        <w:spacing w:line="300" w:lineRule="auto"/>
        <w:ind w:firstLine="482" w:firstLineChars="200"/>
        <w:rPr>
          <w:rFonts w:hint="eastAsia" w:hAnsi="宋体"/>
          <w:b/>
          <w:sz w:val="24"/>
        </w:rPr>
      </w:pPr>
    </w:p>
    <w:p>
      <w:pPr>
        <w:ind w:firstLine="422" w:firstLineChars="200"/>
        <w:rPr>
          <w:rFonts w:hint="eastAsia" w:ascii="宋体" w:hAnsi="宋体"/>
          <w:b/>
        </w:rPr>
      </w:pPr>
      <w:bookmarkStart w:id="554" w:name="_Toc446508272"/>
      <w:bookmarkStart w:id="555" w:name="_Toc446508372"/>
      <w:bookmarkStart w:id="556" w:name="_Toc382146670"/>
      <w:bookmarkStart w:id="557" w:name="_Toc16234"/>
      <w:r>
        <w:rPr>
          <w:rFonts w:hint="eastAsia" w:ascii="宋体" w:hAnsi="宋体"/>
          <w:b/>
        </w:rPr>
        <w:t>附：委托代理人身份证正、反两面复印件</w:t>
      </w:r>
      <w:bookmarkEnd w:id="554"/>
      <w:bookmarkEnd w:id="555"/>
      <w:bookmarkEnd w:id="556"/>
      <w:bookmarkEnd w:id="557"/>
      <w:r>
        <w:rPr>
          <w:rFonts w:hint="eastAsia" w:ascii="宋体" w:hAnsi="宋体"/>
          <w:b/>
        </w:rPr>
        <w:t>（加盖公章）及在投标企业连续3个月（企业设立不足3个月的，从设立时起）的养老保险交纳凭证复印件。资质证书上载明的企业负责人是受托人的可不需提交养老保险缴纳凭证。</w:t>
      </w:r>
    </w:p>
    <w:p>
      <w:pPr>
        <w:tabs>
          <w:tab w:val="left" w:pos="993"/>
          <w:tab w:val="left" w:pos="1700"/>
          <w:tab w:val="left" w:pos="2000"/>
          <w:tab w:val="left" w:pos="2500"/>
        </w:tabs>
        <w:adjustRightInd w:val="0"/>
        <w:snapToGrid w:val="0"/>
        <w:spacing w:line="300" w:lineRule="auto"/>
        <w:ind w:firstLine="562" w:firstLineChars="200"/>
        <w:rPr>
          <w:rFonts w:hint="eastAsia" w:ascii="宋体" w:hAnsi="宋体"/>
          <w:b/>
          <w:bCs/>
          <w:sz w:val="28"/>
          <w:szCs w:val="28"/>
        </w:rPr>
      </w:pPr>
    </w:p>
    <w:p>
      <w:pPr>
        <w:tabs>
          <w:tab w:val="left" w:pos="993"/>
          <w:tab w:val="left" w:pos="1700"/>
          <w:tab w:val="left" w:pos="2000"/>
          <w:tab w:val="left" w:pos="2500"/>
        </w:tabs>
        <w:adjustRightInd w:val="0"/>
        <w:snapToGrid w:val="0"/>
        <w:spacing w:line="300" w:lineRule="auto"/>
        <w:ind w:firstLine="562" w:firstLineChars="200"/>
        <w:rPr>
          <w:rFonts w:hint="eastAsia" w:ascii="宋体" w:hAnsi="宋体"/>
          <w:b/>
          <w:bCs/>
          <w:sz w:val="28"/>
          <w:szCs w:val="28"/>
        </w:rPr>
      </w:pPr>
    </w:p>
    <w:p>
      <w:pPr>
        <w:tabs>
          <w:tab w:val="left" w:pos="993"/>
          <w:tab w:val="left" w:pos="1700"/>
          <w:tab w:val="left" w:pos="2000"/>
          <w:tab w:val="left" w:pos="2500"/>
        </w:tabs>
        <w:adjustRightInd w:val="0"/>
        <w:snapToGrid w:val="0"/>
        <w:spacing w:line="300" w:lineRule="auto"/>
        <w:ind w:firstLine="562" w:firstLineChars="200"/>
        <w:rPr>
          <w:rFonts w:hint="eastAsia" w:ascii="宋体" w:hAnsi="宋体"/>
          <w:b/>
          <w:bCs/>
          <w:sz w:val="28"/>
          <w:szCs w:val="28"/>
        </w:rPr>
      </w:pPr>
    </w:p>
    <w:p>
      <w:pPr>
        <w:tabs>
          <w:tab w:val="left" w:pos="993"/>
          <w:tab w:val="left" w:pos="1700"/>
          <w:tab w:val="left" w:pos="2000"/>
          <w:tab w:val="left" w:pos="2500"/>
        </w:tabs>
        <w:adjustRightInd w:val="0"/>
        <w:snapToGrid w:val="0"/>
        <w:spacing w:line="300" w:lineRule="auto"/>
        <w:ind w:firstLine="562" w:firstLineChars="200"/>
        <w:rPr>
          <w:rFonts w:hint="eastAsia" w:ascii="宋体" w:hAnsi="宋体"/>
          <w:b/>
          <w:bCs/>
          <w:sz w:val="28"/>
          <w:szCs w:val="28"/>
        </w:rPr>
      </w:pPr>
    </w:p>
    <w:p>
      <w:pPr>
        <w:tabs>
          <w:tab w:val="left" w:pos="993"/>
          <w:tab w:val="left" w:pos="1700"/>
          <w:tab w:val="left" w:pos="2000"/>
          <w:tab w:val="left" w:pos="2500"/>
        </w:tabs>
        <w:adjustRightInd w:val="0"/>
        <w:snapToGrid w:val="0"/>
        <w:spacing w:line="300" w:lineRule="auto"/>
        <w:ind w:firstLine="562" w:firstLineChars="200"/>
        <w:rPr>
          <w:rFonts w:hint="eastAsia" w:ascii="宋体" w:hAnsi="宋体"/>
          <w:b/>
          <w:bCs/>
          <w:sz w:val="28"/>
          <w:szCs w:val="28"/>
        </w:rPr>
      </w:pPr>
    </w:p>
    <w:p>
      <w:pPr>
        <w:tabs>
          <w:tab w:val="left" w:pos="993"/>
          <w:tab w:val="left" w:pos="1700"/>
          <w:tab w:val="left" w:pos="2000"/>
          <w:tab w:val="left" w:pos="2500"/>
        </w:tabs>
        <w:adjustRightInd w:val="0"/>
        <w:snapToGrid w:val="0"/>
        <w:spacing w:line="300" w:lineRule="auto"/>
        <w:ind w:firstLine="562" w:firstLineChars="200"/>
        <w:rPr>
          <w:rFonts w:hint="eastAsia" w:ascii="宋体" w:hAnsi="宋体"/>
          <w:b/>
          <w:bCs/>
          <w:sz w:val="28"/>
          <w:szCs w:val="28"/>
        </w:rPr>
      </w:pPr>
    </w:p>
    <w:p>
      <w:pPr>
        <w:tabs>
          <w:tab w:val="left" w:pos="993"/>
          <w:tab w:val="left" w:pos="1700"/>
          <w:tab w:val="left" w:pos="2000"/>
          <w:tab w:val="left" w:pos="2500"/>
        </w:tabs>
        <w:adjustRightInd w:val="0"/>
        <w:snapToGrid w:val="0"/>
        <w:spacing w:line="300" w:lineRule="auto"/>
        <w:ind w:firstLine="562" w:firstLineChars="200"/>
        <w:rPr>
          <w:rFonts w:hint="eastAsia" w:ascii="宋体" w:hAnsi="宋体"/>
          <w:b/>
          <w:bCs/>
          <w:sz w:val="28"/>
          <w:szCs w:val="28"/>
        </w:rPr>
      </w:pPr>
    </w:p>
    <w:p>
      <w:pPr>
        <w:tabs>
          <w:tab w:val="left" w:pos="993"/>
          <w:tab w:val="left" w:pos="1700"/>
          <w:tab w:val="left" w:pos="2000"/>
          <w:tab w:val="left" w:pos="2500"/>
        </w:tabs>
        <w:adjustRightInd w:val="0"/>
        <w:snapToGrid w:val="0"/>
        <w:spacing w:line="300" w:lineRule="auto"/>
        <w:ind w:firstLine="562" w:firstLineChars="200"/>
        <w:rPr>
          <w:rFonts w:hint="eastAsia" w:ascii="宋体" w:hAnsi="宋体"/>
          <w:b/>
          <w:bCs/>
          <w:sz w:val="28"/>
          <w:szCs w:val="28"/>
        </w:rPr>
      </w:pPr>
    </w:p>
    <w:p>
      <w:pPr>
        <w:tabs>
          <w:tab w:val="left" w:pos="993"/>
          <w:tab w:val="left" w:pos="1700"/>
          <w:tab w:val="left" w:pos="2000"/>
          <w:tab w:val="left" w:pos="2500"/>
        </w:tabs>
        <w:adjustRightInd w:val="0"/>
        <w:snapToGrid w:val="0"/>
        <w:spacing w:line="300" w:lineRule="auto"/>
        <w:ind w:firstLine="562" w:firstLineChars="200"/>
        <w:rPr>
          <w:rFonts w:hint="eastAsia" w:ascii="宋体" w:hAnsi="宋体"/>
          <w:b/>
          <w:bCs/>
          <w:sz w:val="28"/>
          <w:szCs w:val="28"/>
        </w:rPr>
      </w:pPr>
    </w:p>
    <w:p>
      <w:pPr>
        <w:tabs>
          <w:tab w:val="left" w:pos="993"/>
          <w:tab w:val="left" w:pos="1700"/>
          <w:tab w:val="left" w:pos="2000"/>
          <w:tab w:val="left" w:pos="2500"/>
        </w:tabs>
        <w:adjustRightInd w:val="0"/>
        <w:snapToGrid w:val="0"/>
        <w:spacing w:line="300" w:lineRule="auto"/>
        <w:ind w:firstLine="562" w:firstLineChars="200"/>
        <w:rPr>
          <w:rFonts w:hint="eastAsia" w:ascii="宋体" w:hAnsi="宋体"/>
          <w:b/>
          <w:bCs/>
          <w:sz w:val="28"/>
          <w:szCs w:val="28"/>
        </w:rPr>
      </w:pPr>
    </w:p>
    <w:p>
      <w:pPr>
        <w:tabs>
          <w:tab w:val="left" w:pos="993"/>
          <w:tab w:val="left" w:pos="1300"/>
          <w:tab w:val="left" w:pos="1700"/>
          <w:tab w:val="left" w:pos="2000"/>
        </w:tabs>
        <w:adjustRightInd w:val="0"/>
        <w:snapToGrid w:val="0"/>
        <w:spacing w:line="300" w:lineRule="auto"/>
        <w:ind w:firstLine="630" w:firstLineChars="196"/>
        <w:rPr>
          <w:rFonts w:hint="eastAsia" w:ascii="宋体" w:hAnsi="宋体"/>
          <w:b/>
          <w:sz w:val="32"/>
        </w:rPr>
      </w:pPr>
    </w:p>
    <w:p>
      <w:pPr>
        <w:rPr>
          <w:rFonts w:hint="eastAsia" w:ascii="宋体" w:hAnsi="宋体"/>
        </w:rPr>
      </w:pPr>
      <w:bookmarkStart w:id="558" w:name="_Toc382146671"/>
    </w:p>
    <w:p>
      <w:pPr>
        <w:pStyle w:val="4"/>
        <w:spacing w:before="0" w:after="0" w:line="360" w:lineRule="auto"/>
        <w:jc w:val="center"/>
        <w:rPr>
          <w:rFonts w:hint="eastAsia" w:ascii="宋体" w:hAnsi="宋体"/>
          <w:bCs w:val="0"/>
          <w:sz w:val="36"/>
        </w:rPr>
      </w:pPr>
      <w:bookmarkStart w:id="559" w:name="_Toc446508273"/>
      <w:bookmarkStart w:id="560" w:name="_Toc14215517"/>
      <w:bookmarkStart w:id="561" w:name="_Toc17068"/>
      <w:bookmarkStart w:id="562" w:name="_Toc446508373"/>
      <w:bookmarkStart w:id="563" w:name="_Toc14215807"/>
      <w:r>
        <w:rPr>
          <w:rFonts w:hint="eastAsia" w:ascii="宋体" w:hAnsi="宋体"/>
          <w:bCs w:val="0"/>
          <w:sz w:val="36"/>
        </w:rPr>
        <w:t>3、企业资质证书副本、营业执照副本、安全生产许可证、丽水市建筑业企业农民工工资支付保证金缴存卡（复印件加盖公章）；</w:t>
      </w:r>
      <w:bookmarkEnd w:id="558"/>
      <w:bookmarkEnd w:id="559"/>
      <w:bookmarkEnd w:id="560"/>
      <w:bookmarkEnd w:id="561"/>
      <w:bookmarkEnd w:id="562"/>
      <w:bookmarkEnd w:id="563"/>
    </w:p>
    <w:p>
      <w:pPr>
        <w:tabs>
          <w:tab w:val="left" w:pos="993"/>
          <w:tab w:val="left" w:pos="1300"/>
          <w:tab w:val="left" w:pos="1700"/>
          <w:tab w:val="left" w:pos="2000"/>
        </w:tabs>
        <w:adjustRightInd w:val="0"/>
        <w:snapToGrid w:val="0"/>
        <w:spacing w:line="300" w:lineRule="auto"/>
        <w:jc w:val="center"/>
        <w:rPr>
          <w:rFonts w:hint="eastAsia" w:ascii="宋体" w:hAnsi="宋体"/>
          <w:b/>
          <w:sz w:val="32"/>
        </w:rPr>
      </w:pPr>
    </w:p>
    <w:p>
      <w:pPr>
        <w:tabs>
          <w:tab w:val="left" w:pos="993"/>
          <w:tab w:val="left" w:pos="1300"/>
          <w:tab w:val="left" w:pos="1700"/>
          <w:tab w:val="left" w:pos="2000"/>
        </w:tabs>
        <w:adjustRightInd w:val="0"/>
        <w:snapToGrid w:val="0"/>
        <w:spacing w:line="300" w:lineRule="auto"/>
        <w:jc w:val="center"/>
        <w:rPr>
          <w:rFonts w:hint="eastAsia" w:ascii="宋体" w:hAnsi="宋体"/>
          <w:b/>
          <w:sz w:val="32"/>
        </w:rPr>
      </w:pPr>
    </w:p>
    <w:p>
      <w:pPr>
        <w:pStyle w:val="4"/>
        <w:spacing w:before="0" w:after="0" w:line="360" w:lineRule="auto"/>
        <w:jc w:val="center"/>
        <w:rPr>
          <w:rFonts w:hint="eastAsia" w:ascii="宋体" w:hAnsi="宋体"/>
          <w:bCs w:val="0"/>
          <w:sz w:val="36"/>
        </w:rPr>
      </w:pPr>
      <w:bookmarkStart w:id="564" w:name="_Toc14215518"/>
      <w:bookmarkStart w:id="565" w:name="_Toc446508374"/>
      <w:bookmarkStart w:id="566" w:name="_Toc14215808"/>
      <w:bookmarkStart w:id="567" w:name="_Toc25687"/>
      <w:bookmarkStart w:id="568" w:name="_Toc446508274"/>
      <w:bookmarkStart w:id="569" w:name="_Toc382146672"/>
      <w:r>
        <w:rPr>
          <w:rFonts w:hint="eastAsia" w:ascii="宋体" w:hAnsi="宋体"/>
          <w:bCs w:val="0"/>
          <w:sz w:val="36"/>
        </w:rPr>
        <w:t>4、项目经理建造师注册证书、身份证、安全生产考核证B类证书（复印件加盖公章）；</w:t>
      </w:r>
      <w:bookmarkEnd w:id="564"/>
      <w:bookmarkEnd w:id="565"/>
      <w:bookmarkEnd w:id="566"/>
      <w:bookmarkEnd w:id="567"/>
      <w:bookmarkEnd w:id="568"/>
      <w:bookmarkEnd w:id="569"/>
    </w:p>
    <w:p>
      <w:pPr>
        <w:jc w:val="center"/>
        <w:rPr>
          <w:rFonts w:hint="eastAsia" w:ascii="宋体" w:hAnsi="宋体"/>
          <w:b/>
        </w:rPr>
      </w:pPr>
    </w:p>
    <w:p>
      <w:pPr>
        <w:jc w:val="center"/>
        <w:rPr>
          <w:rFonts w:hint="eastAsia" w:ascii="宋体" w:hAnsi="宋体"/>
          <w:b/>
        </w:rPr>
      </w:pPr>
    </w:p>
    <w:p>
      <w:pPr>
        <w:pStyle w:val="4"/>
        <w:spacing w:before="0" w:after="0" w:line="360" w:lineRule="auto"/>
        <w:jc w:val="center"/>
        <w:rPr>
          <w:rFonts w:hint="eastAsia" w:ascii="宋体" w:hAnsi="宋体"/>
          <w:bCs w:val="0"/>
          <w:sz w:val="36"/>
        </w:rPr>
      </w:pPr>
      <w:bookmarkStart w:id="570" w:name="_Toc446508376"/>
      <w:bookmarkStart w:id="571" w:name="_Toc10881"/>
      <w:bookmarkStart w:id="572" w:name="_Toc446508276"/>
      <w:bookmarkStart w:id="573" w:name="_Toc382146674"/>
      <w:bookmarkStart w:id="574" w:name="_Toc14215519"/>
      <w:bookmarkStart w:id="575" w:name="_Toc14215809"/>
      <w:r>
        <w:rPr>
          <w:rFonts w:hint="eastAsia" w:ascii="宋体" w:hAnsi="宋体"/>
          <w:bCs w:val="0"/>
          <w:sz w:val="36"/>
        </w:rPr>
        <w:t>5、项目专职安全员身份证及C类安全生产考核证</w:t>
      </w:r>
      <w:bookmarkEnd w:id="570"/>
      <w:bookmarkEnd w:id="571"/>
      <w:bookmarkEnd w:id="572"/>
      <w:bookmarkEnd w:id="573"/>
      <w:r>
        <w:rPr>
          <w:rFonts w:hint="eastAsia" w:ascii="宋体" w:hAnsi="宋体"/>
          <w:bCs w:val="0"/>
          <w:sz w:val="36"/>
        </w:rPr>
        <w:t>（复印件加盖公章）；</w:t>
      </w:r>
      <w:bookmarkEnd w:id="574"/>
      <w:bookmarkEnd w:id="575"/>
    </w:p>
    <w:p>
      <w:pPr>
        <w:pStyle w:val="22"/>
        <w:adjustRightInd w:val="0"/>
        <w:snapToGrid w:val="0"/>
        <w:spacing w:line="300" w:lineRule="auto"/>
        <w:rPr>
          <w:rFonts w:hint="eastAsia" w:hAnsi="宋体"/>
          <w:b/>
          <w:bCs/>
          <w:sz w:val="28"/>
          <w:szCs w:val="28"/>
        </w:rPr>
      </w:pPr>
    </w:p>
    <w:p>
      <w:pPr>
        <w:rPr>
          <w:rFonts w:hint="eastAsia" w:ascii="宋体" w:hAnsi="宋体"/>
        </w:rPr>
      </w:pPr>
      <w:bookmarkStart w:id="576" w:name="_Toc226794920"/>
      <w:bookmarkStart w:id="577" w:name="_Toc260058452"/>
      <w:bookmarkStart w:id="578" w:name="_Toc226346239"/>
      <w:r>
        <w:rPr>
          <w:rFonts w:hint="eastAsia" w:ascii="宋体" w:hAnsi="宋体"/>
        </w:rPr>
        <w:t xml:space="preserve">   </w:t>
      </w:r>
      <w:bookmarkEnd w:id="576"/>
      <w:bookmarkEnd w:id="577"/>
      <w:bookmarkEnd w:id="578"/>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pStyle w:val="4"/>
        <w:spacing w:before="0" w:after="0" w:line="360" w:lineRule="auto"/>
        <w:jc w:val="center"/>
        <w:rPr>
          <w:rFonts w:hint="eastAsia" w:ascii="宋体" w:hAnsi="宋体"/>
          <w:bCs w:val="0"/>
          <w:sz w:val="36"/>
        </w:rPr>
      </w:pPr>
      <w:bookmarkStart w:id="579" w:name="_Toc382146675"/>
      <w:bookmarkStart w:id="580" w:name="_Toc260058453"/>
      <w:bookmarkStart w:id="581" w:name="_Toc446508277"/>
      <w:bookmarkStart w:id="582" w:name="_Toc369509236"/>
      <w:bookmarkStart w:id="583" w:name="_Toc366679765"/>
      <w:bookmarkStart w:id="584" w:name="_Toc14215520"/>
      <w:bookmarkStart w:id="585" w:name="_Toc446508377"/>
      <w:bookmarkStart w:id="586" w:name="_Toc14215810"/>
      <w:bookmarkStart w:id="587" w:name="_Toc14116"/>
      <w:r>
        <w:rPr>
          <w:rFonts w:hint="eastAsia" w:ascii="宋体" w:hAnsi="宋体"/>
          <w:bCs w:val="0"/>
          <w:sz w:val="36"/>
        </w:rPr>
        <w:t>6、项目管理班子配备情况表</w:t>
      </w:r>
      <w:bookmarkEnd w:id="579"/>
      <w:bookmarkEnd w:id="580"/>
      <w:bookmarkEnd w:id="581"/>
      <w:bookmarkEnd w:id="582"/>
      <w:bookmarkEnd w:id="583"/>
      <w:bookmarkEnd w:id="584"/>
      <w:bookmarkEnd w:id="585"/>
      <w:bookmarkEnd w:id="586"/>
      <w:bookmarkEnd w:id="587"/>
    </w:p>
    <w:p>
      <w:pPr>
        <w:rPr>
          <w:rFonts w:hint="eastAsia" w:ascii="宋体" w:hAnsi="宋体"/>
        </w:rPr>
      </w:pPr>
    </w:p>
    <w:tbl>
      <w:tblPr>
        <w:tblStyle w:val="44"/>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966"/>
        <w:gridCol w:w="900"/>
        <w:gridCol w:w="114"/>
        <w:gridCol w:w="786"/>
        <w:gridCol w:w="720"/>
        <w:gridCol w:w="1440"/>
        <w:gridCol w:w="36"/>
        <w:gridCol w:w="1617"/>
        <w:gridCol w:w="108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名称</w:t>
            </w:r>
          </w:p>
        </w:tc>
        <w:tc>
          <w:tcPr>
            <w:tcW w:w="90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姓名</w:t>
            </w:r>
          </w:p>
        </w:tc>
        <w:tc>
          <w:tcPr>
            <w:tcW w:w="900"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职称</w:t>
            </w:r>
          </w:p>
        </w:tc>
        <w:tc>
          <w:tcPr>
            <w:tcW w:w="72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岗位证书</w:t>
            </w:r>
          </w:p>
        </w:tc>
        <w:tc>
          <w:tcPr>
            <w:tcW w:w="144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岗位证书编号</w:t>
            </w:r>
          </w:p>
        </w:tc>
        <w:tc>
          <w:tcPr>
            <w:tcW w:w="1653"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安全生产考核证编号</w:t>
            </w:r>
          </w:p>
        </w:tc>
        <w:tc>
          <w:tcPr>
            <w:tcW w:w="108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承诺月到位天数</w:t>
            </w:r>
          </w:p>
        </w:tc>
        <w:tc>
          <w:tcPr>
            <w:tcW w:w="1047"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技术标中的编号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gridSpan w:val="2"/>
            <w:vAlign w:val="center"/>
          </w:tcPr>
          <w:p>
            <w:pPr>
              <w:pStyle w:val="22"/>
              <w:adjustRightInd w:val="0"/>
              <w:snapToGrid w:val="0"/>
              <w:spacing w:line="300" w:lineRule="exact"/>
              <w:rPr>
                <w:rFonts w:ascii="Calibri" w:hAnsi="宋体" w:eastAsia="宋体" w:cs="Times New Roman"/>
                <w:sz w:val="18"/>
                <w:szCs w:val="18"/>
                <w:lang w:val="en-US" w:eastAsia="zh-CN"/>
              </w:rPr>
            </w:pPr>
            <w:r>
              <w:rPr>
                <w:rFonts w:ascii="Calibri" w:hAnsi="宋体" w:eastAsia="宋体" w:cs="Times New Roman"/>
                <w:sz w:val="18"/>
                <w:szCs w:val="18"/>
                <w:lang w:val="en-US" w:eastAsia="zh-CN"/>
              </w:rPr>
              <w:t>1</w:t>
            </w:r>
            <w:r>
              <w:rPr>
                <w:rFonts w:hint="eastAsia" w:ascii="Calibri" w:hAnsi="宋体" w:eastAsia="宋体" w:cs="Times New Roman"/>
                <w:sz w:val="18"/>
                <w:szCs w:val="18"/>
                <w:lang w:val="en-US" w:eastAsia="zh-CN"/>
              </w:rPr>
              <w:t>、项目经理</w:t>
            </w:r>
          </w:p>
        </w:tc>
        <w:tc>
          <w:tcPr>
            <w:tcW w:w="90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900"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72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44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653"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080"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c>
          <w:tcPr>
            <w:tcW w:w="1047"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gridSpan w:val="2"/>
            <w:vAlign w:val="center"/>
          </w:tcPr>
          <w:p>
            <w:pPr>
              <w:pStyle w:val="22"/>
              <w:adjustRightInd w:val="0"/>
              <w:snapToGrid w:val="0"/>
              <w:spacing w:line="300" w:lineRule="exact"/>
              <w:rPr>
                <w:rFonts w:ascii="Calibri" w:hAnsi="宋体" w:eastAsia="宋体" w:cs="Times New Roman"/>
                <w:sz w:val="18"/>
                <w:szCs w:val="18"/>
                <w:lang w:val="en-US" w:eastAsia="zh-CN"/>
              </w:rPr>
            </w:pPr>
            <w:r>
              <w:rPr>
                <w:rFonts w:ascii="Calibri" w:hAnsi="宋体" w:eastAsia="宋体" w:cs="Times New Roman"/>
                <w:sz w:val="18"/>
                <w:szCs w:val="18"/>
                <w:lang w:val="en-US" w:eastAsia="zh-CN"/>
              </w:rPr>
              <w:t>2</w:t>
            </w:r>
            <w:r>
              <w:rPr>
                <w:rFonts w:hint="eastAsia" w:ascii="Calibri" w:hAnsi="宋体" w:eastAsia="宋体" w:cs="Times New Roman"/>
                <w:sz w:val="18"/>
                <w:szCs w:val="18"/>
                <w:lang w:val="en-US" w:eastAsia="zh-CN"/>
              </w:rPr>
              <w:t>、项目专职安全员</w:t>
            </w:r>
          </w:p>
        </w:tc>
        <w:tc>
          <w:tcPr>
            <w:tcW w:w="90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900"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72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w:t>
            </w:r>
          </w:p>
        </w:tc>
        <w:tc>
          <w:tcPr>
            <w:tcW w:w="144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w:t>
            </w:r>
          </w:p>
        </w:tc>
        <w:tc>
          <w:tcPr>
            <w:tcW w:w="1653"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080"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c>
          <w:tcPr>
            <w:tcW w:w="1047"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gridSpan w:val="2"/>
            <w:vAlign w:val="center"/>
          </w:tcPr>
          <w:p>
            <w:pPr>
              <w:pStyle w:val="22"/>
              <w:adjustRightInd w:val="0"/>
              <w:snapToGrid w:val="0"/>
              <w:spacing w:line="300" w:lineRule="exact"/>
              <w:rPr>
                <w:rFonts w:ascii="Calibri" w:hAnsi="宋体" w:eastAsia="宋体" w:cs="Times New Roman"/>
                <w:sz w:val="18"/>
                <w:szCs w:val="18"/>
                <w:lang w:val="en-US" w:eastAsia="zh-CN"/>
              </w:rPr>
            </w:pPr>
            <w:r>
              <w:rPr>
                <w:rFonts w:ascii="Calibri" w:hAnsi="宋体" w:eastAsia="宋体" w:cs="Times New Roman"/>
                <w:sz w:val="18"/>
                <w:szCs w:val="18"/>
                <w:lang w:val="en-US" w:eastAsia="zh-CN"/>
              </w:rPr>
              <w:t>3</w:t>
            </w:r>
            <w:r>
              <w:rPr>
                <w:rFonts w:hint="eastAsia" w:ascii="Calibri" w:hAnsi="宋体" w:eastAsia="宋体" w:cs="Times New Roman"/>
                <w:sz w:val="18"/>
                <w:szCs w:val="18"/>
                <w:lang w:val="en-US" w:eastAsia="zh-CN"/>
              </w:rPr>
              <w:t>、项目技术负责人</w:t>
            </w:r>
          </w:p>
        </w:tc>
        <w:tc>
          <w:tcPr>
            <w:tcW w:w="90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900"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72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44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653"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不作要求</w:t>
            </w:r>
          </w:p>
        </w:tc>
        <w:tc>
          <w:tcPr>
            <w:tcW w:w="1080"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c>
          <w:tcPr>
            <w:tcW w:w="1047"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gridSpan w:val="2"/>
            <w:vAlign w:val="center"/>
          </w:tcPr>
          <w:p>
            <w:pPr>
              <w:pStyle w:val="22"/>
              <w:adjustRightInd w:val="0"/>
              <w:snapToGrid w:val="0"/>
              <w:spacing w:line="300" w:lineRule="exact"/>
              <w:rPr>
                <w:rFonts w:ascii="Calibri" w:hAnsi="宋体" w:eastAsia="宋体" w:cs="Times New Roman"/>
                <w:sz w:val="18"/>
                <w:szCs w:val="18"/>
                <w:lang w:val="en-US" w:eastAsia="zh-CN"/>
              </w:rPr>
            </w:pPr>
            <w:r>
              <w:rPr>
                <w:rFonts w:ascii="Calibri" w:hAnsi="宋体" w:eastAsia="宋体" w:cs="Times New Roman"/>
                <w:sz w:val="18"/>
                <w:szCs w:val="18"/>
                <w:lang w:val="en-US" w:eastAsia="zh-CN"/>
              </w:rPr>
              <w:t>4</w:t>
            </w:r>
            <w:r>
              <w:rPr>
                <w:rFonts w:hint="eastAsia" w:ascii="Calibri" w:hAnsi="宋体" w:eastAsia="宋体" w:cs="Times New Roman"/>
                <w:sz w:val="18"/>
                <w:szCs w:val="18"/>
                <w:lang w:val="en-US" w:eastAsia="zh-CN"/>
              </w:rPr>
              <w:t>、项目专职施工员</w:t>
            </w:r>
          </w:p>
        </w:tc>
        <w:tc>
          <w:tcPr>
            <w:tcW w:w="90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900"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72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44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653"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不作要求</w:t>
            </w:r>
          </w:p>
        </w:tc>
        <w:tc>
          <w:tcPr>
            <w:tcW w:w="1080"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c>
          <w:tcPr>
            <w:tcW w:w="1047"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gridSpan w:val="2"/>
            <w:vAlign w:val="center"/>
          </w:tcPr>
          <w:p>
            <w:pPr>
              <w:pStyle w:val="22"/>
              <w:adjustRightInd w:val="0"/>
              <w:snapToGrid w:val="0"/>
              <w:spacing w:line="300" w:lineRule="exact"/>
              <w:rPr>
                <w:rFonts w:ascii="Calibri" w:hAnsi="宋体" w:eastAsia="宋体" w:cs="Times New Roman"/>
                <w:sz w:val="18"/>
                <w:szCs w:val="18"/>
                <w:lang w:val="en-US" w:eastAsia="zh-CN"/>
              </w:rPr>
            </w:pPr>
            <w:r>
              <w:rPr>
                <w:rFonts w:ascii="Calibri" w:hAnsi="宋体" w:eastAsia="宋体" w:cs="Times New Roman"/>
                <w:sz w:val="18"/>
                <w:szCs w:val="18"/>
                <w:lang w:val="en-US" w:eastAsia="zh-CN"/>
              </w:rPr>
              <w:t>5</w:t>
            </w:r>
            <w:r>
              <w:rPr>
                <w:rFonts w:hint="eastAsia" w:ascii="Calibri" w:hAnsi="宋体" w:eastAsia="宋体" w:cs="Times New Roman"/>
                <w:sz w:val="18"/>
                <w:szCs w:val="18"/>
                <w:lang w:val="en-US" w:eastAsia="zh-CN"/>
              </w:rPr>
              <w:t>、项目专职质量员</w:t>
            </w:r>
          </w:p>
        </w:tc>
        <w:tc>
          <w:tcPr>
            <w:tcW w:w="90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900"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72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44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653"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不作要求</w:t>
            </w:r>
          </w:p>
        </w:tc>
        <w:tc>
          <w:tcPr>
            <w:tcW w:w="1080"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c>
          <w:tcPr>
            <w:tcW w:w="1047"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gridSpan w:val="2"/>
            <w:vAlign w:val="center"/>
          </w:tcPr>
          <w:p>
            <w:pPr>
              <w:pStyle w:val="22"/>
              <w:adjustRightInd w:val="0"/>
              <w:snapToGrid w:val="0"/>
              <w:spacing w:line="300" w:lineRule="exact"/>
              <w:rPr>
                <w:rFonts w:ascii="Calibri" w:hAnsi="宋体" w:eastAsia="宋体" w:cs="Times New Roman"/>
                <w:sz w:val="18"/>
                <w:szCs w:val="18"/>
                <w:lang w:val="en-US" w:eastAsia="zh-CN"/>
              </w:rPr>
            </w:pPr>
            <w:r>
              <w:rPr>
                <w:rFonts w:ascii="Calibri" w:hAnsi="宋体" w:eastAsia="宋体" w:cs="Times New Roman"/>
                <w:sz w:val="18"/>
                <w:szCs w:val="18"/>
                <w:lang w:val="en-US" w:eastAsia="zh-CN"/>
              </w:rPr>
              <w:t>6</w:t>
            </w:r>
            <w:r>
              <w:rPr>
                <w:rFonts w:hint="eastAsia" w:ascii="Calibri" w:hAnsi="宋体" w:eastAsia="宋体" w:cs="Times New Roman"/>
                <w:sz w:val="18"/>
                <w:szCs w:val="18"/>
                <w:lang w:val="en-US" w:eastAsia="zh-CN"/>
              </w:rPr>
              <w:t>、项目专职材料员</w:t>
            </w:r>
          </w:p>
        </w:tc>
        <w:tc>
          <w:tcPr>
            <w:tcW w:w="90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900"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72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44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653"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不作要求</w:t>
            </w:r>
          </w:p>
        </w:tc>
        <w:tc>
          <w:tcPr>
            <w:tcW w:w="1080"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c>
          <w:tcPr>
            <w:tcW w:w="1047"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4" w:type="dxa"/>
            <w:gridSpan w:val="2"/>
            <w:vAlign w:val="center"/>
          </w:tcPr>
          <w:p>
            <w:pPr>
              <w:pStyle w:val="22"/>
              <w:adjustRightInd w:val="0"/>
              <w:snapToGrid w:val="0"/>
              <w:spacing w:line="300" w:lineRule="exact"/>
              <w:rPr>
                <w:rFonts w:ascii="Calibri" w:hAnsi="宋体" w:eastAsia="宋体" w:cs="Times New Roman"/>
                <w:sz w:val="18"/>
                <w:szCs w:val="18"/>
                <w:lang w:val="en-US" w:eastAsia="zh-CN"/>
              </w:rPr>
            </w:pPr>
            <w:r>
              <w:rPr>
                <w:rFonts w:ascii="Calibri" w:hAnsi="宋体" w:eastAsia="宋体" w:cs="Times New Roman"/>
                <w:sz w:val="18"/>
                <w:szCs w:val="18"/>
                <w:lang w:val="en-US" w:eastAsia="zh-CN"/>
              </w:rPr>
              <w:t>7</w:t>
            </w:r>
            <w:r>
              <w:rPr>
                <w:rFonts w:hint="eastAsia" w:ascii="Calibri" w:hAnsi="宋体" w:eastAsia="宋体" w:cs="Times New Roman"/>
                <w:sz w:val="18"/>
                <w:szCs w:val="18"/>
                <w:lang w:val="en-US" w:eastAsia="zh-CN"/>
              </w:rPr>
              <w:t>、项目专职资料员</w:t>
            </w:r>
          </w:p>
        </w:tc>
        <w:tc>
          <w:tcPr>
            <w:tcW w:w="90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900"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72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440"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653"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不作要求</w:t>
            </w:r>
          </w:p>
        </w:tc>
        <w:tc>
          <w:tcPr>
            <w:tcW w:w="1080"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c>
          <w:tcPr>
            <w:tcW w:w="1047" w:type="dxa"/>
            <w:vAlign w:val="top"/>
          </w:tcPr>
          <w:p>
            <w:pPr>
              <w:pStyle w:val="22"/>
              <w:adjustRightInd w:val="0"/>
              <w:snapToGrid w:val="0"/>
              <w:spacing w:line="300" w:lineRule="auto"/>
              <w:rPr>
                <w:rFonts w:hint="eastAsia" w:ascii="Calibri" w:hAnsi="宋体"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4" w:type="dxa"/>
            <w:gridSpan w:val="11"/>
            <w:vAlign w:val="center"/>
          </w:tcPr>
          <w:p>
            <w:pPr>
              <w:pStyle w:val="22"/>
              <w:adjustRightInd w:val="0"/>
              <w:snapToGrid w:val="0"/>
              <w:spacing w:line="300" w:lineRule="auto"/>
              <w:jc w:val="center"/>
              <w:rPr>
                <w:rFonts w:hint="eastAsia" w:ascii="Calibri" w:hAnsi="宋体" w:eastAsia="宋体" w:cs="Times New Roman"/>
                <w:b/>
                <w:sz w:val="18"/>
                <w:szCs w:val="18"/>
                <w:lang w:val="en-US" w:eastAsia="zh-CN"/>
              </w:rPr>
            </w:pPr>
            <w:r>
              <w:rPr>
                <w:rFonts w:hint="eastAsia" w:ascii="Calibri" w:hAnsi="宋体" w:eastAsia="宋体" w:cs="Times New Roman"/>
                <w:b/>
                <w:sz w:val="18"/>
                <w:szCs w:val="18"/>
                <w:lang w:val="en-US" w:eastAsia="zh-CN"/>
              </w:rPr>
              <w:t>公司分管领导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8" w:type="dxa"/>
            <w:vAlign w:val="center"/>
          </w:tcPr>
          <w:p>
            <w:pPr>
              <w:pStyle w:val="22"/>
              <w:adjustRightInd w:val="0"/>
              <w:snapToGrid w:val="0"/>
              <w:spacing w:line="300" w:lineRule="auto"/>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姓名</w:t>
            </w:r>
          </w:p>
        </w:tc>
        <w:tc>
          <w:tcPr>
            <w:tcW w:w="966"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1014" w:type="dxa"/>
            <w:gridSpan w:val="2"/>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职务</w:t>
            </w:r>
          </w:p>
        </w:tc>
        <w:tc>
          <w:tcPr>
            <w:tcW w:w="786" w:type="dxa"/>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p>
        </w:tc>
        <w:tc>
          <w:tcPr>
            <w:tcW w:w="2196" w:type="dxa"/>
            <w:gridSpan w:val="3"/>
            <w:vAlign w:val="center"/>
          </w:tcPr>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办公室电话</w:t>
            </w:r>
          </w:p>
          <w:p>
            <w:pPr>
              <w:pStyle w:val="22"/>
              <w:adjustRightInd w:val="0"/>
              <w:snapToGrid w:val="0"/>
              <w:spacing w:line="300" w:lineRule="auto"/>
              <w:jc w:val="center"/>
              <w:rPr>
                <w:rFonts w:hint="eastAsia" w:ascii="Calibri" w:hAnsi="宋体" w:eastAsia="宋体" w:cs="Times New Roman"/>
                <w:sz w:val="18"/>
                <w:szCs w:val="18"/>
                <w:lang w:val="en-US" w:eastAsia="zh-CN"/>
              </w:rPr>
            </w:pPr>
            <w:r>
              <w:rPr>
                <w:rFonts w:hint="eastAsia" w:ascii="Calibri" w:hAnsi="宋体" w:eastAsia="宋体" w:cs="Times New Roman"/>
                <w:sz w:val="18"/>
                <w:szCs w:val="18"/>
                <w:lang w:val="en-US" w:eastAsia="zh-CN"/>
              </w:rPr>
              <w:t>手      机</w:t>
            </w:r>
          </w:p>
        </w:tc>
        <w:tc>
          <w:tcPr>
            <w:tcW w:w="3744" w:type="dxa"/>
            <w:gridSpan w:val="3"/>
            <w:vAlign w:val="top"/>
          </w:tcPr>
          <w:p>
            <w:pPr>
              <w:pStyle w:val="22"/>
              <w:adjustRightInd w:val="0"/>
              <w:snapToGrid w:val="0"/>
              <w:spacing w:line="300" w:lineRule="auto"/>
              <w:rPr>
                <w:rFonts w:hint="eastAsia" w:ascii="Calibri" w:hAnsi="宋体" w:eastAsia="宋体" w:cs="Times New Roman"/>
                <w:sz w:val="18"/>
                <w:szCs w:val="18"/>
                <w:lang w:val="en-US" w:eastAsia="zh-CN"/>
              </w:rPr>
            </w:pPr>
          </w:p>
        </w:tc>
      </w:tr>
    </w:tbl>
    <w:p>
      <w:pPr>
        <w:pStyle w:val="22"/>
        <w:adjustRightInd w:val="0"/>
        <w:snapToGrid w:val="0"/>
        <w:spacing w:line="300" w:lineRule="auto"/>
        <w:rPr>
          <w:rFonts w:hint="eastAsia" w:hAnsi="宋体"/>
          <w:sz w:val="24"/>
        </w:rPr>
      </w:pPr>
      <w:r>
        <w:rPr>
          <w:rFonts w:hint="eastAsia" w:hAnsi="宋体"/>
          <w:sz w:val="24"/>
        </w:rPr>
        <w:t>注：</w:t>
      </w:r>
    </w:p>
    <w:p>
      <w:pPr>
        <w:pStyle w:val="22"/>
        <w:adjustRightInd w:val="0"/>
        <w:snapToGrid w:val="0"/>
        <w:spacing w:line="264" w:lineRule="auto"/>
        <w:ind w:firstLine="482" w:firstLineChars="200"/>
        <w:rPr>
          <w:rFonts w:hint="eastAsia" w:hAnsi="宋体"/>
          <w:b/>
          <w:sz w:val="24"/>
        </w:rPr>
      </w:pPr>
      <w:r>
        <w:rPr>
          <w:rFonts w:hint="eastAsia" w:hAnsi="宋体"/>
          <w:b/>
          <w:sz w:val="24"/>
        </w:rPr>
        <w:t>1、投标人必须如实详细填写，不得少项漏项，相关人员按《建筑施工企业安全生产管理机构设置及专职安全生产管理人员配备办法》（建质(2008)91号）要求配备的有关规定进行配备，相应表格可自行扩展。</w:t>
      </w:r>
    </w:p>
    <w:p>
      <w:pPr>
        <w:pStyle w:val="22"/>
        <w:adjustRightInd w:val="0"/>
        <w:snapToGrid w:val="0"/>
        <w:spacing w:line="264" w:lineRule="auto"/>
        <w:rPr>
          <w:rFonts w:hint="eastAsia" w:hAnsi="宋体"/>
          <w:b/>
          <w:sz w:val="24"/>
        </w:rPr>
      </w:pPr>
      <w:r>
        <w:rPr>
          <w:rFonts w:hint="eastAsia" w:hAnsi="宋体"/>
          <w:b/>
          <w:sz w:val="32"/>
        </w:rPr>
        <w:t xml:space="preserve">   </w:t>
      </w:r>
      <w:r>
        <w:rPr>
          <w:rFonts w:hint="eastAsia" w:hAnsi="宋体"/>
          <w:b/>
          <w:sz w:val="24"/>
        </w:rPr>
        <w:t>2、现场人员要求月到位天数不少于22天，“承诺月到位天数”要求填写天数。</w:t>
      </w:r>
    </w:p>
    <w:p>
      <w:pPr>
        <w:pStyle w:val="22"/>
        <w:adjustRightInd w:val="0"/>
        <w:snapToGrid w:val="0"/>
        <w:spacing w:line="264" w:lineRule="auto"/>
        <w:rPr>
          <w:rFonts w:hint="eastAsia" w:hAnsi="宋体"/>
          <w:b/>
          <w:sz w:val="24"/>
        </w:rPr>
      </w:pPr>
      <w:r>
        <w:rPr>
          <w:rFonts w:hint="eastAsia" w:hAnsi="宋体"/>
          <w:b/>
          <w:sz w:val="24"/>
        </w:rPr>
        <w:t xml:space="preserve">    3、项目技术负责人职称证书、项目专职施工员、项目专职质量员、项目专职资料员、项目专职材料员岗位证书复印件附本表后，且人员必须符合本项目专业要求。</w:t>
      </w:r>
    </w:p>
    <w:p>
      <w:pPr>
        <w:pStyle w:val="22"/>
        <w:adjustRightInd w:val="0"/>
        <w:snapToGrid w:val="0"/>
        <w:spacing w:line="300" w:lineRule="auto"/>
        <w:rPr>
          <w:rFonts w:hint="eastAsia" w:hAnsi="宋体"/>
          <w:b/>
          <w:sz w:val="24"/>
        </w:rPr>
      </w:pPr>
    </w:p>
    <w:p>
      <w:pPr>
        <w:pStyle w:val="22"/>
        <w:adjustRightInd w:val="0"/>
        <w:snapToGrid w:val="0"/>
        <w:spacing w:line="300" w:lineRule="auto"/>
        <w:rPr>
          <w:rFonts w:hint="eastAsia" w:hAnsi="宋体"/>
          <w:sz w:val="28"/>
          <w:szCs w:val="28"/>
        </w:rPr>
      </w:pPr>
      <w:r>
        <w:rPr>
          <w:rFonts w:hint="eastAsia" w:hAnsi="宋体"/>
          <w:sz w:val="28"/>
          <w:szCs w:val="28"/>
        </w:rPr>
        <w:t>投标人（公章）：</w:t>
      </w:r>
    </w:p>
    <w:p>
      <w:pPr>
        <w:pStyle w:val="22"/>
        <w:adjustRightInd w:val="0"/>
        <w:snapToGrid w:val="0"/>
        <w:spacing w:line="300" w:lineRule="auto"/>
        <w:rPr>
          <w:rFonts w:hint="eastAsia" w:hAnsi="宋体"/>
          <w:sz w:val="28"/>
          <w:szCs w:val="28"/>
        </w:rPr>
      </w:pPr>
    </w:p>
    <w:p>
      <w:pPr>
        <w:pStyle w:val="22"/>
        <w:adjustRightInd w:val="0"/>
        <w:snapToGrid w:val="0"/>
        <w:spacing w:line="300" w:lineRule="auto"/>
        <w:rPr>
          <w:rFonts w:hint="eastAsia" w:hAnsi="宋体"/>
          <w:sz w:val="28"/>
          <w:szCs w:val="28"/>
        </w:rPr>
      </w:pPr>
      <w:r>
        <w:rPr>
          <w:rFonts w:hint="eastAsia" w:hAnsi="宋体"/>
          <w:sz w:val="28"/>
          <w:szCs w:val="28"/>
        </w:rPr>
        <w:t>法定代表人（签名或盖章）：</w:t>
      </w:r>
    </w:p>
    <w:p>
      <w:pPr>
        <w:pStyle w:val="22"/>
        <w:adjustRightInd w:val="0"/>
        <w:snapToGrid w:val="0"/>
        <w:spacing w:line="300" w:lineRule="auto"/>
        <w:rPr>
          <w:rFonts w:hint="eastAsia" w:hAnsi="宋体"/>
          <w:sz w:val="28"/>
          <w:szCs w:val="28"/>
        </w:rPr>
      </w:pPr>
    </w:p>
    <w:p>
      <w:pPr>
        <w:pStyle w:val="22"/>
        <w:adjustRightInd w:val="0"/>
        <w:snapToGrid w:val="0"/>
        <w:spacing w:line="300" w:lineRule="auto"/>
        <w:rPr>
          <w:rFonts w:hint="eastAsia" w:hAnsi="宋体"/>
          <w:sz w:val="28"/>
          <w:szCs w:val="28"/>
        </w:rPr>
      </w:pPr>
      <w:r>
        <w:rPr>
          <w:rFonts w:hint="eastAsia" w:hAnsi="宋体"/>
          <w:sz w:val="28"/>
          <w:szCs w:val="28"/>
        </w:rPr>
        <w:t xml:space="preserve">填报日期：   年  月   日 </w:t>
      </w:r>
    </w:p>
    <w:p>
      <w:pPr>
        <w:rPr>
          <w:rFonts w:ascii="宋体" w:hAnsi="宋体"/>
        </w:rPr>
      </w:pPr>
    </w:p>
    <w:p>
      <w:pPr>
        <w:ind w:firstLine="420" w:firstLineChars="200"/>
        <w:rPr>
          <w:rFonts w:hint="eastAsia" w:ascii="宋体" w:hAnsi="宋体"/>
        </w:rPr>
      </w:pPr>
    </w:p>
    <w:p>
      <w:pPr>
        <w:ind w:firstLine="420" w:firstLineChars="200"/>
        <w:rPr>
          <w:rFonts w:hint="eastAsia" w:ascii="宋体" w:hAnsi="宋体"/>
        </w:rPr>
      </w:pPr>
    </w:p>
    <w:p>
      <w:pPr>
        <w:ind w:firstLine="420" w:firstLineChars="200"/>
        <w:rPr>
          <w:rFonts w:hint="eastAsia" w:ascii="宋体" w:hAnsi="宋体"/>
        </w:rPr>
      </w:pPr>
    </w:p>
    <w:p>
      <w:pPr>
        <w:ind w:firstLine="420" w:firstLineChars="200"/>
        <w:rPr>
          <w:rFonts w:hint="eastAsia" w:ascii="宋体" w:hAnsi="宋体"/>
        </w:rPr>
      </w:pPr>
    </w:p>
    <w:p>
      <w:pPr>
        <w:ind w:firstLine="420" w:firstLineChars="200"/>
        <w:rPr>
          <w:rFonts w:hint="eastAsia" w:ascii="宋体" w:hAnsi="宋体"/>
        </w:rPr>
      </w:pPr>
    </w:p>
    <w:p>
      <w:pPr>
        <w:ind w:firstLine="420" w:firstLineChars="200"/>
        <w:rPr>
          <w:rFonts w:hint="eastAsia" w:ascii="宋体" w:hAnsi="宋体"/>
        </w:rPr>
      </w:pPr>
    </w:p>
    <w:p>
      <w:pPr>
        <w:pStyle w:val="4"/>
        <w:spacing w:before="0" w:after="0" w:line="360" w:lineRule="auto"/>
        <w:jc w:val="center"/>
        <w:rPr>
          <w:rFonts w:hint="eastAsia" w:ascii="宋体" w:hAnsi="宋体"/>
          <w:bCs w:val="0"/>
          <w:sz w:val="36"/>
        </w:rPr>
      </w:pPr>
      <w:bookmarkStart w:id="588" w:name="_Toc14215811"/>
      <w:bookmarkStart w:id="589" w:name="_Toc382146676"/>
      <w:bookmarkStart w:id="590" w:name="_Toc7928"/>
      <w:bookmarkStart w:id="591" w:name="_Toc14215521"/>
      <w:bookmarkStart w:id="592" w:name="_Toc366679766"/>
      <w:bookmarkStart w:id="593" w:name="_Toc446508278"/>
      <w:bookmarkStart w:id="594" w:name="_Toc260058454"/>
      <w:bookmarkStart w:id="595" w:name="_Toc369509237"/>
      <w:bookmarkStart w:id="596" w:name="_Toc446508378"/>
      <w:r>
        <w:rPr>
          <w:rFonts w:hint="eastAsia" w:ascii="宋体" w:hAnsi="宋体"/>
          <w:bCs w:val="0"/>
          <w:sz w:val="36"/>
        </w:rPr>
        <w:t>7、投标单位资格自查表</w:t>
      </w:r>
      <w:bookmarkEnd w:id="588"/>
      <w:bookmarkEnd w:id="589"/>
      <w:bookmarkEnd w:id="590"/>
      <w:bookmarkEnd w:id="591"/>
      <w:bookmarkEnd w:id="592"/>
      <w:bookmarkEnd w:id="593"/>
      <w:bookmarkEnd w:id="594"/>
      <w:bookmarkEnd w:id="595"/>
      <w:bookmarkEnd w:id="596"/>
    </w:p>
    <w:tbl>
      <w:tblPr>
        <w:tblStyle w:val="44"/>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3550"/>
        <w:gridCol w:w="311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03" w:type="dxa"/>
            <w:vAlign w:val="center"/>
          </w:tcPr>
          <w:p>
            <w:pPr>
              <w:pStyle w:val="22"/>
              <w:adjustRightInd w:val="0"/>
              <w:snapToGrid w:val="0"/>
              <w:spacing w:line="300" w:lineRule="auto"/>
              <w:jc w:val="center"/>
              <w:rPr>
                <w:rFonts w:hint="eastAsia" w:ascii="Calibri" w:hAnsi="宋体" w:eastAsia="宋体" w:cs="Times New Roman"/>
                <w:b/>
                <w:sz w:val="24"/>
                <w:szCs w:val="28"/>
                <w:lang w:val="en-US" w:eastAsia="zh-CN"/>
              </w:rPr>
            </w:pPr>
            <w:r>
              <w:rPr>
                <w:rFonts w:hint="eastAsia" w:ascii="Calibri" w:hAnsi="宋体" w:eastAsia="宋体" w:cs="Times New Roman"/>
                <w:b/>
                <w:sz w:val="24"/>
                <w:szCs w:val="28"/>
                <w:lang w:val="en-US" w:eastAsia="zh-CN"/>
              </w:rPr>
              <w:t>序号</w:t>
            </w:r>
          </w:p>
        </w:tc>
        <w:tc>
          <w:tcPr>
            <w:tcW w:w="3550" w:type="dxa"/>
            <w:vAlign w:val="center"/>
          </w:tcPr>
          <w:p>
            <w:pPr>
              <w:pStyle w:val="22"/>
              <w:adjustRightInd w:val="0"/>
              <w:snapToGrid w:val="0"/>
              <w:spacing w:line="300" w:lineRule="auto"/>
              <w:jc w:val="center"/>
              <w:rPr>
                <w:rFonts w:hint="eastAsia" w:ascii="Calibri" w:hAnsi="宋体" w:eastAsia="宋体" w:cs="Times New Roman"/>
                <w:b/>
                <w:sz w:val="24"/>
                <w:szCs w:val="28"/>
                <w:lang w:val="en-US" w:eastAsia="zh-CN"/>
              </w:rPr>
            </w:pPr>
            <w:r>
              <w:rPr>
                <w:rFonts w:hint="eastAsia" w:ascii="Calibri" w:hAnsi="宋体" w:eastAsia="宋体" w:cs="Times New Roman"/>
                <w:b/>
                <w:sz w:val="24"/>
                <w:szCs w:val="28"/>
                <w:lang w:val="en-US" w:eastAsia="zh-CN"/>
              </w:rPr>
              <w:t>自 查 内 容</w:t>
            </w:r>
          </w:p>
        </w:tc>
        <w:tc>
          <w:tcPr>
            <w:tcW w:w="3119" w:type="dxa"/>
            <w:vAlign w:val="center"/>
          </w:tcPr>
          <w:p>
            <w:pPr>
              <w:pStyle w:val="22"/>
              <w:adjustRightInd w:val="0"/>
              <w:snapToGrid w:val="0"/>
              <w:spacing w:line="300" w:lineRule="auto"/>
              <w:jc w:val="center"/>
              <w:rPr>
                <w:rFonts w:hint="eastAsia" w:ascii="Calibri" w:hAnsi="宋体" w:eastAsia="宋体" w:cs="Times New Roman"/>
                <w:b/>
                <w:sz w:val="24"/>
                <w:szCs w:val="28"/>
                <w:lang w:val="en-US" w:eastAsia="zh-CN"/>
              </w:rPr>
            </w:pPr>
            <w:r>
              <w:rPr>
                <w:rFonts w:hint="eastAsia" w:ascii="Calibri" w:hAnsi="宋体" w:eastAsia="宋体" w:cs="Times New Roman"/>
                <w:b/>
                <w:sz w:val="24"/>
                <w:szCs w:val="28"/>
                <w:lang w:val="en-US" w:eastAsia="zh-CN"/>
              </w:rPr>
              <w:t>招标文件要求</w:t>
            </w:r>
          </w:p>
        </w:tc>
        <w:tc>
          <w:tcPr>
            <w:tcW w:w="1731" w:type="dxa"/>
            <w:vAlign w:val="center"/>
          </w:tcPr>
          <w:p>
            <w:pPr>
              <w:pStyle w:val="22"/>
              <w:adjustRightInd w:val="0"/>
              <w:snapToGrid w:val="0"/>
              <w:spacing w:line="300" w:lineRule="auto"/>
              <w:jc w:val="center"/>
              <w:rPr>
                <w:rFonts w:hint="eastAsia" w:ascii="Calibri" w:hAnsi="宋体" w:eastAsia="宋体" w:cs="Times New Roman"/>
                <w:b/>
                <w:sz w:val="24"/>
                <w:szCs w:val="28"/>
                <w:lang w:val="en-US" w:eastAsia="zh-CN"/>
              </w:rPr>
            </w:pPr>
            <w:r>
              <w:rPr>
                <w:rFonts w:hint="eastAsia" w:ascii="Calibri" w:hAnsi="宋体" w:eastAsia="宋体" w:cs="Times New Roman"/>
                <w:b/>
                <w:sz w:val="24"/>
                <w:szCs w:val="28"/>
                <w:lang w:val="en-US" w:eastAsia="zh-CN"/>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03" w:type="dxa"/>
            <w:vAlign w:val="center"/>
          </w:tcPr>
          <w:p>
            <w:pPr>
              <w:widowControl/>
              <w:numPr>
                <w:ilvl w:val="0"/>
                <w:numId w:val="7"/>
              </w:numPr>
              <w:jc w:val="center"/>
              <w:rPr>
                <w:rFonts w:hint="eastAsia" w:ascii="宋体" w:hAnsi="宋体" w:eastAsia="宋体" w:cs="Times New Roman"/>
                <w:sz w:val="24"/>
              </w:rPr>
            </w:pPr>
          </w:p>
        </w:tc>
        <w:tc>
          <w:tcPr>
            <w:tcW w:w="3550" w:type="dxa"/>
            <w:vAlign w:val="center"/>
          </w:tcPr>
          <w:p>
            <w:pPr>
              <w:pStyle w:val="22"/>
              <w:adjustRightInd w:val="0"/>
              <w:snapToGrid w:val="0"/>
              <w:rPr>
                <w:rFonts w:hint="eastAsia" w:ascii="Calibri" w:hAnsi="宋体" w:eastAsia="宋体" w:cs="Times New Roman"/>
                <w:sz w:val="24"/>
                <w:szCs w:val="24"/>
                <w:lang w:val="en-US" w:eastAsia="zh-CN"/>
              </w:rPr>
            </w:pPr>
            <w:r>
              <w:rPr>
                <w:rFonts w:hint="eastAsia" w:ascii="Calibri" w:hAnsi="宋体" w:eastAsia="宋体" w:cs="Times New Roman"/>
                <w:sz w:val="24"/>
                <w:szCs w:val="24"/>
                <w:lang w:val="en-US" w:eastAsia="zh-CN"/>
              </w:rPr>
              <w:t>开标必须到场人员</w:t>
            </w:r>
          </w:p>
        </w:tc>
        <w:tc>
          <w:tcPr>
            <w:tcW w:w="3119" w:type="dxa"/>
            <w:vAlign w:val="center"/>
          </w:tcPr>
          <w:p>
            <w:pPr>
              <w:pStyle w:val="22"/>
              <w:adjustRightInd w:val="0"/>
              <w:snapToGrid w:val="0"/>
              <w:jc w:val="center"/>
              <w:rPr>
                <w:rFonts w:hint="eastAsia" w:ascii="Calibri" w:hAnsi="宋体" w:eastAsia="宋体" w:cs="Times New Roman"/>
                <w:sz w:val="24"/>
                <w:szCs w:val="28"/>
                <w:lang w:val="en-US" w:eastAsia="zh-CN"/>
              </w:rPr>
            </w:pPr>
            <w:r>
              <w:rPr>
                <w:rFonts w:hint="eastAsia" w:ascii="Calibri" w:hAnsi="宋体" w:eastAsia="宋体" w:cs="Times New Roman"/>
                <w:sz w:val="24"/>
                <w:szCs w:val="28"/>
                <w:lang w:val="en-US" w:eastAsia="zh-CN"/>
              </w:rPr>
              <w:t>见招标文件有关条款</w:t>
            </w:r>
          </w:p>
        </w:tc>
        <w:tc>
          <w:tcPr>
            <w:tcW w:w="1731" w:type="dxa"/>
            <w:vAlign w:val="center"/>
          </w:tcPr>
          <w:p>
            <w:pPr>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03" w:type="dxa"/>
            <w:vAlign w:val="center"/>
          </w:tcPr>
          <w:p>
            <w:pPr>
              <w:widowControl/>
              <w:numPr>
                <w:ilvl w:val="0"/>
                <w:numId w:val="7"/>
              </w:numPr>
              <w:jc w:val="center"/>
              <w:rPr>
                <w:rFonts w:hint="eastAsia" w:ascii="宋体" w:hAnsi="宋体" w:eastAsia="宋体" w:cs="Times New Roman"/>
                <w:sz w:val="24"/>
              </w:rPr>
            </w:pPr>
          </w:p>
        </w:tc>
        <w:tc>
          <w:tcPr>
            <w:tcW w:w="3550" w:type="dxa"/>
            <w:vAlign w:val="center"/>
          </w:tcPr>
          <w:p>
            <w:pPr>
              <w:pStyle w:val="22"/>
              <w:adjustRightInd w:val="0"/>
              <w:snapToGrid w:val="0"/>
              <w:rPr>
                <w:rFonts w:hint="eastAsia" w:ascii="Calibri" w:hAnsi="宋体" w:eastAsia="宋体" w:cs="Times New Roman"/>
                <w:sz w:val="24"/>
                <w:szCs w:val="24"/>
                <w:lang w:val="en-US" w:eastAsia="zh-CN"/>
              </w:rPr>
            </w:pPr>
            <w:r>
              <w:rPr>
                <w:rFonts w:hint="eastAsia" w:ascii="Calibri" w:hAnsi="宋体" w:eastAsia="宋体" w:cs="Times New Roman"/>
                <w:sz w:val="24"/>
                <w:szCs w:val="24"/>
                <w:lang w:val="en-US" w:eastAsia="zh-CN"/>
              </w:rPr>
              <w:t>投标人资质类别和等级</w:t>
            </w:r>
          </w:p>
        </w:tc>
        <w:tc>
          <w:tcPr>
            <w:tcW w:w="3119" w:type="dxa"/>
            <w:vAlign w:val="center"/>
          </w:tcPr>
          <w:p>
            <w:pPr>
              <w:pStyle w:val="22"/>
              <w:adjustRightInd w:val="0"/>
              <w:snapToGrid w:val="0"/>
              <w:jc w:val="center"/>
              <w:rPr>
                <w:rFonts w:hint="eastAsia" w:ascii="Calibri" w:hAnsi="宋体" w:eastAsia="宋体" w:cs="Times New Roman"/>
                <w:sz w:val="24"/>
                <w:szCs w:val="28"/>
                <w:lang w:val="en-US" w:eastAsia="zh-CN"/>
              </w:rPr>
            </w:pPr>
            <w:r>
              <w:rPr>
                <w:rFonts w:hint="eastAsia" w:ascii="Calibri" w:hAnsi="宋体" w:eastAsia="宋体" w:cs="Times New Roman"/>
                <w:sz w:val="24"/>
                <w:szCs w:val="28"/>
                <w:lang w:val="en-US" w:eastAsia="zh-CN"/>
              </w:rPr>
              <w:t>见招标文件有关条款</w:t>
            </w:r>
          </w:p>
        </w:tc>
        <w:tc>
          <w:tcPr>
            <w:tcW w:w="1731" w:type="dxa"/>
            <w:vAlign w:val="center"/>
          </w:tcPr>
          <w:p>
            <w:pPr>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03" w:type="dxa"/>
            <w:vAlign w:val="center"/>
          </w:tcPr>
          <w:p>
            <w:pPr>
              <w:widowControl/>
              <w:numPr>
                <w:ilvl w:val="0"/>
                <w:numId w:val="7"/>
              </w:numPr>
              <w:jc w:val="center"/>
              <w:rPr>
                <w:rFonts w:hint="eastAsia" w:ascii="宋体" w:hAnsi="宋体" w:eastAsia="宋体" w:cs="Times New Roman"/>
                <w:sz w:val="24"/>
              </w:rPr>
            </w:pPr>
          </w:p>
        </w:tc>
        <w:tc>
          <w:tcPr>
            <w:tcW w:w="3550" w:type="dxa"/>
            <w:vAlign w:val="center"/>
          </w:tcPr>
          <w:p>
            <w:pPr>
              <w:pStyle w:val="22"/>
              <w:adjustRightInd w:val="0"/>
              <w:snapToGrid w:val="0"/>
              <w:rPr>
                <w:rFonts w:hint="eastAsia" w:ascii="Calibri" w:hAnsi="宋体" w:eastAsia="宋体" w:cs="Times New Roman"/>
                <w:sz w:val="24"/>
                <w:szCs w:val="24"/>
                <w:lang w:val="en-US" w:eastAsia="zh-CN"/>
              </w:rPr>
            </w:pPr>
            <w:r>
              <w:rPr>
                <w:rFonts w:hint="eastAsia" w:ascii="Calibri" w:hAnsi="宋体" w:eastAsia="宋体" w:cs="Times New Roman"/>
                <w:sz w:val="24"/>
                <w:szCs w:val="24"/>
                <w:lang w:val="en-US" w:eastAsia="zh-CN"/>
              </w:rPr>
              <w:t>本工程项目经理资质类别和等级</w:t>
            </w:r>
          </w:p>
        </w:tc>
        <w:tc>
          <w:tcPr>
            <w:tcW w:w="3119" w:type="dxa"/>
            <w:vAlign w:val="center"/>
          </w:tcPr>
          <w:p>
            <w:pPr>
              <w:pStyle w:val="22"/>
              <w:adjustRightInd w:val="0"/>
              <w:snapToGrid w:val="0"/>
              <w:jc w:val="center"/>
              <w:rPr>
                <w:rFonts w:hint="eastAsia" w:ascii="Calibri" w:hAnsi="宋体" w:eastAsia="宋体" w:cs="Times New Roman"/>
                <w:sz w:val="24"/>
                <w:szCs w:val="28"/>
                <w:lang w:val="en-US" w:eastAsia="zh-CN"/>
              </w:rPr>
            </w:pPr>
            <w:r>
              <w:rPr>
                <w:rFonts w:hint="eastAsia" w:ascii="Calibri" w:hAnsi="宋体" w:eastAsia="宋体" w:cs="Times New Roman"/>
                <w:sz w:val="24"/>
                <w:szCs w:val="28"/>
                <w:lang w:val="en-US" w:eastAsia="zh-CN"/>
              </w:rPr>
              <w:t>见招标文件有关条款</w:t>
            </w:r>
          </w:p>
        </w:tc>
        <w:tc>
          <w:tcPr>
            <w:tcW w:w="1731" w:type="dxa"/>
            <w:vAlign w:val="center"/>
          </w:tcPr>
          <w:p>
            <w:pPr>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03" w:type="dxa"/>
            <w:vAlign w:val="center"/>
          </w:tcPr>
          <w:p>
            <w:pPr>
              <w:widowControl/>
              <w:numPr>
                <w:ilvl w:val="0"/>
                <w:numId w:val="7"/>
              </w:numPr>
              <w:jc w:val="center"/>
              <w:rPr>
                <w:rFonts w:hint="eastAsia" w:ascii="宋体" w:hAnsi="宋体" w:eastAsia="宋体" w:cs="Times New Roman"/>
                <w:sz w:val="24"/>
              </w:rPr>
            </w:pPr>
          </w:p>
        </w:tc>
        <w:tc>
          <w:tcPr>
            <w:tcW w:w="3550" w:type="dxa"/>
            <w:vAlign w:val="center"/>
          </w:tcPr>
          <w:p>
            <w:pPr>
              <w:pStyle w:val="22"/>
              <w:adjustRightInd w:val="0"/>
              <w:snapToGrid w:val="0"/>
              <w:rPr>
                <w:rFonts w:hint="eastAsia" w:ascii="Calibri" w:hAnsi="宋体" w:eastAsia="宋体" w:cs="Times New Roman"/>
                <w:sz w:val="24"/>
                <w:szCs w:val="24"/>
                <w:lang w:val="en-US" w:eastAsia="zh-CN"/>
              </w:rPr>
            </w:pPr>
            <w:r>
              <w:rPr>
                <w:rFonts w:hint="eastAsia" w:ascii="Calibri" w:hAnsi="宋体" w:eastAsia="宋体" w:cs="Times New Roman"/>
                <w:sz w:val="24"/>
                <w:szCs w:val="24"/>
                <w:lang w:val="en-US" w:eastAsia="zh-CN"/>
              </w:rPr>
              <w:t>本工程项目经理在建工程或预中标项目情况</w:t>
            </w:r>
          </w:p>
        </w:tc>
        <w:tc>
          <w:tcPr>
            <w:tcW w:w="3119" w:type="dxa"/>
            <w:vAlign w:val="center"/>
          </w:tcPr>
          <w:p>
            <w:pPr>
              <w:pStyle w:val="22"/>
              <w:adjustRightInd w:val="0"/>
              <w:snapToGrid w:val="0"/>
              <w:jc w:val="center"/>
              <w:rPr>
                <w:rFonts w:hint="eastAsia" w:ascii="Calibri" w:hAnsi="宋体" w:eastAsia="宋体" w:cs="Times New Roman"/>
                <w:sz w:val="24"/>
                <w:szCs w:val="28"/>
                <w:lang w:val="en-US" w:eastAsia="zh-CN"/>
              </w:rPr>
            </w:pPr>
            <w:r>
              <w:rPr>
                <w:rFonts w:hint="eastAsia" w:ascii="Calibri" w:hAnsi="宋体" w:eastAsia="宋体" w:cs="Times New Roman"/>
                <w:sz w:val="24"/>
                <w:szCs w:val="28"/>
                <w:lang w:val="en-US" w:eastAsia="zh-CN"/>
              </w:rPr>
              <w:t>无</w:t>
            </w:r>
            <w:r>
              <w:rPr>
                <w:rFonts w:hint="eastAsia" w:ascii="Calibri" w:hAnsi="宋体" w:eastAsia="宋体" w:cs="Times New Roman"/>
                <w:sz w:val="24"/>
                <w:szCs w:val="24"/>
                <w:lang w:val="en-US" w:eastAsia="zh-CN"/>
              </w:rPr>
              <w:t>在建工程或预中标项目</w:t>
            </w:r>
          </w:p>
        </w:tc>
        <w:tc>
          <w:tcPr>
            <w:tcW w:w="1731" w:type="dxa"/>
            <w:vAlign w:val="center"/>
          </w:tcPr>
          <w:p>
            <w:pPr>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03" w:type="dxa"/>
            <w:vAlign w:val="center"/>
          </w:tcPr>
          <w:p>
            <w:pPr>
              <w:widowControl/>
              <w:numPr>
                <w:ilvl w:val="0"/>
                <w:numId w:val="7"/>
              </w:numPr>
              <w:jc w:val="center"/>
              <w:rPr>
                <w:rFonts w:hint="eastAsia" w:ascii="宋体" w:hAnsi="宋体" w:eastAsia="宋体" w:cs="Times New Roman"/>
                <w:sz w:val="24"/>
              </w:rPr>
            </w:pPr>
          </w:p>
        </w:tc>
        <w:tc>
          <w:tcPr>
            <w:tcW w:w="3550" w:type="dxa"/>
            <w:vAlign w:val="center"/>
          </w:tcPr>
          <w:p>
            <w:pPr>
              <w:rPr>
                <w:rFonts w:hint="eastAsia" w:ascii="宋体" w:hAnsi="宋体" w:eastAsia="宋体" w:cs="金山简魏碑"/>
                <w:sz w:val="24"/>
                <w:szCs w:val="24"/>
              </w:rPr>
            </w:pPr>
            <w:r>
              <w:rPr>
                <w:rFonts w:hint="eastAsia" w:ascii="宋体" w:hAnsi="宋体" w:eastAsia="宋体" w:cs="金山简魏碑"/>
                <w:sz w:val="24"/>
                <w:szCs w:val="24"/>
              </w:rPr>
              <w:t>投标人或项目经理被认定存在丽水市建设市场严重不良行为的或项目经理是公务员或事业单位（投标人是事业单位的除外）工作人员的。</w:t>
            </w:r>
          </w:p>
        </w:tc>
        <w:tc>
          <w:tcPr>
            <w:tcW w:w="3119" w:type="dxa"/>
            <w:vAlign w:val="center"/>
          </w:tcPr>
          <w:p>
            <w:pPr>
              <w:pStyle w:val="22"/>
              <w:adjustRightInd w:val="0"/>
              <w:snapToGrid w:val="0"/>
              <w:jc w:val="center"/>
              <w:rPr>
                <w:rFonts w:hint="eastAsia" w:ascii="Calibri" w:hAnsi="宋体" w:eastAsia="宋体" w:cs="Times New Roman"/>
                <w:sz w:val="24"/>
                <w:szCs w:val="28"/>
                <w:lang w:val="en-US" w:eastAsia="zh-CN"/>
              </w:rPr>
            </w:pPr>
            <w:r>
              <w:rPr>
                <w:rFonts w:hint="eastAsia" w:ascii="Calibri" w:hAnsi="宋体" w:eastAsia="宋体" w:cs="Times New Roman"/>
                <w:sz w:val="24"/>
                <w:szCs w:val="28"/>
                <w:lang w:val="en-US" w:eastAsia="zh-CN"/>
              </w:rPr>
              <w:t>符合有关规定</w:t>
            </w:r>
          </w:p>
        </w:tc>
        <w:tc>
          <w:tcPr>
            <w:tcW w:w="1731" w:type="dxa"/>
            <w:vAlign w:val="center"/>
          </w:tcPr>
          <w:p>
            <w:pPr>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03" w:type="dxa"/>
            <w:vAlign w:val="center"/>
          </w:tcPr>
          <w:p>
            <w:pPr>
              <w:widowControl/>
              <w:numPr>
                <w:ilvl w:val="0"/>
                <w:numId w:val="7"/>
              </w:numPr>
              <w:jc w:val="center"/>
              <w:rPr>
                <w:rFonts w:hint="eastAsia" w:ascii="宋体" w:hAnsi="宋体" w:eastAsia="宋体" w:cs="Times New Roman"/>
                <w:sz w:val="24"/>
              </w:rPr>
            </w:pPr>
          </w:p>
        </w:tc>
        <w:tc>
          <w:tcPr>
            <w:tcW w:w="3550" w:type="dxa"/>
            <w:vAlign w:val="center"/>
          </w:tcPr>
          <w:p>
            <w:pPr>
              <w:pStyle w:val="22"/>
              <w:adjustRightInd w:val="0"/>
              <w:snapToGrid w:val="0"/>
              <w:rPr>
                <w:rFonts w:hint="eastAsia" w:ascii="Calibri" w:hAnsi="宋体" w:eastAsia="宋体" w:cs="Times New Roman"/>
                <w:sz w:val="24"/>
                <w:szCs w:val="24"/>
                <w:lang w:val="en-US" w:eastAsia="zh-CN"/>
              </w:rPr>
            </w:pPr>
            <w:r>
              <w:rPr>
                <w:rFonts w:hint="eastAsia" w:ascii="Calibri" w:hAnsi="宋体" w:eastAsia="宋体" w:cs="Times New Roman"/>
                <w:sz w:val="24"/>
                <w:szCs w:val="24"/>
                <w:lang w:val="en-US" w:eastAsia="zh-CN"/>
              </w:rPr>
              <w:t>投标人安全生产许可证情况</w:t>
            </w:r>
          </w:p>
        </w:tc>
        <w:tc>
          <w:tcPr>
            <w:tcW w:w="3119" w:type="dxa"/>
            <w:vAlign w:val="center"/>
          </w:tcPr>
          <w:p>
            <w:pPr>
              <w:pStyle w:val="22"/>
              <w:adjustRightInd w:val="0"/>
              <w:snapToGrid w:val="0"/>
              <w:jc w:val="center"/>
              <w:rPr>
                <w:rFonts w:hint="eastAsia" w:ascii="Calibri" w:hAnsi="宋体" w:eastAsia="宋体" w:cs="Times New Roman"/>
                <w:sz w:val="24"/>
                <w:szCs w:val="28"/>
                <w:lang w:val="en-US" w:eastAsia="zh-CN"/>
              </w:rPr>
            </w:pPr>
            <w:r>
              <w:rPr>
                <w:rFonts w:hint="eastAsia" w:ascii="Calibri" w:hAnsi="宋体" w:eastAsia="宋体" w:cs="Times New Roman"/>
                <w:sz w:val="24"/>
                <w:szCs w:val="28"/>
                <w:lang w:val="en-US" w:eastAsia="zh-CN"/>
              </w:rPr>
              <w:t>符合有关规定</w:t>
            </w:r>
          </w:p>
        </w:tc>
        <w:tc>
          <w:tcPr>
            <w:tcW w:w="1731" w:type="dxa"/>
            <w:vAlign w:val="center"/>
          </w:tcPr>
          <w:p>
            <w:pPr>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03" w:type="dxa"/>
            <w:vAlign w:val="center"/>
          </w:tcPr>
          <w:p>
            <w:pPr>
              <w:widowControl/>
              <w:numPr>
                <w:ilvl w:val="0"/>
                <w:numId w:val="7"/>
              </w:numPr>
              <w:jc w:val="center"/>
              <w:rPr>
                <w:rFonts w:hint="eastAsia" w:ascii="宋体" w:hAnsi="宋体" w:eastAsia="宋体" w:cs="Times New Roman"/>
                <w:sz w:val="24"/>
              </w:rPr>
            </w:pPr>
          </w:p>
        </w:tc>
        <w:tc>
          <w:tcPr>
            <w:tcW w:w="3550" w:type="dxa"/>
            <w:vAlign w:val="center"/>
          </w:tcPr>
          <w:p>
            <w:pPr>
              <w:pStyle w:val="22"/>
              <w:adjustRightInd w:val="0"/>
              <w:snapToGrid w:val="0"/>
              <w:rPr>
                <w:rFonts w:hint="eastAsia" w:ascii="Calibri" w:hAnsi="宋体" w:eastAsia="宋体" w:cs="Times New Roman"/>
                <w:sz w:val="24"/>
                <w:szCs w:val="24"/>
                <w:lang w:val="en-US" w:eastAsia="zh-CN"/>
              </w:rPr>
            </w:pPr>
            <w:r>
              <w:rPr>
                <w:rFonts w:hint="eastAsia" w:ascii="Calibri" w:hAnsi="宋体" w:eastAsia="宋体" w:cs="Times New Roman"/>
                <w:sz w:val="24"/>
                <w:szCs w:val="24"/>
                <w:lang w:val="en-US" w:eastAsia="zh-CN"/>
              </w:rPr>
              <w:t>有关人员的安全生产考核证书情况</w:t>
            </w:r>
          </w:p>
        </w:tc>
        <w:tc>
          <w:tcPr>
            <w:tcW w:w="3119" w:type="dxa"/>
            <w:vAlign w:val="center"/>
          </w:tcPr>
          <w:p>
            <w:pPr>
              <w:pStyle w:val="22"/>
              <w:adjustRightInd w:val="0"/>
              <w:snapToGrid w:val="0"/>
              <w:rPr>
                <w:rFonts w:hint="eastAsia" w:ascii="Calibri" w:hAnsi="宋体" w:eastAsia="宋体" w:cs="Times New Roman"/>
                <w:lang w:val="en-US" w:eastAsia="zh-CN"/>
              </w:rPr>
            </w:pPr>
            <w:r>
              <w:rPr>
                <w:rFonts w:hint="eastAsia" w:ascii="Calibri" w:hAnsi="宋体" w:eastAsia="宋体" w:cs="Times New Roman"/>
                <w:sz w:val="24"/>
                <w:szCs w:val="24"/>
                <w:lang w:val="en-US" w:eastAsia="zh-CN"/>
              </w:rPr>
              <w:t>投标文件中所报项目经理（B类证）、专职安全员（C类证）安全生产考核证</w:t>
            </w:r>
          </w:p>
        </w:tc>
        <w:tc>
          <w:tcPr>
            <w:tcW w:w="1731" w:type="dxa"/>
            <w:vAlign w:val="center"/>
          </w:tcPr>
          <w:p>
            <w:pPr>
              <w:rPr>
                <w:rFonts w:hint="eastAsia" w:ascii="宋体" w:hAnsi="宋体" w:eastAsia="宋体" w:cs="Times New Roman"/>
                <w:sz w:val="24"/>
              </w:rPr>
            </w:pPr>
          </w:p>
        </w:tc>
      </w:tr>
    </w:tbl>
    <w:p>
      <w:pPr>
        <w:pStyle w:val="22"/>
        <w:adjustRightInd w:val="0"/>
        <w:snapToGrid w:val="0"/>
        <w:spacing w:line="300" w:lineRule="auto"/>
        <w:ind w:firstLine="472" w:firstLineChars="196"/>
        <w:rPr>
          <w:rFonts w:hint="eastAsia" w:hAnsi="宋体"/>
          <w:b/>
          <w:bCs/>
          <w:sz w:val="24"/>
        </w:rPr>
      </w:pPr>
      <w:r>
        <w:rPr>
          <w:rFonts w:hint="eastAsia" w:hAnsi="宋体"/>
          <w:b/>
          <w:bCs/>
          <w:sz w:val="24"/>
        </w:rPr>
        <w:t>说明：以上各项请投标人逐项填写，投标人应按实际情况具体说明，评审时将按投标人自查表内容核实。若表格填写不实或有缺项，评标委员会将对其做出最不利处理，责任由其投标人自负。</w:t>
      </w:r>
    </w:p>
    <w:p>
      <w:pPr>
        <w:pStyle w:val="22"/>
        <w:widowControl w:val="0"/>
        <w:wordWrap/>
        <w:adjustRightInd w:val="0"/>
        <w:snapToGrid w:val="0"/>
        <w:spacing w:line="360" w:lineRule="auto"/>
        <w:ind w:firstLine="480" w:firstLineChars="200"/>
        <w:textAlignment w:val="auto"/>
        <w:rPr>
          <w:rFonts w:hint="eastAsia" w:hAnsi="宋体"/>
          <w:sz w:val="24"/>
        </w:rPr>
      </w:pPr>
    </w:p>
    <w:p>
      <w:pPr>
        <w:pStyle w:val="22"/>
        <w:widowControl w:val="0"/>
        <w:wordWrap/>
        <w:adjustRightInd w:val="0"/>
        <w:snapToGrid w:val="0"/>
        <w:spacing w:line="360" w:lineRule="auto"/>
        <w:ind w:firstLine="480" w:firstLineChars="200"/>
        <w:textAlignment w:val="auto"/>
        <w:rPr>
          <w:rFonts w:hint="eastAsia" w:hAnsi="宋体"/>
          <w:sz w:val="24"/>
        </w:rPr>
      </w:pPr>
    </w:p>
    <w:p>
      <w:pPr>
        <w:pStyle w:val="22"/>
        <w:widowControl w:val="0"/>
        <w:wordWrap/>
        <w:adjustRightInd w:val="0"/>
        <w:snapToGrid w:val="0"/>
        <w:spacing w:line="360" w:lineRule="auto"/>
        <w:ind w:firstLine="480" w:firstLineChars="200"/>
        <w:textAlignment w:val="auto"/>
        <w:rPr>
          <w:rFonts w:hint="eastAsia" w:hAnsi="宋体"/>
          <w:sz w:val="24"/>
        </w:rPr>
      </w:pPr>
      <w:r>
        <w:rPr>
          <w:rFonts w:hint="eastAsia" w:hAnsi="宋体"/>
          <w:sz w:val="24"/>
        </w:rPr>
        <w:t>投标单位（公章）：</w:t>
      </w:r>
    </w:p>
    <w:p>
      <w:pPr>
        <w:pStyle w:val="22"/>
        <w:widowControl w:val="0"/>
        <w:wordWrap/>
        <w:adjustRightInd w:val="0"/>
        <w:snapToGrid w:val="0"/>
        <w:spacing w:line="360" w:lineRule="auto"/>
        <w:ind w:firstLine="480" w:firstLineChars="200"/>
        <w:textAlignment w:val="auto"/>
        <w:rPr>
          <w:rFonts w:hint="eastAsia" w:hAnsi="宋体"/>
          <w:sz w:val="24"/>
        </w:rPr>
      </w:pPr>
      <w:r>
        <w:rPr>
          <w:rFonts w:hint="eastAsia" w:hAnsi="宋体"/>
          <w:sz w:val="24"/>
        </w:rPr>
        <w:t>法定代表人（签字或盖章）：</w:t>
      </w:r>
    </w:p>
    <w:p>
      <w:pPr>
        <w:pStyle w:val="22"/>
        <w:widowControl w:val="0"/>
        <w:wordWrap/>
        <w:adjustRightInd w:val="0"/>
        <w:snapToGrid w:val="0"/>
        <w:spacing w:line="360" w:lineRule="auto"/>
        <w:ind w:firstLine="480" w:firstLineChars="200"/>
        <w:textAlignment w:val="auto"/>
        <w:rPr>
          <w:rFonts w:hint="eastAsia" w:hAnsi="宋体"/>
          <w:b/>
          <w:bCs/>
          <w:sz w:val="32"/>
        </w:rPr>
      </w:pPr>
      <w:r>
        <w:rPr>
          <w:rFonts w:hint="eastAsia" w:hAnsi="宋体"/>
          <w:sz w:val="24"/>
        </w:rPr>
        <w:t>填报日期：   年   月  日</w:t>
      </w:r>
    </w:p>
    <w:p>
      <w:pPr>
        <w:rPr>
          <w:rFonts w:ascii="宋体" w:hAnsi="宋体"/>
        </w:rPr>
      </w:pPr>
    </w:p>
    <w:sectPr>
      <w:headerReference r:id="rId3" w:type="default"/>
      <w:footerReference r:id="rId4" w:type="default"/>
      <w:pgSz w:w="11906" w:h="16838"/>
      <w:pgMar w:top="1134" w:right="1134" w:bottom="1134" w:left="1134" w:header="851" w:footer="992" w:gutter="0"/>
      <w:pgBorders>
        <w:top w:val="none" w:sz="0" w:space="0"/>
        <w:left w:val="none" w:sz="0" w:space="0"/>
        <w:bottom w:val="none" w:sz="0" w:space="0"/>
        <w:right w:val="none" w:sz="0" w:space="0"/>
      </w:pgBorders>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S?o｡ﾀ?">
    <w:altName w:val="MS PGothic"/>
    <w:panose1 w:val="00000000000000000000"/>
    <w:charset w:val="80"/>
    <w:family w:val="auto"/>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Narrow">
    <w:altName w:val="Arial"/>
    <w:panose1 w:val="020B0606020202030204"/>
    <w:charset w:val="00"/>
    <w:family w:val="auto"/>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金山简魏碑">
    <w:altName w:val="宋体"/>
    <w:panose1 w:val="0201060900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MingLiU_HKSCS">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thickThinSmallGap" w:color="auto" w:sz="24" w:space="1"/>
      </w:pBdr>
      <w:ind w:right="360"/>
      <w:rPr>
        <w:rFonts w:hint="eastAsia"/>
      </w:rPr>
    </w:pPr>
    <w:r>
      <w:rPr>
        <w:rFonts w:hint="eastAsia"/>
        <w:lang w:eastAsia="zh-CN"/>
      </w:rPr>
      <w:t>招标</w:t>
    </w:r>
    <w:r>
      <w:rPr>
        <w:rFonts w:hint="eastAsia"/>
      </w:rPr>
      <w:t>代理机构：</w:t>
    </w:r>
    <w:r>
      <w:rPr>
        <w:rFonts w:hint="eastAsia"/>
        <w:lang w:val="en-US" w:eastAsia="zh-CN"/>
      </w:rPr>
      <w:t xml:space="preserve"> 浙江中合工程管理有限公司</w:t>
    </w:r>
    <w:r>
      <w:rPr>
        <w:rFonts w:hint="eastAsia"/>
      </w:rPr>
      <w:t xml:space="preserve">     </w:t>
    </w:r>
    <w:r>
      <w:rPr>
        <w:rFonts w:hint="eastAsia"/>
        <w:lang w:val="en-US" w:eastAsia="zh-CN"/>
      </w:rPr>
      <w:t xml:space="preserve">   </w:t>
    </w:r>
    <w:r>
      <w:rPr>
        <w:rFonts w:hint="eastAsia"/>
      </w:rPr>
      <w:t xml:space="preserve">  联系人：</w:t>
    </w:r>
    <w:r>
      <w:rPr>
        <w:rFonts w:hint="eastAsia"/>
        <w:lang w:val="en-US" w:eastAsia="zh-CN"/>
      </w:rPr>
      <w:t xml:space="preserve">张先生  </w:t>
    </w:r>
    <w:r>
      <w:rPr>
        <w:rFonts w:hint="eastAsia"/>
      </w:rPr>
      <w:t xml:space="preserve">       联系电话：</w:t>
    </w:r>
    <w:r>
      <w:rPr>
        <w:rFonts w:hint="eastAsia"/>
        <w:lang w:val="en-US" w:eastAsia="zh-CN"/>
      </w:rPr>
      <w:t>15805881677</w:t>
    </w:r>
    <w:r>
      <w:rPr>
        <w:rFonts w:hint="eastAsia"/>
        <w:sz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520" w:lineRule="exact"/>
      <w:rPr>
        <w:rFonts w:hint="eastAsia"/>
      </w:rPr>
    </w:pPr>
    <w:r>
      <w:rPr>
        <w:rFonts w:hint="eastAsia" w:ascii="宋体" w:hAnsi="宋体" w:cs="宋体"/>
        <w:sz w:val="18"/>
        <w:szCs w:val="18"/>
        <w:lang w:val="en-US" w:eastAsia="zh-CN"/>
      </w:rPr>
      <w:t>九龙乡王湾村红色地标整治项目招标文件</w:t>
    </w:r>
    <w:r>
      <w:rPr>
        <w:rFonts w:hint="eastAsia" w:ascii="宋体" w:hAnsi="宋体" w:eastAsia="宋体" w:cs="宋体"/>
        <w:sz w:val="18"/>
        <w:szCs w:val="18"/>
        <w:lang w:val="en-US" w:eastAsia="zh-CN"/>
      </w:rPr>
      <w:t xml:space="preserve"> </w:t>
    </w:r>
    <w:r>
      <w:rPr>
        <w:rFonts w:hint="eastAsia" w:ascii="宋体" w:hAnsi="宋体" w:eastAsia="宋体" w:cs="宋体"/>
        <w:kern w:val="0"/>
        <w:sz w:val="18"/>
        <w:szCs w:val="18"/>
        <w:lang w:val="en-US" w:eastAsia="zh-CN" w:bidi="ar-SA"/>
      </w:rPr>
      <w:t xml:space="preserve">                                                 </w:t>
    </w:r>
    <w:r>
      <w:rPr>
        <w:rFonts w:hint="eastAsia" w:ascii="宋体" w:hAnsi="宋体" w:cs="宋体"/>
        <w:kern w:val="0"/>
        <w:sz w:val="18"/>
        <w:szCs w:val="18"/>
        <w:lang w:val="en-US" w:eastAsia="zh-CN" w:bidi="ar-SA"/>
      </w:rPr>
      <w:t xml:space="preserve">  </w:t>
    </w:r>
    <w:r>
      <w:rPr>
        <w:rFonts w:hint="eastAsia" w:ascii="宋体" w:hAnsi="宋体" w:eastAsia="宋体" w:cs="宋体"/>
        <w:sz w:val="18"/>
        <w:szCs w:val="18"/>
        <w:lang w:val="en-US" w:eastAsia="zh-CN"/>
      </w:rPr>
      <w:t xml:space="preserve">第 </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PAGE </w:instrText>
    </w:r>
    <w:r>
      <w:rPr>
        <w:rFonts w:hint="eastAsia" w:ascii="宋体" w:hAnsi="宋体" w:eastAsia="宋体" w:cs="宋体"/>
        <w:sz w:val="18"/>
        <w:szCs w:val="18"/>
        <w:lang w:val="en-US" w:eastAsia="zh-CN"/>
      </w:rPr>
      <w:fldChar w:fldCharType="separate"/>
    </w:r>
    <w:r>
      <w:rPr>
        <w:rFonts w:hint="eastAsia" w:ascii="宋体" w:hAnsi="宋体" w:eastAsia="宋体" w:cs="宋体"/>
        <w:sz w:val="18"/>
        <w:szCs w:val="18"/>
        <w:lang w:val="en-US" w:eastAsia="zh-CN"/>
      </w:rPr>
      <w:t>1</w:t>
    </w:r>
    <w:r>
      <w:rPr>
        <w:rFonts w:hint="eastAsia" w:ascii="宋体" w:hAnsi="宋体" w:eastAsia="宋体" w:cs="宋体"/>
        <w:sz w:val="18"/>
        <w:szCs w:val="18"/>
        <w:lang w:val="en-US" w:eastAsia="zh-CN"/>
      </w:rPr>
      <w:fldChar w:fldCharType="end"/>
    </w:r>
    <w:r>
      <w:rPr>
        <w:rFonts w:hint="eastAsia" w:ascii="宋体" w:hAnsi="宋体" w:eastAsia="宋体" w:cs="宋体"/>
        <w:sz w:val="18"/>
        <w:szCs w:val="18"/>
        <w:lang w:val="en-US" w:eastAsia="zh-CN"/>
      </w:rPr>
      <w:t xml:space="preserve">页    </w:t>
    </w:r>
    <w:r>
      <w:rPr>
        <w:rFonts w:hint="eastAsia"/>
        <w:sz w:val="15"/>
        <w:szCs w:val="15"/>
        <w:lang w:val="en-US" w:eastAsia="zh-CN"/>
      </w:rPr>
      <w:t xml:space="preserve">   </w:t>
    </w:r>
    <w:r>
      <w:rPr>
        <w:rFonts w:hint="eastAsia"/>
        <w:lang w:val="en-US" w:eastAsia="zh-CN"/>
      </w:rPr>
      <w:t xml:space="preserve">            </w:t>
    </w:r>
    <w:r>
      <w:rPr>
        <w:rFonts w:hint="eastAsia"/>
        <w:lang w:eastAsia="zh-CN"/>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F6904"/>
    <w:multiLevelType w:val="singleLevel"/>
    <w:tmpl w:val="E2FF6904"/>
    <w:lvl w:ilvl="0" w:tentative="0">
      <w:start w:val="1"/>
      <w:numFmt w:val="decimal"/>
      <w:lvlText w:val="%1."/>
      <w:lvlJc w:val="left"/>
      <w:pPr>
        <w:tabs>
          <w:tab w:val="left" w:pos="312"/>
        </w:tabs>
      </w:pPr>
    </w:lvl>
  </w:abstractNum>
  <w:abstractNum w:abstractNumId="1">
    <w:nsid w:val="E931B7F8"/>
    <w:multiLevelType w:val="singleLevel"/>
    <w:tmpl w:val="E931B7F8"/>
    <w:lvl w:ilvl="0" w:tentative="0">
      <w:start w:val="2"/>
      <w:numFmt w:val="chineseCounting"/>
      <w:suff w:val="nothing"/>
      <w:lvlText w:val="%1、"/>
      <w:lvlJc w:val="left"/>
      <w:rPr>
        <w:rFonts w:hint="eastAsia"/>
      </w:rPr>
    </w:lvl>
  </w:abstractNum>
  <w:abstractNum w:abstractNumId="2">
    <w:nsid w:val="00000004"/>
    <w:multiLevelType w:val="multilevel"/>
    <w:tmpl w:val="00000004"/>
    <w:lvl w:ilvl="0" w:tentative="0">
      <w:start w:val="1"/>
      <w:numFmt w:val="decimal"/>
      <w:lvlText w:val="%1、"/>
      <w:lvlJc w:val="left"/>
      <w:pPr>
        <w:ind w:left="840" w:hanging="360"/>
      </w:pPr>
      <w:rPr>
        <w:rFonts w:hint="default"/>
      </w:rPr>
    </w:lvl>
    <w:lvl w:ilvl="1" w:tentative="0">
      <w:start w:val="1"/>
      <w:numFmt w:val="lowerLetter"/>
      <w:lvlRestart w:val="0"/>
      <w:lvlText w:val="%2)"/>
      <w:lvlJc w:val="left"/>
      <w:pPr>
        <w:ind w:left="1320" w:hanging="420"/>
      </w:pPr>
    </w:lvl>
    <w:lvl w:ilvl="2" w:tentative="0">
      <w:start w:val="1"/>
      <w:numFmt w:val="lowerRoman"/>
      <w:lvlRestart w:val="0"/>
      <w:lvlText w:val="%3."/>
      <w:lvlJc w:val="right"/>
      <w:pPr>
        <w:ind w:left="1740" w:hanging="420"/>
      </w:pPr>
    </w:lvl>
    <w:lvl w:ilvl="3" w:tentative="0">
      <w:start w:val="1"/>
      <w:numFmt w:val="decimal"/>
      <w:lvlRestart w:val="0"/>
      <w:lvlText w:val="%4."/>
      <w:lvlJc w:val="left"/>
      <w:pPr>
        <w:ind w:left="2160" w:hanging="420"/>
      </w:pPr>
    </w:lvl>
    <w:lvl w:ilvl="4" w:tentative="0">
      <w:start w:val="1"/>
      <w:numFmt w:val="lowerLetter"/>
      <w:lvlRestart w:val="0"/>
      <w:lvlText w:val="%5)"/>
      <w:lvlJc w:val="left"/>
      <w:pPr>
        <w:ind w:left="2580" w:hanging="420"/>
      </w:pPr>
    </w:lvl>
    <w:lvl w:ilvl="5" w:tentative="0">
      <w:start w:val="1"/>
      <w:numFmt w:val="lowerRoman"/>
      <w:lvlRestart w:val="0"/>
      <w:lvlText w:val="%6."/>
      <w:lvlJc w:val="right"/>
      <w:pPr>
        <w:ind w:left="3000" w:hanging="420"/>
      </w:pPr>
    </w:lvl>
    <w:lvl w:ilvl="6" w:tentative="0">
      <w:start w:val="1"/>
      <w:numFmt w:val="decimal"/>
      <w:lvlRestart w:val="0"/>
      <w:lvlText w:val="%7."/>
      <w:lvlJc w:val="left"/>
      <w:pPr>
        <w:ind w:left="3420" w:hanging="420"/>
      </w:pPr>
    </w:lvl>
    <w:lvl w:ilvl="7" w:tentative="0">
      <w:start w:val="1"/>
      <w:numFmt w:val="lowerLetter"/>
      <w:lvlRestart w:val="0"/>
      <w:lvlText w:val="%8)"/>
      <w:lvlJc w:val="left"/>
      <w:pPr>
        <w:ind w:left="3840" w:hanging="420"/>
      </w:pPr>
    </w:lvl>
    <w:lvl w:ilvl="8" w:tentative="0">
      <w:start w:val="1"/>
      <w:numFmt w:val="lowerRoman"/>
      <w:lvlRestart w:val="0"/>
      <w:lvlText w:val="%9."/>
      <w:lvlJc w:val="right"/>
      <w:pPr>
        <w:ind w:left="4260" w:hanging="420"/>
      </w:pPr>
    </w:lvl>
  </w:abstractNum>
  <w:abstractNum w:abstractNumId="3">
    <w:nsid w:val="16027D7D"/>
    <w:multiLevelType w:val="multilevel"/>
    <w:tmpl w:val="16027D7D"/>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780"/>
        </w:tabs>
        <w:ind w:left="780" w:hanging="360"/>
      </w:pPr>
      <w:rPr>
        <w:rFonts w:hint="default"/>
      </w:rPr>
    </w:lvl>
    <w:lvl w:ilvl="2" w:tentative="0">
      <w:start w:val="4"/>
      <w:numFmt w:val="japaneseCounting"/>
      <w:lvlText w:val="第%3章"/>
      <w:lvlJc w:val="left"/>
      <w:pPr>
        <w:tabs>
          <w:tab w:val="left" w:pos="2385"/>
        </w:tabs>
        <w:ind w:left="2385" w:hanging="1545"/>
      </w:pPr>
      <w:rPr>
        <w:rFonts w:hint="eastAsia"/>
      </w:rPr>
    </w:lvl>
    <w:lvl w:ilvl="3" w:tentative="0">
      <w:start w:val="1"/>
      <w:numFmt w:val="decimal"/>
      <w:lvlText w:val="%4）"/>
      <w:lvlJc w:val="left"/>
      <w:pPr>
        <w:tabs>
          <w:tab w:val="left" w:pos="1620"/>
        </w:tabs>
        <w:ind w:left="1620" w:hanging="360"/>
      </w:pPr>
      <w:rPr>
        <w:rFonts w:hint="eastAsia"/>
        <w:b w:val="0"/>
      </w:rPr>
    </w:lvl>
    <w:lvl w:ilvl="4" w:tentative="0">
      <w:start w:val="1"/>
      <w:numFmt w:val="decimal"/>
      <w:lvlText w:val="（%5）"/>
      <w:lvlJc w:val="left"/>
      <w:pPr>
        <w:tabs>
          <w:tab w:val="left" w:pos="2620"/>
        </w:tabs>
        <w:ind w:left="2620" w:hanging="720"/>
      </w:pPr>
      <w:rPr>
        <w:rFonts w:hint="eastAsia"/>
      </w:rPr>
    </w:lvl>
    <w:lvl w:ilvl="5" w:tentative="0">
      <w:start w:val="1"/>
      <w:numFmt w:val="decimal"/>
      <w:lvlText w:val="%6、"/>
      <w:lvlJc w:val="left"/>
      <w:pPr>
        <w:tabs>
          <w:tab w:val="left" w:pos="2460"/>
        </w:tabs>
        <w:ind w:left="2460" w:hanging="360"/>
      </w:pPr>
      <w:rPr>
        <w:rFonts w:hint="default"/>
      </w:rPr>
    </w:lvl>
    <w:lvl w:ilvl="6" w:tentative="0">
      <w:start w:val="1"/>
      <w:numFmt w:val="decimalFullWidth"/>
      <w:lvlText w:val="%7、"/>
      <w:lvlJc w:val="left"/>
      <w:pPr>
        <w:tabs>
          <w:tab w:val="left" w:pos="3000"/>
        </w:tabs>
        <w:ind w:left="3000" w:hanging="480"/>
      </w:pPr>
      <w:rPr>
        <w:rFonts w:hint="eastAsia"/>
      </w:rPr>
    </w:lvl>
    <w:lvl w:ilvl="7" w:tentative="0">
      <w:start w:val="1"/>
      <w:numFmt w:val="japaneseCounting"/>
      <w:lvlText w:val="%8、"/>
      <w:lvlJc w:val="left"/>
      <w:pPr>
        <w:tabs>
          <w:tab w:val="left" w:pos="3420"/>
        </w:tabs>
        <w:ind w:left="3420" w:hanging="480"/>
      </w:pPr>
      <w:rPr>
        <w:rFonts w:hint="eastAsia"/>
      </w:rPr>
    </w:lvl>
    <w:lvl w:ilvl="8" w:tentative="0">
      <w:start w:val="1"/>
      <w:numFmt w:val="lowerRoman"/>
      <w:lvlText w:val="%9."/>
      <w:lvlJc w:val="right"/>
      <w:pPr>
        <w:tabs>
          <w:tab w:val="left" w:pos="3780"/>
        </w:tabs>
        <w:ind w:left="3780" w:hanging="420"/>
      </w:pPr>
    </w:lvl>
  </w:abstractNum>
  <w:abstractNum w:abstractNumId="4">
    <w:nsid w:val="459C8050"/>
    <w:multiLevelType w:val="singleLevel"/>
    <w:tmpl w:val="459C8050"/>
    <w:lvl w:ilvl="0" w:tentative="0">
      <w:start w:val="4"/>
      <w:numFmt w:val="chineseCounting"/>
      <w:suff w:val="space"/>
      <w:lvlText w:val="第%1部分"/>
      <w:lvlJc w:val="left"/>
      <w:rPr>
        <w:rFonts w:hint="eastAsia"/>
      </w:rPr>
    </w:lvl>
  </w:abstractNum>
  <w:abstractNum w:abstractNumId="5">
    <w:nsid w:val="545E5FD7"/>
    <w:multiLevelType w:val="multilevel"/>
    <w:tmpl w:val="545E5FD7"/>
    <w:lvl w:ilvl="0" w:tentative="0">
      <w:start w:val="1"/>
      <w:numFmt w:val="decimal"/>
      <w:lvlText w:val="%1、"/>
      <w:lvlJc w:val="left"/>
      <w:pPr>
        <w:tabs>
          <w:tab w:val="left" w:pos="1002"/>
        </w:tabs>
        <w:ind w:left="1002" w:hanging="435"/>
      </w:pPr>
      <w:rPr>
        <w:rFonts w:hint="eastAsia" w:eastAsia="宋体"/>
        <w:b w:val="0"/>
        <w:sz w:val="24"/>
        <w:szCs w:val="24"/>
      </w:rPr>
    </w:lvl>
    <w:lvl w:ilvl="1" w:tentative="0">
      <w:start w:val="1"/>
      <w:numFmt w:val="decimal"/>
      <w:lvlText w:val="%2."/>
      <w:lvlJc w:val="left"/>
      <w:pPr>
        <w:tabs>
          <w:tab w:val="left" w:pos="780"/>
        </w:tabs>
        <w:ind w:left="780" w:hanging="360"/>
      </w:pPr>
      <w:rPr>
        <w:rFonts w:hint="default"/>
        <w:lang w:val="en-US"/>
      </w:rPr>
    </w:lvl>
    <w:lvl w:ilvl="2" w:tentative="0">
      <w:start w:val="4"/>
      <w:numFmt w:val="japaneseCounting"/>
      <w:lvlText w:val="第%3章"/>
      <w:lvlJc w:val="left"/>
      <w:pPr>
        <w:tabs>
          <w:tab w:val="left" w:pos="2385"/>
        </w:tabs>
        <w:ind w:left="2385" w:hanging="1545"/>
      </w:pPr>
      <w:rPr>
        <w:rFonts w:hint="eastAsia"/>
      </w:rPr>
    </w:lvl>
    <w:lvl w:ilvl="3" w:tentative="0">
      <w:start w:val="1"/>
      <w:numFmt w:val="decimal"/>
      <w:lvlText w:val="%4）"/>
      <w:lvlJc w:val="left"/>
      <w:pPr>
        <w:tabs>
          <w:tab w:val="left" w:pos="1620"/>
        </w:tabs>
        <w:ind w:left="1620" w:hanging="360"/>
      </w:pPr>
      <w:rPr>
        <w:rFonts w:hint="eastAsia"/>
        <w:b w:val="0"/>
      </w:rPr>
    </w:lvl>
    <w:lvl w:ilvl="4" w:tentative="0">
      <w:start w:val="1"/>
      <w:numFmt w:val="decimal"/>
      <w:lvlText w:val="（%5）"/>
      <w:lvlJc w:val="left"/>
      <w:pPr>
        <w:tabs>
          <w:tab w:val="left" w:pos="2400"/>
        </w:tabs>
        <w:ind w:left="2400" w:hanging="720"/>
      </w:pPr>
      <w:rPr>
        <w:rFonts w:hint="eastAsia"/>
      </w:rPr>
    </w:lvl>
    <w:lvl w:ilvl="5" w:tentative="0">
      <w:start w:val="1"/>
      <w:numFmt w:val="decimal"/>
      <w:lvlText w:val="%6、"/>
      <w:lvlJc w:val="left"/>
      <w:pPr>
        <w:tabs>
          <w:tab w:val="left" w:pos="960"/>
        </w:tabs>
        <w:ind w:left="960" w:hanging="360"/>
      </w:pPr>
      <w:rPr>
        <w:rFonts w:hint="default"/>
      </w:rPr>
    </w:lvl>
    <w:lvl w:ilvl="6" w:tentative="0">
      <w:start w:val="1"/>
      <w:numFmt w:val="decimalFullWidth"/>
      <w:lvlText w:val="%7、"/>
      <w:lvlJc w:val="left"/>
      <w:pPr>
        <w:tabs>
          <w:tab w:val="left" w:pos="3000"/>
        </w:tabs>
        <w:ind w:left="3000" w:hanging="480"/>
      </w:pPr>
      <w:rPr>
        <w:rFonts w:hint="eastAsia"/>
      </w:rPr>
    </w:lvl>
    <w:lvl w:ilvl="7" w:tentative="0">
      <w:start w:val="1"/>
      <w:numFmt w:val="japaneseCounting"/>
      <w:lvlText w:val="%8、"/>
      <w:lvlJc w:val="left"/>
      <w:pPr>
        <w:tabs>
          <w:tab w:val="left" w:pos="3420"/>
        </w:tabs>
        <w:ind w:left="3420" w:hanging="480"/>
      </w:pPr>
      <w:rPr>
        <w:rFonts w:hint="eastAsia"/>
      </w:rPr>
    </w:lvl>
    <w:lvl w:ilvl="8" w:tentative="0">
      <w:start w:val="1"/>
      <w:numFmt w:val="decimal"/>
      <w:lvlText w:val="%9、"/>
      <w:lvlJc w:val="left"/>
      <w:pPr>
        <w:tabs>
          <w:tab w:val="left" w:pos="3720"/>
        </w:tabs>
        <w:ind w:left="3720" w:hanging="360"/>
      </w:pPr>
      <w:rPr>
        <w:rFonts w:hint="default"/>
      </w:rPr>
    </w:lvl>
  </w:abstractNum>
  <w:abstractNum w:abstractNumId="6">
    <w:nsid w:val="6C832BFA"/>
    <w:multiLevelType w:val="multilevel"/>
    <w:tmpl w:val="6C832BFA"/>
    <w:lvl w:ilvl="0" w:tentative="0">
      <w:start w:val="12"/>
      <w:numFmt w:val="decimal"/>
      <w:lvlText w:val="%1"/>
      <w:lvlJc w:val="left"/>
      <w:pPr>
        <w:ind w:left="720" w:hanging="720"/>
      </w:pPr>
      <w:rPr>
        <w:rFonts w:hint="default"/>
      </w:rPr>
    </w:lvl>
    <w:lvl w:ilvl="1" w:tentative="0">
      <w:start w:val="4"/>
      <w:numFmt w:val="decimal"/>
      <w:lvlText w:val="%1.%2"/>
      <w:lvlJc w:val="left"/>
      <w:pPr>
        <w:ind w:left="960" w:hanging="720"/>
      </w:pPr>
      <w:rPr>
        <w:rFonts w:hint="default"/>
      </w:rPr>
    </w:lvl>
    <w:lvl w:ilvl="2" w:tentative="0">
      <w:start w:val="1"/>
      <w:numFmt w:val="decimal"/>
      <w:lvlText w:val="%1.%2.%3"/>
      <w:lvlJc w:val="left"/>
      <w:pPr>
        <w:ind w:left="1200" w:hanging="720"/>
      </w:pPr>
      <w:rPr>
        <w:rFonts w:hint="default"/>
      </w:rPr>
    </w:lvl>
    <w:lvl w:ilvl="3" w:tentative="0">
      <w:start w:val="1"/>
      <w:numFmt w:val="decimal"/>
      <w:lvlText w:val="%1.%2.%3.%4"/>
      <w:lvlJc w:val="left"/>
      <w:pPr>
        <w:ind w:left="1800" w:hanging="1080"/>
      </w:pPr>
      <w:rPr>
        <w:rFonts w:hint="default"/>
      </w:rPr>
    </w:lvl>
    <w:lvl w:ilvl="4" w:tentative="0">
      <w:start w:val="1"/>
      <w:numFmt w:val="decimal"/>
      <w:lvlText w:val="%1.%2.%3.%4.%5"/>
      <w:lvlJc w:val="left"/>
      <w:pPr>
        <w:ind w:left="2400" w:hanging="1440"/>
      </w:pPr>
      <w:rPr>
        <w:rFonts w:hint="default"/>
      </w:rPr>
    </w:lvl>
    <w:lvl w:ilvl="5" w:tentative="0">
      <w:start w:val="1"/>
      <w:numFmt w:val="decimal"/>
      <w:lvlText w:val="%1.%2.%3.%4.%5.%6"/>
      <w:lvlJc w:val="left"/>
      <w:pPr>
        <w:ind w:left="2640" w:hanging="1440"/>
      </w:pPr>
      <w:rPr>
        <w:rFonts w:hint="default"/>
      </w:rPr>
    </w:lvl>
    <w:lvl w:ilvl="6" w:tentative="0">
      <w:start w:val="1"/>
      <w:numFmt w:val="decimal"/>
      <w:lvlText w:val="%1.%2.%3.%4.%5.%6.%7"/>
      <w:lvlJc w:val="left"/>
      <w:pPr>
        <w:ind w:left="3240" w:hanging="1800"/>
      </w:pPr>
      <w:rPr>
        <w:rFonts w:hint="default"/>
      </w:rPr>
    </w:lvl>
    <w:lvl w:ilvl="7" w:tentative="0">
      <w:start w:val="1"/>
      <w:numFmt w:val="decimal"/>
      <w:lvlText w:val="%1.%2.%3.%4.%5.%6.%7.%8"/>
      <w:lvlJc w:val="left"/>
      <w:pPr>
        <w:ind w:left="3840" w:hanging="2160"/>
      </w:pPr>
      <w:rPr>
        <w:rFonts w:hint="default"/>
      </w:rPr>
    </w:lvl>
    <w:lvl w:ilvl="8" w:tentative="0">
      <w:start w:val="1"/>
      <w:numFmt w:val="decimal"/>
      <w:lvlText w:val="%1.%2.%3.%4.%5.%6.%7.%8.%9"/>
      <w:lvlJc w:val="left"/>
      <w:pPr>
        <w:ind w:left="4080" w:hanging="2160"/>
      </w:pPr>
      <w:rPr>
        <w:rFont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zk0NDFmNjMzMDg0MTQ1OTNkNjdkMmQ0ZWM4NWYxNDMifQ=="/>
  </w:docVars>
  <w:rsids>
    <w:rsidRoot w:val="00000000"/>
    <w:rsid w:val="024D0831"/>
    <w:rsid w:val="08B533F4"/>
    <w:rsid w:val="14D3363A"/>
    <w:rsid w:val="3EFF77B9"/>
    <w:rsid w:val="436516B5"/>
    <w:rsid w:val="49051147"/>
    <w:rsid w:val="4B7B04DE"/>
    <w:rsid w:val="4D75287D"/>
    <w:rsid w:val="525430CE"/>
    <w:rsid w:val="52600C77"/>
    <w:rsid w:val="5A6574B1"/>
    <w:rsid w:val="5C5B0BAE"/>
    <w:rsid w:val="613D0D9A"/>
    <w:rsid w:val="65D80448"/>
    <w:rsid w:val="6AA9536C"/>
    <w:rsid w:val="6CB22499"/>
    <w:rsid w:val="6D601F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AutoShape 41"/>
        <o:r id="V:Rule2" type="connector" idref="#Straight Connector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45"/>
    <w:qFormat/>
    <w:uiPriority w:val="0"/>
    <w:pPr>
      <w:keepNext/>
      <w:keepLines/>
      <w:widowControl/>
      <w:spacing w:before="340" w:after="330" w:line="578" w:lineRule="auto"/>
      <w:jc w:val="left"/>
      <w:outlineLvl w:val="0"/>
    </w:pPr>
    <w:rPr>
      <w:rFonts w:ascii="Times New Roman" w:hAnsi="Times New Roman"/>
      <w:b/>
      <w:bCs/>
      <w:kern w:val="44"/>
      <w:sz w:val="44"/>
      <w:szCs w:val="44"/>
    </w:rPr>
  </w:style>
  <w:style w:type="paragraph" w:styleId="3">
    <w:name w:val="heading 2"/>
    <w:basedOn w:val="1"/>
    <w:next w:val="1"/>
    <w:link w:val="350"/>
    <w:qFormat/>
    <w:uiPriority w:val="0"/>
    <w:pPr>
      <w:keepNext/>
      <w:keepLines/>
      <w:spacing w:before="260" w:after="260"/>
      <w:jc w:val="center"/>
      <w:outlineLvl w:val="1"/>
    </w:pPr>
    <w:rPr>
      <w:rFonts w:ascii="Arial" w:hAnsi="Arial"/>
      <w:b/>
      <w:kern w:val="0"/>
      <w:sz w:val="32"/>
      <w:szCs w:val="20"/>
    </w:rPr>
  </w:style>
  <w:style w:type="paragraph" w:styleId="4">
    <w:name w:val="heading 3"/>
    <w:basedOn w:val="1"/>
    <w:next w:val="1"/>
    <w:link w:val="342"/>
    <w:qFormat/>
    <w:uiPriority w:val="0"/>
    <w:pPr>
      <w:keepNext/>
      <w:keepLines/>
      <w:spacing w:before="260" w:after="260" w:line="416" w:lineRule="auto"/>
      <w:outlineLvl w:val="2"/>
    </w:pPr>
    <w:rPr>
      <w:rFonts w:ascii="Times New Roman" w:hAnsi="Times New Roman"/>
      <w:b/>
      <w:bCs/>
      <w:kern w:val="0"/>
      <w:sz w:val="32"/>
      <w:szCs w:val="32"/>
    </w:rPr>
  </w:style>
  <w:style w:type="paragraph" w:styleId="5">
    <w:name w:val="heading 4"/>
    <w:basedOn w:val="1"/>
    <w:next w:val="1"/>
    <w:link w:val="290"/>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6">
    <w:name w:val="heading 5"/>
    <w:basedOn w:val="1"/>
    <w:next w:val="1"/>
    <w:link w:val="301"/>
    <w:qFormat/>
    <w:uiPriority w:val="0"/>
    <w:pPr>
      <w:keepNext/>
      <w:keepLines/>
      <w:spacing w:before="280" w:after="290" w:line="372" w:lineRule="auto"/>
      <w:outlineLvl w:val="4"/>
    </w:pPr>
    <w:rPr>
      <w:b/>
      <w:bCs/>
      <w:kern w:val="0"/>
      <w:sz w:val="28"/>
      <w:szCs w:val="28"/>
    </w:rPr>
  </w:style>
  <w:style w:type="paragraph" w:styleId="7">
    <w:name w:val="heading 6"/>
    <w:basedOn w:val="1"/>
    <w:next w:val="1"/>
    <w:link w:val="313"/>
    <w:qFormat/>
    <w:uiPriority w:val="0"/>
    <w:pPr>
      <w:keepNext/>
      <w:keepLines/>
      <w:spacing w:before="240" w:after="64" w:line="317" w:lineRule="auto"/>
      <w:outlineLvl w:val="5"/>
    </w:pPr>
    <w:rPr>
      <w:rFonts w:ascii="Cambria" w:hAnsi="Cambria"/>
      <w:b/>
      <w:bCs/>
      <w:kern w:val="0"/>
      <w:sz w:val="24"/>
      <w:szCs w:val="24"/>
    </w:rPr>
  </w:style>
  <w:style w:type="paragraph" w:styleId="8">
    <w:name w:val="heading 7"/>
    <w:basedOn w:val="1"/>
    <w:next w:val="1"/>
    <w:link w:val="343"/>
    <w:qFormat/>
    <w:uiPriority w:val="0"/>
    <w:pPr>
      <w:keepNext/>
      <w:keepLines/>
      <w:spacing w:before="240" w:after="64" w:line="317" w:lineRule="auto"/>
      <w:outlineLvl w:val="6"/>
    </w:pPr>
    <w:rPr>
      <w:b/>
      <w:bCs/>
      <w:kern w:val="0"/>
      <w:sz w:val="24"/>
      <w:szCs w:val="24"/>
    </w:rPr>
  </w:style>
  <w:style w:type="paragraph" w:styleId="9">
    <w:name w:val="heading 8"/>
    <w:basedOn w:val="1"/>
    <w:next w:val="1"/>
    <w:link w:val="263"/>
    <w:qFormat/>
    <w:uiPriority w:val="0"/>
    <w:pPr>
      <w:keepNext/>
      <w:keepLines/>
      <w:spacing w:before="240" w:after="64" w:line="317" w:lineRule="auto"/>
      <w:outlineLvl w:val="7"/>
    </w:pPr>
    <w:rPr>
      <w:rFonts w:ascii="Cambria" w:hAnsi="Cambria"/>
      <w:kern w:val="0"/>
      <w:sz w:val="24"/>
      <w:szCs w:val="24"/>
    </w:rPr>
  </w:style>
  <w:style w:type="paragraph" w:styleId="10">
    <w:name w:val="heading 9"/>
    <w:basedOn w:val="1"/>
    <w:next w:val="1"/>
    <w:link w:val="314"/>
    <w:qFormat/>
    <w:uiPriority w:val="0"/>
    <w:pPr>
      <w:keepNext/>
      <w:keepLines/>
      <w:spacing w:before="240" w:after="64" w:line="317" w:lineRule="auto"/>
      <w:outlineLvl w:val="8"/>
    </w:pPr>
    <w:rPr>
      <w:rFonts w:ascii="Cambria" w:hAnsi="Cambria"/>
      <w:kern w:val="0"/>
      <w:sz w:val="20"/>
      <w:szCs w:val="21"/>
    </w:rPr>
  </w:style>
  <w:style w:type="character" w:default="1" w:styleId="45">
    <w:name w:val="Default Paragraph Font"/>
    <w:qFormat/>
    <w:uiPriority w:val="0"/>
    <w:rPr>
      <w:rFonts w:ascii="Calibri" w:hAnsi="Calibri" w:eastAsia="宋体" w:cs="Times New Roman"/>
    </w:rPr>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eastAsia="宋体" w:cs="Times New Roman"/>
    </w:rPr>
  </w:style>
  <w:style w:type="paragraph" w:styleId="12">
    <w:name w:val="Normal Indent"/>
    <w:basedOn w:val="1"/>
    <w:link w:val="355"/>
    <w:qFormat/>
    <w:uiPriority w:val="0"/>
    <w:pPr>
      <w:widowControl/>
      <w:ind w:firstLine="420"/>
      <w:jc w:val="left"/>
    </w:pPr>
    <w:rPr>
      <w:kern w:val="0"/>
      <w:sz w:val="20"/>
      <w:szCs w:val="20"/>
    </w:rPr>
  </w:style>
  <w:style w:type="paragraph" w:styleId="13">
    <w:name w:val="caption"/>
    <w:basedOn w:val="1"/>
    <w:next w:val="1"/>
    <w:qFormat/>
    <w:uiPriority w:val="0"/>
    <w:rPr>
      <w:rFonts w:ascii="Cambria" w:hAnsi="Cambria" w:eastAsia="黑体" w:cs="Times New Roman"/>
      <w:sz w:val="20"/>
      <w:szCs w:val="20"/>
    </w:rPr>
  </w:style>
  <w:style w:type="paragraph" w:styleId="14">
    <w:name w:val="Document Map"/>
    <w:basedOn w:val="1"/>
    <w:link w:val="291"/>
    <w:qFormat/>
    <w:uiPriority w:val="0"/>
    <w:pPr>
      <w:widowControl/>
      <w:shd w:val="clear" w:color="auto" w:fill="000080"/>
      <w:jc w:val="left"/>
    </w:pPr>
    <w:rPr>
      <w:kern w:val="0"/>
      <w:sz w:val="20"/>
      <w:szCs w:val="20"/>
    </w:rPr>
  </w:style>
  <w:style w:type="paragraph" w:styleId="15">
    <w:name w:val="annotation text"/>
    <w:basedOn w:val="1"/>
    <w:link w:val="322"/>
    <w:qFormat/>
    <w:uiPriority w:val="0"/>
    <w:pPr>
      <w:jc w:val="left"/>
    </w:pPr>
    <w:rPr>
      <w:kern w:val="0"/>
      <w:sz w:val="20"/>
      <w:szCs w:val="20"/>
    </w:rPr>
  </w:style>
  <w:style w:type="paragraph" w:styleId="16">
    <w:name w:val="Body Text 3"/>
    <w:basedOn w:val="1"/>
    <w:link w:val="338"/>
    <w:qFormat/>
    <w:uiPriority w:val="0"/>
    <w:pPr>
      <w:widowControl/>
      <w:tabs>
        <w:tab w:val="left" w:pos="0"/>
        <w:tab w:val="left" w:pos="993"/>
        <w:tab w:val="left" w:pos="1134"/>
      </w:tabs>
      <w:adjustRightInd w:val="0"/>
      <w:snapToGrid w:val="0"/>
      <w:spacing w:line="300" w:lineRule="auto"/>
    </w:pPr>
    <w:rPr>
      <w:rFonts w:eastAsia="仿宋_GB2312"/>
      <w:bCs/>
      <w:kern w:val="0"/>
      <w:sz w:val="24"/>
      <w:szCs w:val="20"/>
    </w:rPr>
  </w:style>
  <w:style w:type="paragraph" w:styleId="17">
    <w:name w:val="Body Text"/>
    <w:basedOn w:val="1"/>
    <w:link w:val="268"/>
    <w:qFormat/>
    <w:uiPriority w:val="0"/>
    <w:pPr>
      <w:widowControl/>
      <w:tabs>
        <w:tab w:val="left" w:pos="0"/>
        <w:tab w:val="left" w:pos="993"/>
        <w:tab w:val="left" w:pos="1134"/>
      </w:tabs>
      <w:spacing w:line="500" w:lineRule="exact"/>
    </w:pPr>
    <w:rPr>
      <w:rFonts w:ascii="宋体"/>
      <w:kern w:val="0"/>
      <w:sz w:val="28"/>
      <w:szCs w:val="20"/>
    </w:rPr>
  </w:style>
  <w:style w:type="paragraph" w:styleId="18">
    <w:name w:val="Body Text Indent"/>
    <w:basedOn w:val="1"/>
    <w:link w:val="258"/>
    <w:qFormat/>
    <w:uiPriority w:val="0"/>
    <w:pPr>
      <w:widowControl/>
      <w:tabs>
        <w:tab w:val="left" w:pos="0"/>
        <w:tab w:val="left" w:pos="993"/>
        <w:tab w:val="left" w:pos="1134"/>
      </w:tabs>
      <w:spacing w:line="500" w:lineRule="exact"/>
      <w:ind w:firstLine="567"/>
    </w:pPr>
    <w:rPr>
      <w:rFonts w:ascii="宋体"/>
      <w:kern w:val="0"/>
      <w:sz w:val="28"/>
      <w:szCs w:val="20"/>
    </w:rPr>
  </w:style>
  <w:style w:type="paragraph" w:styleId="19">
    <w:name w:val="index 4"/>
    <w:basedOn w:val="1"/>
    <w:next w:val="1"/>
    <w:qFormat/>
    <w:uiPriority w:val="0"/>
    <w:pPr>
      <w:ind w:left="600" w:leftChars="600"/>
    </w:pPr>
    <w:rPr>
      <w:rFonts w:ascii="Times New Roman" w:hAnsi="Times New Roman" w:eastAsia="宋体" w:cs="Times New Roman"/>
      <w:szCs w:val="24"/>
    </w:rPr>
  </w:style>
  <w:style w:type="paragraph" w:styleId="20">
    <w:name w:val="toc 5"/>
    <w:basedOn w:val="1"/>
    <w:next w:val="1"/>
    <w:qFormat/>
    <w:uiPriority w:val="0"/>
    <w:pPr>
      <w:tabs>
        <w:tab w:val="right" w:leader="dot" w:pos="8296"/>
      </w:tabs>
      <w:ind w:left="1050" w:leftChars="500"/>
    </w:pPr>
    <w:rPr>
      <w:rFonts w:ascii="Calibri" w:hAnsi="Calibri" w:eastAsia="宋体" w:cs="Times New Roman"/>
    </w:rPr>
  </w:style>
  <w:style w:type="paragraph" w:styleId="21">
    <w:name w:val="toc 3"/>
    <w:basedOn w:val="1"/>
    <w:next w:val="1"/>
    <w:qFormat/>
    <w:uiPriority w:val="39"/>
    <w:pPr>
      <w:widowControl/>
      <w:ind w:left="840" w:leftChars="400"/>
      <w:jc w:val="left"/>
    </w:pPr>
    <w:rPr>
      <w:rFonts w:ascii="Times New Roman" w:hAnsi="Times New Roman" w:eastAsia="宋体" w:cs="Times New Roman"/>
      <w:kern w:val="0"/>
      <w:sz w:val="20"/>
      <w:szCs w:val="20"/>
    </w:rPr>
  </w:style>
  <w:style w:type="paragraph" w:styleId="22">
    <w:name w:val="Plain Text"/>
    <w:basedOn w:val="1"/>
    <w:link w:val="327"/>
    <w:qFormat/>
    <w:uiPriority w:val="0"/>
    <w:rPr>
      <w:rFonts w:ascii="宋体" w:hAnsi="Courier New"/>
      <w:kern w:val="0"/>
      <w:sz w:val="20"/>
      <w:szCs w:val="21"/>
    </w:rPr>
  </w:style>
  <w:style w:type="paragraph" w:styleId="23">
    <w:name w:val="toc 8"/>
    <w:basedOn w:val="1"/>
    <w:next w:val="1"/>
    <w:qFormat/>
    <w:uiPriority w:val="0"/>
    <w:pPr>
      <w:ind w:left="2940" w:leftChars="1400"/>
    </w:pPr>
    <w:rPr>
      <w:rFonts w:ascii="Calibri" w:hAnsi="Calibri" w:eastAsia="宋体" w:cs="Times New Roman"/>
    </w:rPr>
  </w:style>
  <w:style w:type="paragraph" w:styleId="24">
    <w:name w:val="Date"/>
    <w:basedOn w:val="1"/>
    <w:next w:val="1"/>
    <w:link w:val="296"/>
    <w:qFormat/>
    <w:uiPriority w:val="0"/>
    <w:pPr>
      <w:ind w:left="100" w:leftChars="2500"/>
    </w:pPr>
    <w:rPr>
      <w:rFonts w:ascii="宋体" w:hAnsi="宋体"/>
      <w:kern w:val="0"/>
      <w:sz w:val="24"/>
      <w:szCs w:val="24"/>
    </w:rPr>
  </w:style>
  <w:style w:type="paragraph" w:styleId="25">
    <w:name w:val="Body Text Indent 2"/>
    <w:basedOn w:val="1"/>
    <w:link w:val="326"/>
    <w:qFormat/>
    <w:uiPriority w:val="0"/>
    <w:pPr>
      <w:widowControl/>
      <w:tabs>
        <w:tab w:val="left" w:pos="0"/>
        <w:tab w:val="left" w:pos="993"/>
        <w:tab w:val="left" w:pos="1134"/>
      </w:tabs>
      <w:spacing w:line="500" w:lineRule="exact"/>
      <w:ind w:firstLine="851"/>
    </w:pPr>
    <w:rPr>
      <w:rFonts w:ascii="楷体_GB2312" w:eastAsia="楷体_GB2312"/>
      <w:b/>
      <w:spacing w:val="-24"/>
      <w:kern w:val="0"/>
      <w:sz w:val="28"/>
      <w:szCs w:val="20"/>
    </w:rPr>
  </w:style>
  <w:style w:type="paragraph" w:styleId="26">
    <w:name w:val="endnote text"/>
    <w:basedOn w:val="1"/>
    <w:link w:val="331"/>
    <w:qFormat/>
    <w:uiPriority w:val="0"/>
    <w:pPr>
      <w:snapToGrid w:val="0"/>
      <w:jc w:val="left"/>
    </w:pPr>
    <w:rPr>
      <w:kern w:val="0"/>
      <w:sz w:val="20"/>
      <w:szCs w:val="24"/>
    </w:rPr>
  </w:style>
  <w:style w:type="paragraph" w:styleId="27">
    <w:name w:val="Balloon Text"/>
    <w:basedOn w:val="1"/>
    <w:link w:val="295"/>
    <w:qFormat/>
    <w:uiPriority w:val="0"/>
    <w:pPr>
      <w:widowControl/>
      <w:jc w:val="left"/>
    </w:pPr>
    <w:rPr>
      <w:kern w:val="0"/>
      <w:sz w:val="18"/>
      <w:szCs w:val="18"/>
    </w:rPr>
  </w:style>
  <w:style w:type="paragraph" w:styleId="28">
    <w:name w:val="footer"/>
    <w:basedOn w:val="1"/>
    <w:link w:val="359"/>
    <w:qFormat/>
    <w:uiPriority w:val="0"/>
    <w:pPr>
      <w:widowControl/>
      <w:tabs>
        <w:tab w:val="center" w:pos="4153"/>
        <w:tab w:val="right" w:pos="8306"/>
      </w:tabs>
      <w:snapToGrid w:val="0"/>
      <w:jc w:val="left"/>
    </w:pPr>
    <w:rPr>
      <w:kern w:val="0"/>
      <w:sz w:val="18"/>
      <w:szCs w:val="18"/>
    </w:rPr>
  </w:style>
  <w:style w:type="paragraph" w:styleId="29">
    <w:name w:val="header"/>
    <w:basedOn w:val="1"/>
    <w:link w:val="282"/>
    <w:qFormat/>
    <w:uiPriority w:val="0"/>
    <w:pPr>
      <w:widowControl/>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qFormat/>
    <w:uiPriority w:val="39"/>
    <w:pPr>
      <w:widowControl/>
      <w:jc w:val="left"/>
    </w:pPr>
    <w:rPr>
      <w:rFonts w:ascii="Times New Roman" w:hAnsi="Times New Roman" w:eastAsia="宋体" w:cs="Times New Roman"/>
      <w:kern w:val="0"/>
      <w:sz w:val="20"/>
      <w:szCs w:val="20"/>
    </w:rPr>
  </w:style>
  <w:style w:type="paragraph" w:styleId="31">
    <w:name w:val="toc 4"/>
    <w:basedOn w:val="1"/>
    <w:next w:val="1"/>
    <w:qFormat/>
    <w:uiPriority w:val="39"/>
    <w:pPr>
      <w:tabs>
        <w:tab w:val="left" w:pos="1890"/>
        <w:tab w:val="right" w:leader="dot" w:pos="8296"/>
      </w:tabs>
      <w:ind w:left="630" w:leftChars="300"/>
    </w:pPr>
    <w:rPr>
      <w:rFonts w:ascii="Calibri" w:hAnsi="Calibri" w:eastAsia="宋体" w:cs="Times New Roman"/>
    </w:rPr>
  </w:style>
  <w:style w:type="paragraph" w:styleId="32">
    <w:name w:val="Subtitle"/>
    <w:basedOn w:val="1"/>
    <w:next w:val="1"/>
    <w:link w:val="275"/>
    <w:qFormat/>
    <w:uiPriority w:val="0"/>
    <w:pPr>
      <w:widowControl/>
      <w:spacing w:before="240" w:after="60" w:line="312" w:lineRule="auto"/>
      <w:jc w:val="center"/>
      <w:outlineLvl w:val="1"/>
    </w:pPr>
    <w:rPr>
      <w:rFonts w:ascii="Cambria" w:hAnsi="Cambria"/>
      <w:b/>
      <w:bCs/>
      <w:kern w:val="28"/>
      <w:sz w:val="32"/>
      <w:szCs w:val="32"/>
    </w:rPr>
  </w:style>
  <w:style w:type="paragraph" w:styleId="33">
    <w:name w:val="footnote text"/>
    <w:basedOn w:val="1"/>
    <w:link w:val="311"/>
    <w:qFormat/>
    <w:uiPriority w:val="0"/>
    <w:pPr>
      <w:snapToGrid w:val="0"/>
      <w:jc w:val="left"/>
    </w:pPr>
    <w:rPr>
      <w:kern w:val="0"/>
      <w:sz w:val="18"/>
      <w:szCs w:val="18"/>
    </w:rPr>
  </w:style>
  <w:style w:type="paragraph" w:styleId="34">
    <w:name w:val="toc 6"/>
    <w:basedOn w:val="1"/>
    <w:next w:val="1"/>
    <w:qFormat/>
    <w:uiPriority w:val="0"/>
    <w:pPr>
      <w:ind w:left="2100" w:leftChars="1000"/>
    </w:pPr>
    <w:rPr>
      <w:rFonts w:ascii="Calibri" w:hAnsi="Calibri" w:eastAsia="宋体" w:cs="Times New Roman"/>
    </w:rPr>
  </w:style>
  <w:style w:type="paragraph" w:styleId="35">
    <w:name w:val="Body Text Indent 3"/>
    <w:basedOn w:val="1"/>
    <w:link w:val="254"/>
    <w:qFormat/>
    <w:uiPriority w:val="0"/>
    <w:pPr>
      <w:widowControl/>
      <w:tabs>
        <w:tab w:val="left" w:pos="0"/>
        <w:tab w:val="left" w:pos="1134"/>
      </w:tabs>
      <w:adjustRightInd w:val="0"/>
      <w:snapToGrid w:val="0"/>
      <w:spacing w:line="360" w:lineRule="auto"/>
      <w:ind w:left="567"/>
      <w:jc w:val="left"/>
    </w:pPr>
    <w:rPr>
      <w:rFonts w:ascii="仿宋_GB2312" w:eastAsia="仿宋_GB2312"/>
      <w:kern w:val="0"/>
      <w:sz w:val="28"/>
      <w:szCs w:val="20"/>
    </w:rPr>
  </w:style>
  <w:style w:type="paragraph" w:styleId="36">
    <w:name w:val="toc 2"/>
    <w:basedOn w:val="1"/>
    <w:next w:val="1"/>
    <w:qFormat/>
    <w:uiPriority w:val="39"/>
    <w:pPr>
      <w:widowControl/>
      <w:spacing w:before="0" w:after="0"/>
      <w:ind w:left="420" w:leftChars="200" w:right="0"/>
      <w:jc w:val="left"/>
    </w:pPr>
    <w:rPr>
      <w:rFonts w:ascii="Times New Roman" w:hAnsi="Times New Roman" w:eastAsia="宋体" w:cs="Times New Roman"/>
      <w:kern w:val="0"/>
      <w:sz w:val="20"/>
      <w:szCs w:val="20"/>
      <w:lang w:val="en-US" w:eastAsia="zh-CN" w:bidi="ar-SA"/>
    </w:rPr>
  </w:style>
  <w:style w:type="paragraph" w:styleId="37">
    <w:name w:val="toc 9"/>
    <w:basedOn w:val="1"/>
    <w:next w:val="1"/>
    <w:qFormat/>
    <w:uiPriority w:val="0"/>
    <w:pPr>
      <w:ind w:left="3360" w:leftChars="1600"/>
    </w:pPr>
    <w:rPr>
      <w:rFonts w:ascii="Calibri" w:hAnsi="Calibri" w:eastAsia="宋体" w:cs="Times New Roman"/>
    </w:rPr>
  </w:style>
  <w:style w:type="paragraph" w:styleId="38">
    <w:name w:val="Body Text 2"/>
    <w:basedOn w:val="1"/>
    <w:link w:val="292"/>
    <w:qFormat/>
    <w:uiPriority w:val="0"/>
    <w:pPr>
      <w:widowControl/>
      <w:tabs>
        <w:tab w:val="left" w:pos="0"/>
        <w:tab w:val="left" w:pos="993"/>
        <w:tab w:val="left" w:pos="1134"/>
      </w:tabs>
      <w:spacing w:line="240" w:lineRule="exact"/>
    </w:pPr>
    <w:rPr>
      <w:rFonts w:ascii="楷体_GB2312" w:eastAsia="楷体_GB2312"/>
      <w:kern w:val="0"/>
      <w:sz w:val="18"/>
      <w:szCs w:val="20"/>
    </w:rPr>
  </w:style>
  <w:style w:type="paragraph" w:styleId="39">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40">
    <w:name w:val="index 1"/>
    <w:basedOn w:val="1"/>
    <w:next w:val="1"/>
    <w:qFormat/>
    <w:uiPriority w:val="0"/>
    <w:pPr>
      <w:spacing w:line="220" w:lineRule="exact"/>
      <w:jc w:val="center"/>
    </w:pPr>
    <w:rPr>
      <w:rFonts w:ascii="仿宋_GB2312" w:hAnsi="Times New Roman" w:eastAsia="仿宋_GB2312" w:cs="Times New Roman"/>
      <w:szCs w:val="21"/>
    </w:rPr>
  </w:style>
  <w:style w:type="paragraph" w:styleId="41">
    <w:name w:val="Title"/>
    <w:basedOn w:val="1"/>
    <w:next w:val="1"/>
    <w:link w:val="317"/>
    <w:qFormat/>
    <w:uiPriority w:val="0"/>
    <w:pPr>
      <w:widowControl/>
      <w:spacing w:before="240" w:after="60"/>
      <w:jc w:val="center"/>
      <w:outlineLvl w:val="0"/>
    </w:pPr>
    <w:rPr>
      <w:rFonts w:ascii="Cambria" w:hAnsi="Cambria"/>
      <w:b/>
      <w:kern w:val="0"/>
      <w:sz w:val="32"/>
      <w:szCs w:val="20"/>
    </w:rPr>
  </w:style>
  <w:style w:type="paragraph" w:styleId="42">
    <w:name w:val="annotation subject"/>
    <w:basedOn w:val="15"/>
    <w:next w:val="15"/>
    <w:link w:val="368"/>
    <w:qFormat/>
    <w:uiPriority w:val="0"/>
    <w:rPr>
      <w:rFonts w:ascii="宋体"/>
      <w:b/>
      <w:bCs/>
      <w:sz w:val="28"/>
    </w:rPr>
  </w:style>
  <w:style w:type="paragraph" w:styleId="43">
    <w:name w:val="Body Text First Indent"/>
    <w:basedOn w:val="17"/>
    <w:link w:val="319"/>
    <w:qFormat/>
    <w:uiPriority w:val="0"/>
    <w:pPr>
      <w:widowControl w:val="0"/>
      <w:spacing w:after="120" w:line="240" w:lineRule="auto"/>
      <w:ind w:firstLine="420" w:firstLineChars="100"/>
    </w:pPr>
    <w:rPr>
      <w:rFonts w:ascii="Calibri"/>
      <w:sz w:val="20"/>
      <w:szCs w:val="24"/>
    </w:rPr>
  </w:style>
  <w:style w:type="character" w:styleId="46">
    <w:name w:val="Strong"/>
    <w:qFormat/>
    <w:uiPriority w:val="0"/>
    <w:rPr>
      <w:rFonts w:ascii="Calibri" w:hAnsi="Calibri" w:eastAsia="宋体" w:cs="Times New Roman"/>
      <w:b/>
      <w:bCs/>
    </w:rPr>
  </w:style>
  <w:style w:type="character" w:styleId="47">
    <w:name w:val="endnote reference"/>
    <w:qFormat/>
    <w:uiPriority w:val="0"/>
    <w:rPr>
      <w:rFonts w:ascii="Calibri" w:hAnsi="Calibri" w:eastAsia="宋体" w:cs="Times New Roman"/>
      <w:vertAlign w:val="superscript"/>
    </w:rPr>
  </w:style>
  <w:style w:type="character" w:styleId="48">
    <w:name w:val="page number"/>
    <w:basedOn w:val="45"/>
    <w:qFormat/>
    <w:uiPriority w:val="0"/>
    <w:rPr>
      <w:rFonts w:ascii="Calibri" w:hAnsi="Calibri" w:eastAsia="宋体" w:cs="Times New Roman"/>
    </w:rPr>
  </w:style>
  <w:style w:type="character" w:styleId="49">
    <w:name w:val="FollowedHyperlink"/>
    <w:qFormat/>
    <w:uiPriority w:val="0"/>
    <w:rPr>
      <w:rFonts w:ascii="Calibri" w:hAnsi="Calibri" w:eastAsia="宋体" w:cs="Times New Roman"/>
      <w:color w:val="800080"/>
      <w:u w:val="single"/>
    </w:rPr>
  </w:style>
  <w:style w:type="character" w:styleId="50">
    <w:name w:val="Emphasis"/>
    <w:qFormat/>
    <w:uiPriority w:val="0"/>
    <w:rPr>
      <w:rFonts w:ascii="Calibri" w:hAnsi="Calibri" w:eastAsia="宋体" w:cs="Times New Roman"/>
      <w:i/>
      <w:iCs/>
    </w:rPr>
  </w:style>
  <w:style w:type="character" w:styleId="51">
    <w:name w:val="Hyperlink"/>
    <w:qFormat/>
    <w:uiPriority w:val="99"/>
    <w:rPr>
      <w:rFonts w:ascii="Calibri" w:hAnsi="Calibri" w:eastAsia="宋体" w:cs="Times New Roman"/>
      <w:color w:val="0000FF"/>
      <w:u w:val="single"/>
    </w:rPr>
  </w:style>
  <w:style w:type="character" w:styleId="52">
    <w:name w:val="annotation reference"/>
    <w:qFormat/>
    <w:uiPriority w:val="0"/>
    <w:rPr>
      <w:rFonts w:ascii="Calibri" w:hAnsi="Calibri" w:eastAsia="宋体" w:cs="Times New Roman"/>
      <w:sz w:val="21"/>
      <w:szCs w:val="21"/>
    </w:rPr>
  </w:style>
  <w:style w:type="character" w:styleId="53">
    <w:name w:val="footnote reference"/>
    <w:qFormat/>
    <w:uiPriority w:val="0"/>
    <w:rPr>
      <w:rFonts w:ascii="Calibri" w:hAnsi="Calibri" w:eastAsia="宋体" w:cs="Times New Roman"/>
      <w:vertAlign w:val="superscript"/>
    </w:rPr>
  </w:style>
  <w:style w:type="paragraph" w:customStyle="1" w:styleId="54">
    <w:name w:val="No Spacing"/>
    <w:link w:val="255"/>
    <w:qFormat/>
    <w:uiPriority w:val="1"/>
    <w:pPr>
      <w:widowControl w:val="0"/>
      <w:jc w:val="both"/>
    </w:pPr>
    <w:rPr>
      <w:rFonts w:ascii="Calibri" w:hAnsi="Calibri" w:eastAsia="宋体" w:cs="Times New Roman"/>
      <w:kern w:val="2"/>
      <w:sz w:val="21"/>
      <w:szCs w:val="22"/>
      <w:lang w:val="en-US" w:eastAsia="zh-CN" w:bidi="ar-SA"/>
    </w:rPr>
  </w:style>
  <w:style w:type="paragraph" w:customStyle="1" w:styleId="55">
    <w:name w:val="Intense Quote"/>
    <w:basedOn w:val="1"/>
    <w:next w:val="1"/>
    <w:link w:val="280"/>
    <w:qFormat/>
    <w:uiPriority w:val="0"/>
    <w:pPr>
      <w:pBdr>
        <w:bottom w:val="single" w:color="4F81BD" w:sz="4" w:space="4"/>
      </w:pBdr>
      <w:spacing w:before="200" w:after="280"/>
      <w:ind w:left="936" w:right="936"/>
    </w:pPr>
    <w:rPr>
      <w:b/>
      <w:bCs/>
      <w:i/>
      <w:iCs/>
      <w:color w:val="4F81BD"/>
      <w:kern w:val="0"/>
      <w:sz w:val="20"/>
      <w:szCs w:val="20"/>
    </w:rPr>
  </w:style>
  <w:style w:type="paragraph" w:customStyle="1" w:styleId="56">
    <w:name w:val="Quote"/>
    <w:basedOn w:val="1"/>
    <w:next w:val="1"/>
    <w:link w:val="298"/>
    <w:qFormat/>
    <w:uiPriority w:val="0"/>
    <w:rPr>
      <w:i/>
      <w:iCs/>
      <w:color w:val="000000"/>
      <w:kern w:val="0"/>
      <w:sz w:val="20"/>
      <w:szCs w:val="20"/>
    </w:rPr>
  </w:style>
  <w:style w:type="paragraph" w:customStyle="1" w:styleId="57">
    <w:name w:val="标题5"/>
    <w:basedOn w:val="4"/>
    <w:link w:val="357"/>
    <w:qFormat/>
    <w:uiPriority w:val="0"/>
    <w:pPr>
      <w:spacing w:line="413" w:lineRule="auto"/>
    </w:pPr>
    <w:rPr>
      <w:rFonts w:ascii="Arial" w:hAnsi="Arial"/>
      <w:sz w:val="24"/>
    </w:rPr>
  </w:style>
  <w:style w:type="paragraph" w:customStyle="1" w:styleId="58">
    <w:name w:val="CM28"/>
    <w:basedOn w:val="59"/>
    <w:next w:val="59"/>
    <w:qFormat/>
    <w:uiPriority w:val="0"/>
    <w:rPr>
      <w:rFonts w:ascii="Calibri" w:hAnsi="Calibri" w:eastAsia="宋体" w:cs="Times New Roman"/>
      <w:color w:val="auto"/>
    </w:rPr>
  </w:style>
  <w:style w:type="paragraph" w:customStyle="1" w:styleId="5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0">
    <w:name w:val="xl6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1">
    <w:name w:val="CM57"/>
    <w:basedOn w:val="59"/>
    <w:next w:val="59"/>
    <w:qFormat/>
    <w:uiPriority w:val="0"/>
    <w:pPr>
      <w:spacing w:line="400" w:lineRule="atLeast"/>
    </w:pPr>
    <w:rPr>
      <w:rFonts w:ascii="Calibri" w:hAnsi="Calibri" w:eastAsia="宋体" w:cs="Times New Roman"/>
      <w:color w:val="auto"/>
    </w:rPr>
  </w:style>
  <w:style w:type="paragraph" w:customStyle="1" w:styleId="62">
    <w:name w:val="CM98"/>
    <w:basedOn w:val="59"/>
    <w:next w:val="59"/>
    <w:qFormat/>
    <w:uiPriority w:val="0"/>
    <w:pPr>
      <w:spacing w:after="570"/>
    </w:pPr>
    <w:rPr>
      <w:rFonts w:ascii="Calibri" w:hAnsi="Calibri" w:eastAsia="宋体" w:cs="Times New Roman"/>
      <w:color w:val="auto"/>
    </w:rPr>
  </w:style>
  <w:style w:type="paragraph" w:customStyle="1" w:styleId="63">
    <w:name w:val="CM44"/>
    <w:basedOn w:val="59"/>
    <w:next w:val="59"/>
    <w:qFormat/>
    <w:uiPriority w:val="0"/>
    <w:pPr>
      <w:spacing w:line="440" w:lineRule="atLeast"/>
    </w:pPr>
    <w:rPr>
      <w:rFonts w:ascii="Calibri" w:hAnsi="Calibri" w:eastAsia="宋体" w:cs="Times New Roman"/>
      <w:color w:val="auto"/>
    </w:rPr>
  </w:style>
  <w:style w:type="paragraph" w:customStyle="1" w:styleId="64">
    <w:name w:val="样式 正文（首行缩进两字） + 首行缩进:  2 字符"/>
    <w:basedOn w:val="12"/>
    <w:qFormat/>
    <w:uiPriority w:val="0"/>
    <w:pPr>
      <w:widowControl w:val="0"/>
      <w:spacing w:line="460" w:lineRule="exact"/>
      <w:ind w:firstLine="536" w:firstLineChars="200"/>
      <w:jc w:val="both"/>
    </w:pPr>
    <w:rPr>
      <w:rFonts w:ascii="Calibri" w:hAnsi="Calibri" w:eastAsia="宋体" w:cs="宋体"/>
      <w:spacing w:val="6"/>
      <w:kern w:val="24"/>
      <w:sz w:val="24"/>
      <w:szCs w:val="24"/>
    </w:rPr>
  </w:style>
  <w:style w:type="paragraph" w:customStyle="1" w:styleId="65">
    <w:name w:val="表格和图形名称"/>
    <w:basedOn w:val="1"/>
    <w:next w:val="1"/>
    <w:qFormat/>
    <w:uiPriority w:val="0"/>
    <w:pPr>
      <w:widowControl/>
      <w:spacing w:afterLines="50" w:line="360" w:lineRule="auto"/>
      <w:jc w:val="center"/>
    </w:pPr>
    <w:rPr>
      <w:rFonts w:ascii="Times New Roman" w:hAnsi="Times New Roman" w:eastAsia="宋体" w:cs="Times New Roman"/>
      <w:kern w:val="0"/>
      <w:szCs w:val="20"/>
    </w:rPr>
  </w:style>
  <w:style w:type="paragraph" w:customStyle="1" w:styleId="66">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67">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customStyle="1" w:styleId="68">
    <w:name w:val="p23"/>
    <w:basedOn w:val="1"/>
    <w:qFormat/>
    <w:uiPriority w:val="0"/>
    <w:pPr>
      <w:widowControl/>
      <w:spacing w:before="100" w:after="100"/>
      <w:jc w:val="center"/>
    </w:pPr>
    <w:rPr>
      <w:rFonts w:ascii="宋体" w:hAnsi="宋体" w:eastAsia="宋体" w:cs="宋体"/>
      <w:kern w:val="0"/>
      <w:sz w:val="24"/>
      <w:szCs w:val="24"/>
    </w:rPr>
  </w:style>
  <w:style w:type="paragraph" w:customStyle="1" w:styleId="69">
    <w:name w:val="tabletextcha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0">
    <w:name w:val="CM92"/>
    <w:basedOn w:val="59"/>
    <w:next w:val="59"/>
    <w:qFormat/>
    <w:uiPriority w:val="0"/>
    <w:pPr>
      <w:spacing w:after="530"/>
    </w:pPr>
    <w:rPr>
      <w:rFonts w:ascii="Calibri" w:hAnsi="Calibri" w:eastAsia="宋体" w:cs="Times New Roman"/>
      <w:color w:val="auto"/>
    </w:rPr>
  </w:style>
  <w:style w:type="paragraph" w:customStyle="1" w:styleId="71">
    <w:name w:val="CM69"/>
    <w:basedOn w:val="59"/>
    <w:next w:val="59"/>
    <w:qFormat/>
    <w:uiPriority w:val="0"/>
    <w:pPr>
      <w:spacing w:line="400" w:lineRule="atLeast"/>
    </w:pPr>
    <w:rPr>
      <w:rFonts w:ascii="Calibri" w:hAnsi="Calibri" w:eastAsia="宋体" w:cs="Times New Roman"/>
      <w:color w:val="auto"/>
    </w:rPr>
  </w:style>
  <w:style w:type="paragraph" w:customStyle="1" w:styleId="72">
    <w:name w:val="CM89"/>
    <w:basedOn w:val="59"/>
    <w:next w:val="59"/>
    <w:qFormat/>
    <w:uiPriority w:val="0"/>
    <w:pPr>
      <w:spacing w:line="440" w:lineRule="atLeast"/>
    </w:pPr>
    <w:rPr>
      <w:rFonts w:ascii="Calibri" w:hAnsi="Calibri" w:eastAsia="宋体" w:cs="Times New Roman"/>
      <w:color w:val="auto"/>
    </w:rPr>
  </w:style>
  <w:style w:type="paragraph" w:customStyle="1" w:styleId="73">
    <w:name w:val="CM18"/>
    <w:basedOn w:val="59"/>
    <w:next w:val="59"/>
    <w:qFormat/>
    <w:uiPriority w:val="0"/>
    <w:pPr>
      <w:spacing w:line="313" w:lineRule="atLeast"/>
    </w:pPr>
    <w:rPr>
      <w:rFonts w:ascii="Calibri" w:hAnsi="Calibri" w:eastAsia="宋体" w:cs="Times New Roman"/>
      <w:color w:val="auto"/>
    </w:rPr>
  </w:style>
  <w:style w:type="paragraph" w:customStyle="1" w:styleId="74">
    <w:name w:val="xl26"/>
    <w:basedOn w:val="1"/>
    <w:qFormat/>
    <w:uiPriority w:val="0"/>
    <w:pPr>
      <w:widowControl/>
      <w:spacing w:before="100" w:beforeAutospacing="1" w:after="100" w:afterAutospacing="1"/>
      <w:jc w:val="left"/>
    </w:pPr>
    <w:rPr>
      <w:rFonts w:ascii="宋体" w:hAnsi="宋体" w:eastAsia="宋体" w:cs="Times New Roman"/>
      <w:kern w:val="0"/>
      <w:sz w:val="28"/>
      <w:szCs w:val="28"/>
    </w:rPr>
  </w:style>
  <w:style w:type="paragraph" w:customStyle="1" w:styleId="75">
    <w:name w:val="CM35"/>
    <w:basedOn w:val="59"/>
    <w:next w:val="59"/>
    <w:qFormat/>
    <w:uiPriority w:val="0"/>
    <w:pPr>
      <w:spacing w:line="400" w:lineRule="atLeast"/>
    </w:pPr>
    <w:rPr>
      <w:rFonts w:ascii="Calibri" w:hAnsi="Calibri" w:eastAsia="宋体" w:cs="Times New Roman"/>
      <w:color w:val="auto"/>
    </w:rPr>
  </w:style>
  <w:style w:type="paragraph" w:customStyle="1" w:styleId="76">
    <w:name w:val="CM34"/>
    <w:basedOn w:val="59"/>
    <w:next w:val="59"/>
    <w:qFormat/>
    <w:uiPriority w:val="0"/>
    <w:pPr>
      <w:spacing w:line="398" w:lineRule="atLeast"/>
    </w:pPr>
    <w:rPr>
      <w:rFonts w:ascii="Calibri" w:hAnsi="Calibri" w:eastAsia="宋体" w:cs="Times New Roman"/>
      <w:color w:val="auto"/>
    </w:rPr>
  </w:style>
  <w:style w:type="paragraph" w:customStyle="1" w:styleId="77">
    <w:name w:val="List Paragraph"/>
    <w:basedOn w:val="1"/>
    <w:qFormat/>
    <w:uiPriority w:val="0"/>
    <w:pPr>
      <w:ind w:firstLine="420" w:firstLineChars="200"/>
    </w:pPr>
    <w:rPr>
      <w:rFonts w:ascii="Calibri" w:hAnsi="Calibri" w:eastAsia="宋体" w:cs="Times New Roman"/>
    </w:rPr>
  </w:style>
  <w:style w:type="paragraph" w:customStyle="1" w:styleId="78">
    <w:name w:val="p0"/>
    <w:basedOn w:val="1"/>
    <w:qFormat/>
    <w:uiPriority w:val="0"/>
    <w:pPr>
      <w:widowControl/>
      <w:jc w:val="left"/>
    </w:pPr>
    <w:rPr>
      <w:rFonts w:ascii="Times New Roman" w:hAnsi="Times New Roman" w:eastAsia="宋体" w:cs="Times New Roman"/>
      <w:kern w:val="0"/>
      <w:sz w:val="20"/>
      <w:szCs w:val="20"/>
    </w:rPr>
  </w:style>
  <w:style w:type="paragraph" w:customStyle="1" w:styleId="79">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80">
    <w:name w:val="样式 标题 2 + Times New Roman 四号 非加粗 段前: 5 磅 段后: 0 磅 行距: 固定值 20..."/>
    <w:basedOn w:val="3"/>
    <w:qFormat/>
    <w:uiPriority w:val="0"/>
    <w:pPr>
      <w:spacing w:before="100" w:after="0" w:line="400" w:lineRule="exact"/>
    </w:pPr>
    <w:rPr>
      <w:rFonts w:ascii="Times New Roman" w:hAnsi="Times New Roman" w:eastAsia="宋体" w:cs="宋体"/>
      <w:b w:val="0"/>
      <w:kern w:val="0"/>
      <w:sz w:val="28"/>
    </w:rPr>
  </w:style>
  <w:style w:type="paragraph" w:customStyle="1" w:styleId="8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FF0000"/>
      <w:kern w:val="0"/>
      <w:sz w:val="20"/>
      <w:szCs w:val="20"/>
    </w:rPr>
  </w:style>
  <w:style w:type="paragraph" w:customStyle="1" w:styleId="82">
    <w:name w:val="CM83"/>
    <w:basedOn w:val="59"/>
    <w:next w:val="59"/>
    <w:qFormat/>
    <w:uiPriority w:val="0"/>
    <w:pPr>
      <w:spacing w:line="440" w:lineRule="atLeast"/>
    </w:pPr>
    <w:rPr>
      <w:rFonts w:ascii="Calibri" w:hAnsi="Calibri" w:eastAsia="宋体" w:cs="Times New Roman"/>
      <w:color w:val="auto"/>
    </w:rPr>
  </w:style>
  <w:style w:type="paragraph" w:customStyle="1" w:styleId="8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84">
    <w:name w:val="Char"/>
    <w:basedOn w:val="1"/>
    <w:qFormat/>
    <w:uiPriority w:val="0"/>
    <w:rPr>
      <w:rFonts w:ascii="Times New Roman" w:hAnsi="Times New Roman" w:eastAsia="宋体" w:cs="Times New Roman"/>
      <w:szCs w:val="24"/>
    </w:rPr>
  </w:style>
  <w:style w:type="paragraph" w:customStyle="1" w:styleId="85">
    <w:name w:val="文本框及表格"/>
    <w:basedOn w:val="1"/>
    <w:qFormat/>
    <w:uiPriority w:val="0"/>
    <w:pPr>
      <w:snapToGrid w:val="0"/>
      <w:jc w:val="center"/>
    </w:pPr>
    <w:rPr>
      <w:rFonts w:ascii="仿宋_GB2312" w:hAnsi="宋体" w:eastAsia="仿宋_GB2312" w:cs="Times New Roman"/>
      <w:spacing w:val="4"/>
      <w:sz w:val="24"/>
      <w:szCs w:val="24"/>
    </w:rPr>
  </w:style>
  <w:style w:type="paragraph" w:customStyle="1" w:styleId="86">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87">
    <w:name w:val="font9"/>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88">
    <w:name w:val="figur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
    <w:name w:val="正文段"/>
    <w:basedOn w:val="1"/>
    <w:qFormat/>
    <w:uiPriority w:val="0"/>
    <w:pPr>
      <w:widowControl/>
      <w:adjustRightInd w:val="0"/>
      <w:snapToGrid w:val="0"/>
      <w:spacing w:beforeLines="50" w:afterLines="50" w:line="360" w:lineRule="auto"/>
      <w:ind w:firstLine="359" w:firstLineChars="138"/>
      <w:textAlignment w:val="bottom"/>
      <w:outlineLvl w:val="3"/>
    </w:pPr>
    <w:rPr>
      <w:rFonts w:ascii="宋体" w:hAnsi="宋体" w:eastAsia="宋体" w:cs="Times New Roman"/>
      <w:color w:val="000000"/>
      <w:spacing w:val="10"/>
      <w:kern w:val="0"/>
      <w:sz w:val="24"/>
      <w:szCs w:val="24"/>
    </w:rPr>
  </w:style>
  <w:style w:type="paragraph" w:customStyle="1" w:styleId="90">
    <w:name w:val="CM15"/>
    <w:basedOn w:val="59"/>
    <w:next w:val="59"/>
    <w:qFormat/>
    <w:uiPriority w:val="0"/>
    <w:pPr>
      <w:spacing w:line="313" w:lineRule="atLeast"/>
    </w:pPr>
    <w:rPr>
      <w:rFonts w:ascii="Calibri" w:hAnsi="Calibri" w:eastAsia="宋体" w:cs="Times New Roman"/>
      <w:color w:val="auto"/>
    </w:rPr>
  </w:style>
  <w:style w:type="paragraph" w:customStyle="1" w:styleId="91">
    <w:name w:val="xl25"/>
    <w:basedOn w:val="1"/>
    <w:qFormat/>
    <w:uiPriority w:val="0"/>
    <w:pPr>
      <w:widowControl/>
      <w:spacing w:before="100" w:beforeAutospacing="1" w:after="100" w:afterAutospacing="1"/>
      <w:jc w:val="center"/>
    </w:pPr>
    <w:rPr>
      <w:rFonts w:hint="eastAsia" w:ascii="黑体" w:hAnsi="宋体" w:eastAsia="黑体" w:cs="Times New Roman"/>
      <w:kern w:val="0"/>
      <w:sz w:val="44"/>
      <w:szCs w:val="44"/>
    </w:rPr>
  </w:style>
  <w:style w:type="paragraph" w:customStyle="1" w:styleId="92">
    <w:name w:val="p21"/>
    <w:basedOn w:val="1"/>
    <w:qFormat/>
    <w:uiPriority w:val="0"/>
    <w:pPr>
      <w:widowControl/>
      <w:snapToGrid w:val="0"/>
      <w:spacing w:line="360" w:lineRule="auto"/>
      <w:ind w:left="567"/>
      <w:jc w:val="left"/>
    </w:pPr>
    <w:rPr>
      <w:rFonts w:ascii="仿宋_GB2312" w:hAnsi="宋体" w:eastAsia="仿宋_GB2312" w:cs="宋体"/>
      <w:kern w:val="0"/>
      <w:sz w:val="28"/>
      <w:szCs w:val="28"/>
    </w:rPr>
  </w:style>
  <w:style w:type="paragraph" w:customStyle="1" w:styleId="93">
    <w:name w:val="SS正文首行缩进 +"/>
    <w:basedOn w:val="43"/>
    <w:qFormat/>
    <w:uiPriority w:val="0"/>
    <w:pPr>
      <w:spacing w:beforeLines="50" w:afterLines="50" w:line="360" w:lineRule="auto"/>
      <w:ind w:firstLine="480" w:firstLineChars="200"/>
    </w:pPr>
    <w:rPr>
      <w:rFonts w:ascii="Calibri" w:hAnsi="Calibri" w:eastAsia="宋体" w:cs="Times New Roman"/>
      <w:sz w:val="24"/>
      <w:szCs w:val="20"/>
    </w:rPr>
  </w:style>
  <w:style w:type="paragraph" w:customStyle="1" w:styleId="94">
    <w:name w:val="CM104"/>
    <w:basedOn w:val="59"/>
    <w:next w:val="59"/>
    <w:qFormat/>
    <w:uiPriority w:val="0"/>
    <w:pPr>
      <w:spacing w:after="1318"/>
    </w:pPr>
    <w:rPr>
      <w:rFonts w:ascii="Calibri" w:hAnsi="Calibri" w:eastAsia="宋体" w:cs="Times New Roman"/>
      <w:color w:val="auto"/>
    </w:rPr>
  </w:style>
  <w:style w:type="paragraph" w:customStyle="1" w:styleId="95">
    <w:name w:val="CM80"/>
    <w:basedOn w:val="59"/>
    <w:next w:val="59"/>
    <w:qFormat/>
    <w:uiPriority w:val="0"/>
    <w:pPr>
      <w:spacing w:line="440" w:lineRule="atLeast"/>
    </w:pPr>
    <w:rPr>
      <w:rFonts w:ascii="Calibri" w:hAnsi="Calibri" w:eastAsia="宋体" w:cs="Times New Roman"/>
      <w:color w:val="auto"/>
    </w:rPr>
  </w:style>
  <w:style w:type="paragraph" w:customStyle="1" w:styleId="96">
    <w:name w:val="xl27"/>
    <w:basedOn w:val="1"/>
    <w:qFormat/>
    <w:uiPriority w:val="0"/>
    <w:pPr>
      <w:widowControl/>
      <w:spacing w:before="100" w:beforeAutospacing="1" w:after="100" w:afterAutospacing="1"/>
      <w:jc w:val="center"/>
    </w:pPr>
    <w:rPr>
      <w:rFonts w:ascii="宋体" w:hAnsi="宋体" w:eastAsia="宋体" w:cs="Times New Roman"/>
      <w:kern w:val="0"/>
      <w:sz w:val="28"/>
      <w:szCs w:val="28"/>
    </w:rPr>
  </w:style>
  <w:style w:type="paragraph" w:customStyle="1" w:styleId="97">
    <w:name w:val="CM2"/>
    <w:basedOn w:val="59"/>
    <w:next w:val="59"/>
    <w:qFormat/>
    <w:uiPriority w:val="0"/>
    <w:pPr>
      <w:spacing w:line="500" w:lineRule="atLeast"/>
    </w:pPr>
    <w:rPr>
      <w:rFonts w:ascii="Calibri" w:hAnsi="Calibri" w:eastAsia="宋体" w:cs="Times New Roman"/>
      <w:color w:val="auto"/>
    </w:rPr>
  </w:style>
  <w:style w:type="paragraph" w:customStyle="1" w:styleId="98">
    <w:name w:val="font7"/>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99">
    <w:name w:val="p18"/>
    <w:basedOn w:val="1"/>
    <w:qFormat/>
    <w:uiPriority w:val="0"/>
    <w:pPr>
      <w:widowControl/>
      <w:spacing w:before="240" w:after="60" w:line="312" w:lineRule="auto"/>
      <w:jc w:val="center"/>
    </w:pPr>
    <w:rPr>
      <w:rFonts w:ascii="Cambria" w:hAnsi="Cambria" w:eastAsia="宋体" w:cs="宋体"/>
      <w:b/>
      <w:bCs/>
      <w:kern w:val="0"/>
      <w:sz w:val="32"/>
      <w:szCs w:val="32"/>
    </w:rPr>
  </w:style>
  <w:style w:type="paragraph" w:customStyle="1" w:styleId="100">
    <w:name w:val="xl4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01">
    <w:name w:val="xl64"/>
    <w:basedOn w:val="1"/>
    <w:qFormat/>
    <w:uiPriority w:val="0"/>
    <w:pPr>
      <w:widowControl/>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102">
    <w:name w:val="CM47"/>
    <w:basedOn w:val="59"/>
    <w:next w:val="59"/>
    <w:qFormat/>
    <w:uiPriority w:val="0"/>
    <w:pPr>
      <w:spacing w:line="440" w:lineRule="atLeast"/>
    </w:pPr>
    <w:rPr>
      <w:rFonts w:ascii="Calibri" w:hAnsi="Calibri" w:eastAsia="宋体" w:cs="Times New Roman"/>
      <w:color w:val="auto"/>
    </w:rPr>
  </w:style>
  <w:style w:type="paragraph" w:customStyle="1" w:styleId="103">
    <w:name w:val="xl4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04">
    <w:name w:val="Char Char1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05">
    <w:name w:val="CM33"/>
    <w:basedOn w:val="59"/>
    <w:next w:val="59"/>
    <w:qFormat/>
    <w:uiPriority w:val="0"/>
    <w:rPr>
      <w:rFonts w:ascii="Calibri" w:hAnsi="Calibri" w:eastAsia="宋体" w:cs="Times New Roman"/>
      <w:color w:val="auto"/>
    </w:rPr>
  </w:style>
  <w:style w:type="paragraph" w:customStyle="1" w:styleId="106">
    <w:name w:val="CM50"/>
    <w:basedOn w:val="59"/>
    <w:next w:val="59"/>
    <w:qFormat/>
    <w:uiPriority w:val="0"/>
    <w:pPr>
      <w:spacing w:line="1020" w:lineRule="atLeast"/>
    </w:pPr>
    <w:rPr>
      <w:rFonts w:ascii="Calibri" w:hAnsi="Calibri" w:eastAsia="宋体" w:cs="Times New Roman"/>
      <w:color w:val="auto"/>
    </w:rPr>
  </w:style>
  <w:style w:type="paragraph" w:customStyle="1" w:styleId="107">
    <w:name w:val="figuredescripti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
    <w:name w:val="table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9">
    <w:name w:val="_Style 8"/>
    <w:basedOn w:val="1"/>
    <w:qFormat/>
    <w:uiPriority w:val="0"/>
    <w:pPr>
      <w:widowControl/>
      <w:jc w:val="left"/>
    </w:pPr>
    <w:rPr>
      <w:rFonts w:ascii="Times New Roman" w:hAnsi="Times New Roman" w:eastAsia="宋体" w:cs="Times New Roman"/>
      <w:kern w:val="0"/>
      <w:sz w:val="20"/>
      <w:szCs w:val="20"/>
    </w:rPr>
  </w:style>
  <w:style w:type="paragraph" w:customStyle="1" w:styleId="110">
    <w:name w:val="xl4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11">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12">
    <w:name w:val="样式 标题 4 + 段前: 6 磅 段后: 6 磅 行距: 固定值 22 磅"/>
    <w:basedOn w:val="5"/>
    <w:qFormat/>
    <w:uiPriority w:val="0"/>
    <w:pPr>
      <w:widowControl w:val="0"/>
      <w:tabs>
        <w:tab w:val="left" w:pos="1440"/>
      </w:tabs>
      <w:adjustRightInd w:val="0"/>
      <w:spacing w:beforeLines="50" w:afterLines="50" w:line="360" w:lineRule="auto"/>
      <w:jc w:val="both"/>
      <w:textAlignment w:val="baseline"/>
      <w:outlineLvl w:val="2"/>
    </w:pPr>
    <w:rPr>
      <w:rFonts w:ascii="仿宋_GB2312" w:hAnsi="宋体" w:eastAsia="仿宋_GB2312" w:cs="Arial"/>
    </w:rPr>
  </w:style>
  <w:style w:type="paragraph" w:customStyle="1" w:styleId="113">
    <w:name w:val="xl42"/>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14">
    <w:name w:val="xl5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5">
    <w:name w:val="Char Char1 Char Char Char Char1 Char Char Char Char Char Char"/>
    <w:basedOn w:val="1"/>
    <w:qFormat/>
    <w:uiPriority w:val="0"/>
    <w:rPr>
      <w:rFonts w:ascii="Tahoma" w:hAnsi="Tahoma" w:eastAsia="宋体" w:cs="Times New Roman"/>
      <w:sz w:val="24"/>
      <w:szCs w:val="20"/>
    </w:rPr>
  </w:style>
  <w:style w:type="paragraph" w:customStyle="1" w:styleId="116">
    <w:name w:val="Char2"/>
    <w:basedOn w:val="1"/>
    <w:qFormat/>
    <w:uiPriority w:val="0"/>
    <w:rPr>
      <w:rFonts w:ascii="仿宋_GB2312" w:hAnsi="Times New Roman" w:eastAsia="仿宋_GB2312" w:cs="Times New Roman"/>
      <w:b/>
      <w:sz w:val="32"/>
      <w:szCs w:val="32"/>
    </w:rPr>
  </w:style>
  <w:style w:type="paragraph" w:customStyle="1" w:styleId="117">
    <w:name w:val="正文符号1"/>
    <w:basedOn w:val="1"/>
    <w:qFormat/>
    <w:uiPriority w:val="0"/>
    <w:pPr>
      <w:tabs>
        <w:tab w:val="left" w:pos="987"/>
        <w:tab w:val="left" w:pos="1080"/>
      </w:tabs>
      <w:autoSpaceDE w:val="0"/>
      <w:autoSpaceDN w:val="0"/>
      <w:adjustRightInd w:val="0"/>
      <w:snapToGrid w:val="0"/>
      <w:spacing w:before="100" w:beforeAutospacing="1" w:after="100" w:afterAutospacing="1" w:line="360" w:lineRule="auto"/>
      <w:ind w:left="987" w:hanging="420" w:firstLineChars="200"/>
    </w:pPr>
    <w:rPr>
      <w:rFonts w:ascii="宋体" w:hAnsi="宋体" w:eastAsia="宋体" w:cs="宋体"/>
      <w:kern w:val="0"/>
      <w:sz w:val="24"/>
      <w:szCs w:val="21"/>
      <w:lang w:val="zh-CN"/>
    </w:rPr>
  </w:style>
  <w:style w:type="paragraph" w:customStyle="1" w:styleId="118">
    <w:name w:val="xl32"/>
    <w:basedOn w:val="1"/>
    <w:qFormat/>
    <w:uiPriority w:val="0"/>
    <w:pPr>
      <w:widowControl/>
      <w:spacing w:before="100" w:beforeAutospacing="1" w:after="100" w:afterAutospacing="1"/>
      <w:jc w:val="center"/>
    </w:pPr>
    <w:rPr>
      <w:rFonts w:ascii="黑体" w:hAnsi="宋体" w:eastAsia="黑体" w:cs="宋体"/>
      <w:kern w:val="0"/>
      <w:sz w:val="32"/>
      <w:szCs w:val="32"/>
    </w:rPr>
  </w:style>
  <w:style w:type="paragraph" w:customStyle="1" w:styleId="119">
    <w:name w:val="6'"/>
    <w:basedOn w:val="1"/>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120">
    <w:name w:val="样式 标题 1 + 黑体 三号 非加粗 居中 段前: 6 磅 段后: 6 磅 行距: 固定值 20 磅"/>
    <w:basedOn w:val="2"/>
    <w:qFormat/>
    <w:uiPriority w:val="0"/>
    <w:pPr>
      <w:widowControl w:val="0"/>
      <w:spacing w:before="120" w:after="120" w:line="400" w:lineRule="exact"/>
      <w:jc w:val="center"/>
    </w:pPr>
    <w:rPr>
      <w:rFonts w:ascii="黑体" w:hAnsi="黑体" w:eastAsia="黑体" w:cs="宋体"/>
      <w:b w:val="0"/>
      <w:bCs w:val="0"/>
      <w:sz w:val="32"/>
      <w:szCs w:val="20"/>
    </w:rPr>
  </w:style>
  <w:style w:type="paragraph" w:customStyle="1" w:styleId="121">
    <w:name w:val="样式 标题 3 + (中文) 黑体 小四 非加粗 段前: 7.8 磅 段后: 0 磅 行距: 固定值 20 磅"/>
    <w:basedOn w:val="4"/>
    <w:qFormat/>
    <w:uiPriority w:val="0"/>
    <w:pPr>
      <w:spacing w:before="0" w:after="0" w:line="400" w:lineRule="exact"/>
    </w:pPr>
    <w:rPr>
      <w:rFonts w:ascii="Calibri" w:hAnsi="Calibri" w:eastAsia="黑体" w:cs="宋体"/>
      <w:b w:val="0"/>
      <w:bCs w:val="0"/>
      <w:sz w:val="24"/>
      <w:szCs w:val="20"/>
    </w:rPr>
  </w:style>
  <w:style w:type="paragraph" w:customStyle="1" w:styleId="122">
    <w:name w:val="CM101"/>
    <w:basedOn w:val="59"/>
    <w:next w:val="59"/>
    <w:qFormat/>
    <w:uiPriority w:val="0"/>
    <w:pPr>
      <w:spacing w:after="800"/>
    </w:pPr>
    <w:rPr>
      <w:rFonts w:ascii="Calibri" w:hAnsi="Calibri" w:eastAsia="宋体" w:cs="Times New Roman"/>
      <w:color w:val="auto"/>
    </w:rPr>
  </w:style>
  <w:style w:type="paragraph" w:customStyle="1" w:styleId="12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Arial Unicode MS" w:hAnsi="Arial Unicode MS" w:eastAsia="宋体" w:cs="Times New Roman"/>
      <w:kern w:val="0"/>
      <w:sz w:val="24"/>
      <w:szCs w:val="24"/>
    </w:rPr>
  </w:style>
  <w:style w:type="paragraph" w:customStyle="1" w:styleId="124">
    <w:name w:val="xl62"/>
    <w:basedOn w:val="1"/>
    <w:qFormat/>
    <w:uiPriority w:val="0"/>
    <w:pPr>
      <w:widowControl/>
      <w:spacing w:before="100" w:beforeAutospacing="1" w:after="100" w:afterAutospacing="1"/>
      <w:jc w:val="center"/>
    </w:pPr>
    <w:rPr>
      <w:rFonts w:ascii="宋体" w:hAnsi="宋体" w:eastAsia="宋体" w:cs="宋体"/>
      <w:b/>
      <w:bCs/>
      <w:kern w:val="0"/>
      <w:sz w:val="32"/>
      <w:szCs w:val="32"/>
    </w:rPr>
  </w:style>
  <w:style w:type="paragraph" w:customStyle="1" w:styleId="12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color w:val="FF0000"/>
      <w:kern w:val="0"/>
      <w:sz w:val="24"/>
      <w:szCs w:val="24"/>
    </w:rPr>
  </w:style>
  <w:style w:type="paragraph" w:customStyle="1" w:styleId="126">
    <w:name w:val="CM20"/>
    <w:basedOn w:val="59"/>
    <w:next w:val="59"/>
    <w:qFormat/>
    <w:uiPriority w:val="0"/>
    <w:pPr>
      <w:spacing w:line="400" w:lineRule="atLeast"/>
    </w:pPr>
    <w:rPr>
      <w:rFonts w:ascii="Calibri" w:hAnsi="Calibri" w:eastAsia="宋体" w:cs="Times New Roman"/>
      <w:color w:val="auto"/>
    </w:rPr>
  </w:style>
  <w:style w:type="paragraph" w:customStyle="1" w:styleId="127">
    <w:name w:val="CM102"/>
    <w:basedOn w:val="59"/>
    <w:next w:val="59"/>
    <w:qFormat/>
    <w:uiPriority w:val="0"/>
    <w:pPr>
      <w:spacing w:after="878"/>
    </w:pPr>
    <w:rPr>
      <w:rFonts w:ascii="Calibri" w:hAnsi="Calibri" w:eastAsia="宋体" w:cs="Times New Roman"/>
      <w:color w:val="auto"/>
    </w:rPr>
  </w:style>
  <w:style w:type="paragraph" w:customStyle="1" w:styleId="128">
    <w:name w:val="p15"/>
    <w:basedOn w:val="1"/>
    <w:qFormat/>
    <w:uiPriority w:val="0"/>
    <w:pPr>
      <w:widowControl/>
      <w:spacing w:line="500" w:lineRule="atLeast"/>
      <w:ind w:firstLine="567"/>
    </w:pPr>
    <w:rPr>
      <w:rFonts w:ascii="宋体" w:hAnsi="宋体" w:eastAsia="宋体" w:cs="宋体"/>
      <w:kern w:val="0"/>
      <w:sz w:val="28"/>
      <w:szCs w:val="28"/>
    </w:rPr>
  </w:style>
  <w:style w:type="paragraph" w:customStyle="1" w:styleId="129">
    <w:name w:val="tabledescripti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宋体" w:cs="Times New Roman"/>
      <w:kern w:val="0"/>
      <w:sz w:val="24"/>
      <w:szCs w:val="24"/>
    </w:rPr>
  </w:style>
  <w:style w:type="paragraph" w:customStyle="1" w:styleId="131">
    <w:name w:val="缺省文本:1"/>
    <w:basedOn w:val="1"/>
    <w:qFormat/>
    <w:uiPriority w:val="0"/>
    <w:pPr>
      <w:autoSpaceDE w:val="0"/>
      <w:autoSpaceDN w:val="0"/>
      <w:adjustRightInd w:val="0"/>
      <w:snapToGrid w:val="0"/>
      <w:spacing w:before="100" w:beforeAutospacing="1" w:after="100" w:afterAutospacing="1" w:line="360" w:lineRule="auto"/>
      <w:ind w:firstLine="480" w:firstLineChars="200"/>
      <w:jc w:val="left"/>
    </w:pPr>
    <w:rPr>
      <w:rFonts w:ascii="宋体" w:hAnsi="Times New Roman" w:eastAsia="宋体" w:cs="宋体"/>
      <w:kern w:val="0"/>
      <w:sz w:val="24"/>
      <w:szCs w:val="20"/>
      <w:lang w:val="zh-CN"/>
    </w:rPr>
  </w:style>
  <w:style w:type="paragraph" w:customStyle="1" w:styleId="132">
    <w:name w:val="CM76"/>
    <w:basedOn w:val="59"/>
    <w:next w:val="59"/>
    <w:qFormat/>
    <w:uiPriority w:val="0"/>
    <w:pPr>
      <w:spacing w:line="400" w:lineRule="atLeast"/>
    </w:pPr>
    <w:rPr>
      <w:rFonts w:ascii="Calibri" w:hAnsi="Calibri" w:eastAsia="宋体" w:cs="Times New Roman"/>
      <w:color w:val="auto"/>
    </w:rPr>
  </w:style>
  <w:style w:type="paragraph" w:customStyle="1" w:styleId="1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4">
    <w:name w:val="font6"/>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35">
    <w:name w:val="CM4"/>
    <w:basedOn w:val="59"/>
    <w:next w:val="59"/>
    <w:qFormat/>
    <w:uiPriority w:val="0"/>
    <w:rPr>
      <w:rFonts w:ascii="Calibri" w:hAnsi="Calibri" w:eastAsia="宋体" w:cs="Times New Roman"/>
      <w:color w:val="auto"/>
    </w:rPr>
  </w:style>
  <w:style w:type="paragraph" w:customStyle="1" w:styleId="136">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137">
    <w:name w:val="CM3"/>
    <w:basedOn w:val="59"/>
    <w:next w:val="59"/>
    <w:qFormat/>
    <w:uiPriority w:val="0"/>
    <w:pPr>
      <w:spacing w:line="500" w:lineRule="atLeast"/>
    </w:pPr>
    <w:rPr>
      <w:rFonts w:ascii="Calibri" w:hAnsi="Calibri" w:eastAsia="宋体" w:cs="Times New Roman"/>
      <w:color w:val="auto"/>
    </w:rPr>
  </w:style>
  <w:style w:type="paragraph" w:customStyle="1" w:styleId="138">
    <w:name w:val="CM96"/>
    <w:basedOn w:val="59"/>
    <w:next w:val="59"/>
    <w:qFormat/>
    <w:uiPriority w:val="0"/>
    <w:pPr>
      <w:spacing w:after="298"/>
    </w:pPr>
    <w:rPr>
      <w:rFonts w:ascii="Calibri" w:hAnsi="Calibri" w:eastAsia="宋体" w:cs="Times New Roman"/>
      <w:color w:val="auto"/>
    </w:rPr>
  </w:style>
  <w:style w:type="paragraph" w:customStyle="1" w:styleId="139">
    <w:name w:val="_Style 259"/>
    <w:qFormat/>
    <w:uiPriority w:val="0"/>
    <w:rPr>
      <w:rFonts w:ascii="Calibri" w:hAnsi="Calibri" w:eastAsia="宋体" w:cs="Times New Roman"/>
      <w:kern w:val="2"/>
      <w:sz w:val="21"/>
      <w:szCs w:val="24"/>
      <w:lang w:val="en-US" w:eastAsia="zh-CN" w:bidi="ar-SA"/>
    </w:rPr>
  </w:style>
  <w:style w:type="paragraph" w:customStyle="1" w:styleId="140">
    <w:name w:val="font10"/>
    <w:basedOn w:val="1"/>
    <w:qFormat/>
    <w:uiPriority w:val="0"/>
    <w:pPr>
      <w:widowControl/>
      <w:spacing w:before="100" w:beforeAutospacing="1" w:after="100" w:afterAutospacing="1"/>
      <w:jc w:val="left"/>
    </w:pPr>
    <w:rPr>
      <w:rFonts w:hint="eastAsia" w:ascii="宋体" w:hAnsi="宋体" w:eastAsia="宋体" w:cs="Times New Roman"/>
      <w:color w:val="FF0000"/>
      <w:kern w:val="0"/>
      <w:sz w:val="24"/>
      <w:szCs w:val="24"/>
    </w:rPr>
  </w:style>
  <w:style w:type="paragraph" w:customStyle="1" w:styleId="141">
    <w:name w:val="表格"/>
    <w:basedOn w:val="1"/>
    <w:qFormat/>
    <w:uiPriority w:val="0"/>
    <w:pPr>
      <w:jc w:val="center"/>
      <w:textAlignment w:val="center"/>
    </w:pPr>
    <w:rPr>
      <w:rFonts w:ascii="华文细黑" w:hAnsi="华文细黑" w:eastAsia="宋体" w:cs="Times New Roman"/>
      <w:kern w:val="0"/>
      <w:szCs w:val="20"/>
    </w:rPr>
  </w:style>
  <w:style w:type="paragraph" w:customStyle="1" w:styleId="142">
    <w:name w:val="Char Char1 Char Char Char"/>
    <w:basedOn w:val="1"/>
    <w:qFormat/>
    <w:uiPriority w:val="0"/>
    <w:rPr>
      <w:rFonts w:ascii="Times New Roman" w:hAnsi="Times New Roman" w:eastAsia="宋体" w:cs="Times New Roman"/>
      <w:kern w:val="0"/>
      <w:sz w:val="20"/>
      <w:szCs w:val="20"/>
    </w:rPr>
  </w:style>
  <w:style w:type="paragraph" w:customStyle="1" w:styleId="143">
    <w:name w:val="font8"/>
    <w:basedOn w:val="1"/>
    <w:qFormat/>
    <w:uiPriority w:val="0"/>
    <w:pPr>
      <w:widowControl/>
      <w:spacing w:before="100" w:beforeAutospacing="1" w:after="100" w:afterAutospacing="1"/>
      <w:jc w:val="left"/>
    </w:pPr>
    <w:rPr>
      <w:rFonts w:hint="eastAsia" w:ascii="宋体" w:hAnsi="宋体" w:eastAsia="宋体" w:cs="Times New Roman"/>
      <w:kern w:val="0"/>
      <w:sz w:val="20"/>
      <w:szCs w:val="20"/>
    </w:rPr>
  </w:style>
  <w:style w:type="paragraph" w:customStyle="1" w:styleId="14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45">
    <w:name w:val="xl51"/>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Arial Unicode MS" w:hAnsi="Arial Unicode MS" w:eastAsia="宋体" w:cs="Times New Roman"/>
      <w:kern w:val="0"/>
      <w:sz w:val="24"/>
      <w:szCs w:val="24"/>
    </w:rPr>
  </w:style>
  <w:style w:type="paragraph" w:customStyle="1" w:styleId="146">
    <w:name w:val="正文文字缩进"/>
    <w:basedOn w:val="1"/>
    <w:next w:val="1"/>
    <w:qFormat/>
    <w:uiPriority w:val="0"/>
    <w:pPr>
      <w:widowControl/>
      <w:tabs>
        <w:tab w:val="left" w:pos="0"/>
        <w:tab w:val="left" w:pos="993"/>
        <w:tab w:val="left" w:pos="1134"/>
      </w:tabs>
      <w:spacing w:line="500" w:lineRule="exact"/>
      <w:ind w:firstLine="567"/>
    </w:pPr>
    <w:rPr>
      <w:rFonts w:ascii="宋体" w:hAnsi="Times New Roman" w:eastAsia="宋体" w:cs="Times New Roman"/>
      <w:color w:val="000000"/>
      <w:kern w:val="0"/>
      <w:sz w:val="28"/>
      <w:szCs w:val="20"/>
    </w:rPr>
  </w:style>
  <w:style w:type="paragraph" w:customStyle="1" w:styleId="147">
    <w:name w:val="p17"/>
    <w:basedOn w:val="1"/>
    <w:qFormat/>
    <w:uiPriority w:val="0"/>
    <w:pPr>
      <w:widowControl/>
      <w:spacing w:before="240" w:after="60" w:line="312" w:lineRule="auto"/>
      <w:jc w:val="center"/>
    </w:pPr>
    <w:rPr>
      <w:rFonts w:ascii="Cambria" w:hAnsi="Cambria" w:eastAsia="宋体" w:cs="宋体"/>
      <w:b/>
      <w:bCs/>
      <w:kern w:val="0"/>
      <w:sz w:val="32"/>
      <w:szCs w:val="32"/>
    </w:rPr>
  </w:style>
  <w:style w:type="paragraph" w:customStyle="1" w:styleId="148">
    <w:name w:val="xl5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149">
    <w:name w:val="p16"/>
    <w:basedOn w:val="1"/>
    <w:qFormat/>
    <w:uiPriority w:val="0"/>
    <w:pPr>
      <w:widowControl/>
    </w:pPr>
    <w:rPr>
      <w:rFonts w:ascii="宋体" w:hAnsi="宋体" w:eastAsia="宋体" w:cs="宋体"/>
      <w:kern w:val="0"/>
      <w:szCs w:val="21"/>
    </w:rPr>
  </w:style>
  <w:style w:type="paragraph" w:customStyle="1" w:styleId="150">
    <w:name w:val="CM77"/>
    <w:basedOn w:val="59"/>
    <w:next w:val="59"/>
    <w:qFormat/>
    <w:uiPriority w:val="0"/>
    <w:pPr>
      <w:spacing w:line="400" w:lineRule="atLeast"/>
    </w:pPr>
    <w:rPr>
      <w:rFonts w:ascii="Calibri" w:hAnsi="Calibri" w:eastAsia="宋体" w:cs="Times New Roman"/>
      <w:color w:val="auto"/>
    </w:rPr>
  </w:style>
  <w:style w:type="paragraph" w:customStyle="1" w:styleId="151">
    <w:name w:val="xl80"/>
    <w:basedOn w:val="1"/>
    <w:qFormat/>
    <w:uiPriority w:val="0"/>
    <w:pPr>
      <w:widowControl/>
      <w:pBdr>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5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8"/>
      <w:szCs w:val="28"/>
    </w:rPr>
  </w:style>
  <w:style w:type="paragraph" w:customStyle="1" w:styleId="153">
    <w:name w:val="a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4">
    <w:name w:val="item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5">
    <w:name w:val="CM97"/>
    <w:basedOn w:val="59"/>
    <w:next w:val="59"/>
    <w:qFormat/>
    <w:uiPriority w:val="0"/>
    <w:pPr>
      <w:spacing w:after="373"/>
    </w:pPr>
    <w:rPr>
      <w:rFonts w:ascii="Calibri" w:hAnsi="Calibri" w:eastAsia="宋体" w:cs="Times New Roman"/>
      <w:color w:val="auto"/>
    </w:rPr>
  </w:style>
  <w:style w:type="paragraph" w:customStyle="1" w:styleId="156">
    <w:name w:val="CM6"/>
    <w:basedOn w:val="59"/>
    <w:next w:val="59"/>
    <w:qFormat/>
    <w:uiPriority w:val="0"/>
    <w:pPr>
      <w:spacing w:line="318" w:lineRule="atLeast"/>
    </w:pPr>
    <w:rPr>
      <w:rFonts w:ascii="Calibri" w:hAnsi="Calibri" w:eastAsia="宋体" w:cs="Times New Roman"/>
      <w:color w:val="auto"/>
    </w:rPr>
  </w:style>
  <w:style w:type="paragraph" w:customStyle="1" w:styleId="157">
    <w:name w:val="CM99"/>
    <w:basedOn w:val="59"/>
    <w:next w:val="59"/>
    <w:qFormat/>
    <w:uiPriority w:val="0"/>
    <w:pPr>
      <w:spacing w:after="443"/>
    </w:pPr>
    <w:rPr>
      <w:rFonts w:ascii="Calibri" w:hAnsi="Calibri" w:eastAsia="宋体" w:cs="Times New Roman"/>
      <w:color w:val="auto"/>
    </w:rPr>
  </w:style>
  <w:style w:type="paragraph" w:customStyle="1" w:styleId="158">
    <w:name w:val="xl5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5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CM56"/>
    <w:basedOn w:val="59"/>
    <w:next w:val="59"/>
    <w:qFormat/>
    <w:uiPriority w:val="0"/>
    <w:rPr>
      <w:rFonts w:ascii="Calibri" w:hAnsi="Calibri" w:eastAsia="宋体" w:cs="Times New Roman"/>
      <w:color w:val="auto"/>
    </w:rPr>
  </w:style>
  <w:style w:type="paragraph" w:customStyle="1" w:styleId="16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2">
    <w:name w:val="CM24"/>
    <w:basedOn w:val="59"/>
    <w:next w:val="59"/>
    <w:qFormat/>
    <w:uiPriority w:val="0"/>
    <w:pPr>
      <w:spacing w:line="440" w:lineRule="atLeast"/>
    </w:pPr>
    <w:rPr>
      <w:rFonts w:ascii="Calibri" w:hAnsi="Calibri" w:eastAsia="宋体" w:cs="Times New Roman"/>
      <w:color w:val="auto"/>
    </w:rPr>
  </w:style>
  <w:style w:type="paragraph" w:customStyle="1" w:styleId="163">
    <w:name w:val="CM94"/>
    <w:basedOn w:val="59"/>
    <w:next w:val="59"/>
    <w:qFormat/>
    <w:uiPriority w:val="0"/>
    <w:pPr>
      <w:spacing w:after="63"/>
    </w:pPr>
    <w:rPr>
      <w:rFonts w:ascii="Calibri" w:hAnsi="Calibri" w:eastAsia="宋体" w:cs="Times New Roman"/>
      <w:color w:val="auto"/>
    </w:rPr>
  </w:style>
  <w:style w:type="paragraph" w:customStyle="1" w:styleId="164">
    <w:name w:val="xl46"/>
    <w:basedOn w:val="1"/>
    <w:qFormat/>
    <w:uiPriority w:val="0"/>
    <w:pPr>
      <w:widowControl/>
      <w:spacing w:before="100" w:beforeAutospacing="1" w:after="100" w:afterAutospacing="1"/>
      <w:jc w:val="center"/>
    </w:pPr>
    <w:rPr>
      <w:rFonts w:hint="eastAsia" w:ascii="黑体" w:hAnsi="Arial Unicode MS" w:eastAsia="黑体" w:cs="Times New Roman"/>
      <w:kern w:val="0"/>
      <w:sz w:val="40"/>
      <w:szCs w:val="40"/>
    </w:rPr>
  </w:style>
  <w:style w:type="paragraph" w:customStyle="1" w:styleId="165">
    <w:name w:val="CM19"/>
    <w:basedOn w:val="59"/>
    <w:next w:val="59"/>
    <w:qFormat/>
    <w:uiPriority w:val="0"/>
    <w:pPr>
      <w:spacing w:line="398" w:lineRule="atLeast"/>
    </w:pPr>
    <w:rPr>
      <w:rFonts w:ascii="Calibri" w:hAnsi="Calibri" w:eastAsia="宋体" w:cs="Times New Roman"/>
      <w:color w:val="auto"/>
    </w:rPr>
  </w:style>
  <w:style w:type="paragraph" w:customStyle="1" w:styleId="166">
    <w:name w:val="xl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67">
    <w:name w:val="CM90"/>
    <w:basedOn w:val="59"/>
    <w:next w:val="59"/>
    <w:qFormat/>
    <w:uiPriority w:val="0"/>
    <w:rPr>
      <w:rFonts w:ascii="Calibri" w:hAnsi="Calibri" w:eastAsia="宋体" w:cs="Times New Roman"/>
      <w:color w:val="auto"/>
    </w:rPr>
  </w:style>
  <w:style w:type="paragraph" w:customStyle="1" w:styleId="168">
    <w:name w:val="xl44"/>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69">
    <w:name w:val="CM31"/>
    <w:basedOn w:val="59"/>
    <w:next w:val="59"/>
    <w:qFormat/>
    <w:uiPriority w:val="0"/>
    <w:pPr>
      <w:spacing w:line="400" w:lineRule="atLeast"/>
    </w:pPr>
    <w:rPr>
      <w:rFonts w:ascii="Calibri" w:hAnsi="Calibri" w:eastAsia="宋体" w:cs="Times New Roman"/>
      <w:color w:val="auto"/>
    </w:rPr>
  </w:style>
  <w:style w:type="paragraph" w:customStyle="1" w:styleId="170">
    <w:name w:val="_Style 290"/>
    <w:basedOn w:val="2"/>
    <w:next w:val="1"/>
    <w:qFormat/>
    <w:uiPriority w:val="39"/>
    <w:pPr>
      <w:widowControl w:val="0"/>
      <w:spacing w:line="576" w:lineRule="auto"/>
      <w:jc w:val="both"/>
      <w:outlineLvl w:val="9"/>
    </w:pPr>
    <w:rPr>
      <w:rFonts w:ascii="Calibri" w:hAnsi="Calibri" w:eastAsia="宋体" w:cs="Times New Roman"/>
    </w:rPr>
  </w:style>
  <w:style w:type="paragraph" w:customStyle="1" w:styleId="171">
    <w:name w:val="CM93"/>
    <w:basedOn w:val="59"/>
    <w:next w:val="59"/>
    <w:qFormat/>
    <w:uiPriority w:val="0"/>
    <w:pPr>
      <w:spacing w:after="628"/>
    </w:pPr>
    <w:rPr>
      <w:rFonts w:ascii="Calibri" w:hAnsi="Calibri" w:eastAsia="宋体" w:cs="Times New Roman"/>
      <w:color w:val="auto"/>
    </w:rPr>
  </w:style>
  <w:style w:type="paragraph" w:customStyle="1" w:styleId="172">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73">
    <w:name w:val="CM65"/>
    <w:basedOn w:val="59"/>
    <w:next w:val="59"/>
    <w:qFormat/>
    <w:uiPriority w:val="0"/>
    <w:rPr>
      <w:rFonts w:ascii="Calibri" w:hAnsi="Calibri" w:eastAsia="宋体" w:cs="Times New Roman"/>
      <w:color w:val="auto"/>
    </w:rPr>
  </w:style>
  <w:style w:type="paragraph" w:customStyle="1" w:styleId="174">
    <w:name w:val="CM95"/>
    <w:basedOn w:val="59"/>
    <w:next w:val="59"/>
    <w:qFormat/>
    <w:uiPriority w:val="0"/>
    <w:pPr>
      <w:spacing w:after="115"/>
    </w:pPr>
    <w:rPr>
      <w:rFonts w:ascii="Calibri" w:hAnsi="Calibri" w:eastAsia="宋体" w:cs="Times New Roman"/>
      <w:color w:val="auto"/>
    </w:rPr>
  </w:style>
  <w:style w:type="paragraph" w:customStyle="1" w:styleId="17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176">
    <w:name w:val="空半行"/>
    <w:basedOn w:val="1"/>
    <w:qFormat/>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customStyle="1" w:styleId="177">
    <w:name w:val="样式 样式 标题 2 + 行距: 1.5 倍行距 + 宋体"/>
    <w:basedOn w:val="1"/>
    <w:qFormat/>
    <w:uiPriority w:val="0"/>
    <w:pPr>
      <w:keepNext/>
      <w:keepLines/>
      <w:spacing w:before="260" w:after="260" w:line="360" w:lineRule="auto"/>
      <w:jc w:val="center"/>
      <w:outlineLvl w:val="1"/>
    </w:pPr>
    <w:rPr>
      <w:rFonts w:ascii="宋体" w:hAnsi="宋体" w:eastAsia="黑体" w:cs="Times New Roman"/>
      <w:b/>
      <w:bCs/>
      <w:kern w:val="0"/>
      <w:sz w:val="36"/>
      <w:szCs w:val="20"/>
    </w:rPr>
  </w:style>
  <w:style w:type="paragraph" w:customStyle="1" w:styleId="178">
    <w:name w:val="xl4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79">
    <w:name w:val="样式 宋体 小四 黑色 左 悬挂缩进: 3 字符 行距: 1.5 倍行距"/>
    <w:basedOn w:val="1"/>
    <w:qFormat/>
    <w:uiPriority w:val="0"/>
    <w:pPr>
      <w:spacing w:line="360" w:lineRule="auto"/>
      <w:ind w:left="718" w:hanging="720" w:hangingChars="300"/>
      <w:jc w:val="left"/>
    </w:pPr>
    <w:rPr>
      <w:rFonts w:ascii="宋体" w:hAnsi="宋体" w:eastAsia="仿宋_GB2312" w:cs="Times New Roman"/>
      <w:color w:val="000000"/>
      <w:kern w:val="0"/>
      <w:sz w:val="24"/>
      <w:szCs w:val="20"/>
    </w:rPr>
  </w:style>
  <w:style w:type="paragraph" w:customStyle="1" w:styleId="180">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81">
    <w:name w:val="CM72"/>
    <w:basedOn w:val="59"/>
    <w:next w:val="59"/>
    <w:qFormat/>
    <w:uiPriority w:val="0"/>
    <w:rPr>
      <w:rFonts w:ascii="Calibri" w:hAnsi="Calibri" w:eastAsia="宋体" w:cs="Times New Roman"/>
      <w:color w:val="auto"/>
    </w:rPr>
  </w:style>
  <w:style w:type="paragraph" w:customStyle="1" w:styleId="182">
    <w:name w:val="CM53"/>
    <w:basedOn w:val="59"/>
    <w:next w:val="59"/>
    <w:qFormat/>
    <w:uiPriority w:val="0"/>
    <w:pPr>
      <w:spacing w:line="400" w:lineRule="atLeast"/>
    </w:pPr>
    <w:rPr>
      <w:rFonts w:ascii="Calibri" w:hAnsi="Calibri" w:eastAsia="宋体" w:cs="Times New Roman"/>
      <w:color w:val="auto"/>
    </w:rPr>
  </w:style>
  <w:style w:type="paragraph" w:customStyle="1" w:styleId="183">
    <w:name w:val="样式 正文段 + 首行缩进:  2.75 字符"/>
    <w:basedOn w:val="1"/>
    <w:qFormat/>
    <w:uiPriority w:val="0"/>
    <w:pPr>
      <w:widowControl/>
      <w:adjustRightInd w:val="0"/>
      <w:snapToGrid w:val="0"/>
      <w:spacing w:line="360" w:lineRule="auto"/>
      <w:ind w:firstLine="480" w:firstLineChars="200"/>
      <w:jc w:val="left"/>
      <w:textAlignment w:val="bottom"/>
    </w:pPr>
    <w:rPr>
      <w:rFonts w:ascii="仿宋_GB2312" w:hAnsi="宋体" w:eastAsia="仿宋_GB2312" w:cs="宋体"/>
      <w:color w:val="000000"/>
      <w:kern w:val="0"/>
      <w:sz w:val="24"/>
      <w:szCs w:val="24"/>
    </w:rPr>
  </w:style>
  <w:style w:type="paragraph" w:customStyle="1" w:styleId="184">
    <w:name w:val="xl45"/>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185">
    <w:name w:val="正文首行缩进2字"/>
    <w:basedOn w:val="1"/>
    <w:qFormat/>
    <w:uiPriority w:val="0"/>
    <w:pPr>
      <w:spacing w:before="100" w:beforeAutospacing="1" w:after="100" w:afterAutospacing="1"/>
      <w:ind w:firstLine="560" w:firstLineChars="200"/>
    </w:pPr>
    <w:rPr>
      <w:rFonts w:ascii="Times New Roman" w:hAnsi="Times New Roman" w:eastAsia="楷体_GB2312" w:cs="Times New Roman"/>
      <w:kern w:val="0"/>
      <w:sz w:val="28"/>
      <w:szCs w:val="24"/>
    </w:rPr>
  </w:style>
  <w:style w:type="paragraph" w:customStyle="1" w:styleId="186">
    <w:name w:val="CM1"/>
    <w:basedOn w:val="59"/>
    <w:next w:val="59"/>
    <w:qFormat/>
    <w:uiPriority w:val="0"/>
    <w:rPr>
      <w:rFonts w:ascii="Calibri" w:hAnsi="Calibri" w:eastAsia="宋体" w:cs="Times New Roman"/>
      <w:color w:val="auto"/>
    </w:rPr>
  </w:style>
  <w:style w:type="paragraph" w:customStyle="1" w:styleId="187">
    <w:name w:val="p22"/>
    <w:basedOn w:val="1"/>
    <w:qFormat/>
    <w:uiPriority w:val="0"/>
    <w:pPr>
      <w:widowControl/>
      <w:spacing w:before="100" w:after="100"/>
      <w:jc w:val="left"/>
    </w:pPr>
    <w:rPr>
      <w:rFonts w:ascii="宋体" w:hAnsi="宋体" w:eastAsia="宋体" w:cs="宋体"/>
      <w:kern w:val="0"/>
      <w:sz w:val="24"/>
      <w:szCs w:val="24"/>
    </w:rPr>
  </w:style>
  <w:style w:type="paragraph" w:customStyle="1" w:styleId="188">
    <w:name w:val="CM85"/>
    <w:basedOn w:val="59"/>
    <w:next w:val="59"/>
    <w:qFormat/>
    <w:uiPriority w:val="0"/>
    <w:pPr>
      <w:spacing w:line="443" w:lineRule="atLeast"/>
    </w:pPr>
    <w:rPr>
      <w:rFonts w:ascii="Calibri" w:hAnsi="Calibri" w:eastAsia="宋体" w:cs="Times New Roman"/>
      <w:color w:val="auto"/>
    </w:rPr>
  </w:style>
  <w:style w:type="paragraph" w:customStyle="1" w:styleId="189">
    <w:name w:val="CM25"/>
    <w:basedOn w:val="59"/>
    <w:next w:val="59"/>
    <w:qFormat/>
    <w:uiPriority w:val="0"/>
    <w:pPr>
      <w:spacing w:line="440" w:lineRule="atLeast"/>
    </w:pPr>
    <w:rPr>
      <w:rFonts w:ascii="Calibri" w:hAnsi="Calibri" w:eastAsia="宋体" w:cs="Times New Roman"/>
      <w:color w:val="auto"/>
    </w:rPr>
  </w:style>
  <w:style w:type="paragraph" w:customStyle="1" w:styleId="190">
    <w:name w:val="xl79"/>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1">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2">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93">
    <w:name w:val="style22"/>
    <w:basedOn w:val="1"/>
    <w:qFormat/>
    <w:uiPriority w:val="0"/>
    <w:pPr>
      <w:widowControl/>
      <w:spacing w:before="100" w:beforeAutospacing="1" w:after="100" w:afterAutospacing="1"/>
      <w:jc w:val="left"/>
    </w:pPr>
    <w:rPr>
      <w:rFonts w:ascii="Arial" w:hAnsi="Arial" w:eastAsia="宋体" w:cs="Arial"/>
      <w:kern w:val="0"/>
      <w:sz w:val="24"/>
      <w:szCs w:val="24"/>
    </w:rPr>
  </w:style>
  <w:style w:type="paragraph" w:customStyle="1" w:styleId="194">
    <w:name w:val="xl2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5">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color w:val="FF0000"/>
      <w:kern w:val="0"/>
      <w:sz w:val="20"/>
      <w:szCs w:val="20"/>
    </w:rPr>
  </w:style>
  <w:style w:type="paragraph" w:customStyle="1" w:styleId="196">
    <w:name w:val="xl6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itemlistintab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8">
    <w:name w:val="CM29"/>
    <w:basedOn w:val="59"/>
    <w:next w:val="59"/>
    <w:qFormat/>
    <w:uiPriority w:val="0"/>
    <w:pPr>
      <w:spacing w:line="400" w:lineRule="atLeast"/>
    </w:pPr>
    <w:rPr>
      <w:rFonts w:ascii="Calibri" w:hAnsi="Calibri" w:eastAsia="宋体" w:cs="Times New Roman"/>
      <w:color w:val="auto"/>
    </w:rPr>
  </w:style>
  <w:style w:type="paragraph" w:customStyle="1" w:styleId="199">
    <w:name w:val="Char Char Char"/>
    <w:basedOn w:val="1"/>
    <w:qFormat/>
    <w:uiPriority w:val="0"/>
    <w:rPr>
      <w:rFonts w:ascii="Times New Roman" w:hAnsi="Times New Roman" w:eastAsia="宋体" w:cs="Times New Roman"/>
      <w:szCs w:val="24"/>
    </w:rPr>
  </w:style>
  <w:style w:type="paragraph" w:customStyle="1" w:styleId="200">
    <w:name w:val="CM26"/>
    <w:basedOn w:val="59"/>
    <w:next w:val="59"/>
    <w:qFormat/>
    <w:uiPriority w:val="0"/>
    <w:pPr>
      <w:spacing w:line="400" w:lineRule="atLeast"/>
    </w:pPr>
    <w:rPr>
      <w:rFonts w:ascii="Calibri" w:hAnsi="Calibri" w:eastAsia="宋体" w:cs="Times New Roman"/>
      <w:color w:val="auto"/>
    </w:rPr>
  </w:style>
  <w:style w:type="paragraph" w:customStyle="1" w:styleId="201">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202">
    <w:name w:val="CM36"/>
    <w:basedOn w:val="59"/>
    <w:next w:val="59"/>
    <w:qFormat/>
    <w:uiPriority w:val="0"/>
    <w:pPr>
      <w:spacing w:line="400" w:lineRule="atLeast"/>
    </w:pPr>
    <w:rPr>
      <w:rFonts w:ascii="Calibri" w:hAnsi="Calibri" w:eastAsia="宋体" w:cs="Times New Roman"/>
      <w:color w:val="auto"/>
    </w:rPr>
  </w:style>
  <w:style w:type="paragraph" w:customStyle="1" w:styleId="203">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04">
    <w:name w:val="CM48"/>
    <w:basedOn w:val="59"/>
    <w:next w:val="59"/>
    <w:qFormat/>
    <w:uiPriority w:val="0"/>
    <w:pPr>
      <w:spacing w:line="540" w:lineRule="atLeast"/>
    </w:pPr>
    <w:rPr>
      <w:rFonts w:ascii="Calibri" w:hAnsi="Calibri" w:eastAsia="宋体" w:cs="Times New Roman"/>
      <w:color w:val="auto"/>
    </w:rPr>
  </w:style>
  <w:style w:type="paragraph" w:customStyle="1" w:styleId="205">
    <w:name w:val="表格文字居中"/>
    <w:basedOn w:val="1"/>
    <w:next w:val="1"/>
    <w:qFormat/>
    <w:uiPriority w:val="0"/>
    <w:pPr>
      <w:tabs>
        <w:tab w:val="left" w:pos="720"/>
        <w:tab w:val="left" w:pos="900"/>
      </w:tabs>
      <w:adjustRightInd w:val="0"/>
      <w:snapToGrid w:val="0"/>
      <w:spacing w:beforeLines="20" w:afterLines="20" w:line="360" w:lineRule="auto"/>
      <w:jc w:val="center"/>
    </w:pPr>
    <w:rPr>
      <w:rFonts w:ascii="宋体" w:hAnsi="Arial" w:eastAsia="宋体" w:cs="Times New Roman"/>
      <w:kern w:val="0"/>
      <w:sz w:val="18"/>
      <w:szCs w:val="20"/>
    </w:rPr>
  </w:style>
  <w:style w:type="paragraph" w:customStyle="1" w:styleId="206">
    <w:name w:val="标题1"/>
    <w:basedOn w:val="2"/>
    <w:qFormat/>
    <w:uiPriority w:val="0"/>
    <w:pPr>
      <w:widowControl w:val="0"/>
      <w:autoSpaceDE w:val="0"/>
      <w:autoSpaceDN w:val="0"/>
      <w:adjustRightInd w:val="0"/>
      <w:snapToGrid w:val="0"/>
      <w:spacing w:beforeLines="100" w:after="0" w:line="480" w:lineRule="auto"/>
      <w:jc w:val="both"/>
    </w:pPr>
    <w:rPr>
      <w:rFonts w:ascii="宋体" w:hAnsi="宋体" w:eastAsia="宋体" w:cs="Times New Roman"/>
      <w:bCs w:val="0"/>
      <w:kern w:val="2"/>
      <w:sz w:val="32"/>
      <w:szCs w:val="24"/>
    </w:rPr>
  </w:style>
  <w:style w:type="paragraph" w:customStyle="1" w:styleId="20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08">
    <w:name w:val="xl7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0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10">
    <w:name w:val="CM62"/>
    <w:basedOn w:val="59"/>
    <w:next w:val="59"/>
    <w:qFormat/>
    <w:uiPriority w:val="0"/>
    <w:pPr>
      <w:spacing w:line="400" w:lineRule="atLeast"/>
    </w:pPr>
    <w:rPr>
      <w:rFonts w:ascii="Calibri" w:hAnsi="Calibri" w:eastAsia="宋体" w:cs="Times New Roman"/>
      <w:color w:val="auto"/>
    </w:rPr>
  </w:style>
  <w:style w:type="paragraph" w:customStyle="1" w:styleId="211">
    <w:name w:val="style1"/>
    <w:basedOn w:val="1"/>
    <w:qFormat/>
    <w:uiPriority w:val="0"/>
    <w:pPr>
      <w:widowControl/>
      <w:spacing w:before="100" w:beforeAutospacing="1" w:after="100" w:afterAutospacing="1"/>
      <w:jc w:val="left"/>
    </w:pPr>
    <w:rPr>
      <w:rFonts w:ascii="宋体" w:hAnsi="宋体" w:eastAsia="宋体" w:cs="宋体"/>
      <w:color w:val="FF9900"/>
      <w:kern w:val="0"/>
      <w:sz w:val="24"/>
      <w:szCs w:val="24"/>
    </w:rPr>
  </w:style>
  <w:style w:type="paragraph" w:customStyle="1" w:styleId="21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13">
    <w:name w:val="默认段落字体 Para Char Char Char Char"/>
    <w:basedOn w:val="1"/>
    <w:qFormat/>
    <w:uiPriority w:val="0"/>
    <w:rPr>
      <w:rFonts w:ascii="Times New Roman" w:hAnsi="Times New Roman" w:eastAsia="宋体" w:cs="Times New Roman"/>
      <w:szCs w:val="24"/>
    </w:rPr>
  </w:style>
  <w:style w:type="paragraph" w:customStyle="1" w:styleId="214">
    <w:name w:val="CM81"/>
    <w:basedOn w:val="59"/>
    <w:next w:val="59"/>
    <w:qFormat/>
    <w:uiPriority w:val="0"/>
    <w:pPr>
      <w:spacing w:line="440" w:lineRule="atLeast"/>
    </w:pPr>
    <w:rPr>
      <w:rFonts w:ascii="Calibri" w:hAnsi="Calibri" w:eastAsia="宋体" w:cs="Times New Roman"/>
      <w:color w:val="auto"/>
    </w:rPr>
  </w:style>
  <w:style w:type="paragraph" w:customStyle="1" w:styleId="215">
    <w:name w:val="CM46"/>
    <w:basedOn w:val="59"/>
    <w:next w:val="59"/>
    <w:qFormat/>
    <w:uiPriority w:val="0"/>
    <w:rPr>
      <w:rFonts w:ascii="Calibri" w:hAnsi="Calibri" w:eastAsia="宋体" w:cs="Times New Roman"/>
      <w:color w:val="auto"/>
    </w:rPr>
  </w:style>
  <w:style w:type="paragraph" w:customStyle="1" w:styleId="21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17">
    <w:name w:val="样式2"/>
    <w:basedOn w:val="1"/>
    <w:qFormat/>
    <w:uiPriority w:val="0"/>
    <w:pPr>
      <w:jc w:val="center"/>
    </w:pPr>
    <w:rPr>
      <w:rFonts w:ascii="宋体" w:hAnsi="宋体" w:eastAsia="宋体" w:cs="Times New Roman"/>
      <w:bCs/>
      <w:sz w:val="32"/>
      <w:szCs w:val="21"/>
    </w:rPr>
  </w:style>
  <w:style w:type="paragraph" w:customStyle="1" w:styleId="218">
    <w:name w:val="样式 样式 标题 3 + 行距: 1.5 倍行距 + 宋体"/>
    <w:basedOn w:val="1"/>
    <w:qFormat/>
    <w:uiPriority w:val="0"/>
    <w:pPr>
      <w:keepNext/>
      <w:keepLines/>
      <w:spacing w:before="260" w:after="260" w:line="360" w:lineRule="auto"/>
      <w:outlineLvl w:val="2"/>
    </w:pPr>
    <w:rPr>
      <w:rFonts w:ascii="仿宋_GB2312" w:hAnsi="宋体" w:eastAsia="仿宋_GB2312" w:cs="Times New Roman"/>
      <w:color w:val="000000"/>
      <w:kern w:val="0"/>
      <w:sz w:val="24"/>
      <w:szCs w:val="21"/>
    </w:rPr>
  </w:style>
  <w:style w:type="paragraph" w:customStyle="1" w:styleId="219">
    <w:name w:val="table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221">
    <w:name w:val="CM49"/>
    <w:basedOn w:val="59"/>
    <w:next w:val="59"/>
    <w:qFormat/>
    <w:uiPriority w:val="0"/>
    <w:pPr>
      <w:spacing w:line="440" w:lineRule="atLeast"/>
    </w:pPr>
    <w:rPr>
      <w:rFonts w:ascii="Calibri" w:hAnsi="Calibri" w:eastAsia="宋体" w:cs="Times New Roman"/>
      <w:color w:val="auto"/>
    </w:rPr>
  </w:style>
  <w:style w:type="paragraph" w:customStyle="1" w:styleId="222">
    <w:name w:val="style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
    <w:name w:val="CM91"/>
    <w:basedOn w:val="59"/>
    <w:next w:val="59"/>
    <w:qFormat/>
    <w:uiPriority w:val="0"/>
    <w:pPr>
      <w:spacing w:after="160"/>
    </w:pPr>
    <w:rPr>
      <w:rFonts w:ascii="Calibri" w:hAnsi="Calibri" w:eastAsia="宋体" w:cs="Times New Roman"/>
      <w:color w:val="auto"/>
    </w:rPr>
  </w:style>
  <w:style w:type="paragraph" w:customStyle="1" w:styleId="224">
    <w:name w:val="CM23"/>
    <w:basedOn w:val="59"/>
    <w:next w:val="59"/>
    <w:qFormat/>
    <w:uiPriority w:val="0"/>
    <w:pPr>
      <w:spacing w:line="398" w:lineRule="atLeast"/>
    </w:pPr>
    <w:rPr>
      <w:rFonts w:ascii="Calibri" w:hAnsi="Calibri" w:eastAsia="宋体" w:cs="Times New Roman"/>
      <w:color w:val="auto"/>
    </w:rPr>
  </w:style>
  <w:style w:type="paragraph" w:customStyle="1" w:styleId="225">
    <w:name w:val="Char Char Char Char Char Char Char"/>
    <w:basedOn w:val="1"/>
    <w:qFormat/>
    <w:uiPriority w:val="0"/>
    <w:pPr>
      <w:tabs>
        <w:tab w:val="left" w:pos="432"/>
      </w:tabs>
      <w:ind w:left="432" w:hanging="432"/>
      <w:jc w:val="center"/>
    </w:pPr>
    <w:rPr>
      <w:rFonts w:ascii="仿宋_GB2312" w:hAnsi="Tahoma" w:eastAsia="仿宋_GB2312" w:cs="Times New Roman"/>
      <w:sz w:val="24"/>
      <w:szCs w:val="24"/>
    </w:rPr>
  </w:style>
  <w:style w:type="paragraph" w:customStyle="1" w:styleId="226">
    <w:name w:val="CM103"/>
    <w:basedOn w:val="59"/>
    <w:next w:val="59"/>
    <w:qFormat/>
    <w:uiPriority w:val="0"/>
    <w:pPr>
      <w:spacing w:after="1508"/>
    </w:pPr>
    <w:rPr>
      <w:rFonts w:ascii="Calibri" w:hAnsi="Calibri" w:eastAsia="宋体" w:cs="Times New Roman"/>
      <w:color w:val="auto"/>
    </w:rPr>
  </w:style>
  <w:style w:type="paragraph" w:customStyle="1" w:styleId="227">
    <w:name w:val="CM54"/>
    <w:basedOn w:val="59"/>
    <w:next w:val="59"/>
    <w:qFormat/>
    <w:uiPriority w:val="0"/>
    <w:pPr>
      <w:spacing w:line="398" w:lineRule="atLeast"/>
    </w:pPr>
    <w:rPr>
      <w:rFonts w:ascii="Calibri" w:hAnsi="Calibri" w:eastAsia="宋体" w:cs="Times New Roman"/>
      <w:color w:val="auto"/>
    </w:rPr>
  </w:style>
  <w:style w:type="paragraph" w:customStyle="1" w:styleId="228">
    <w:name w:val="p19"/>
    <w:basedOn w:val="1"/>
    <w:qFormat/>
    <w:uiPriority w:val="0"/>
    <w:pPr>
      <w:widowControl/>
    </w:pPr>
    <w:rPr>
      <w:rFonts w:ascii="宋体" w:hAnsi="宋体" w:eastAsia="宋体" w:cs="宋体"/>
      <w:kern w:val="0"/>
      <w:szCs w:val="21"/>
    </w:rPr>
  </w:style>
  <w:style w:type="paragraph" w:customStyle="1" w:styleId="229">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23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31">
    <w:name w:val="xl6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2">
    <w:name w:val="1 标题"/>
    <w:basedOn w:val="1"/>
    <w:qFormat/>
    <w:uiPriority w:val="0"/>
    <w:pPr>
      <w:tabs>
        <w:tab w:val="left" w:pos="780"/>
      </w:tabs>
      <w:ind w:left="780" w:hanging="420"/>
    </w:pPr>
    <w:rPr>
      <w:rFonts w:ascii="Times New Roman" w:hAnsi="Times New Roman" w:eastAsia="宋体" w:cs="Times New Roman"/>
      <w:szCs w:val="24"/>
    </w:rPr>
  </w:style>
  <w:style w:type="paragraph" w:customStyle="1" w:styleId="233">
    <w:name w:val="xl24"/>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23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8"/>
      <w:szCs w:val="28"/>
    </w:rPr>
  </w:style>
  <w:style w:type="paragraph" w:customStyle="1" w:styleId="235">
    <w:name w:val="百姓X"/>
    <w:basedOn w:val="1"/>
    <w:qFormat/>
    <w:uiPriority w:val="0"/>
    <w:pPr>
      <w:spacing w:before="120" w:after="120" w:line="360" w:lineRule="auto"/>
      <w:ind w:firstLine="540"/>
    </w:pPr>
    <w:rPr>
      <w:rFonts w:ascii="Arial Narrow" w:hAnsi="Arial Narrow" w:eastAsia="楷体_GB2312" w:cs="Times New Roman"/>
      <w:sz w:val="24"/>
      <w:szCs w:val="24"/>
    </w:rPr>
  </w:style>
  <w:style w:type="paragraph" w:customStyle="1" w:styleId="23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color w:val="FF0000"/>
      <w:kern w:val="0"/>
      <w:sz w:val="24"/>
      <w:szCs w:val="24"/>
    </w:rPr>
  </w:style>
  <w:style w:type="paragraph" w:customStyle="1" w:styleId="237">
    <w:name w:val="CM39"/>
    <w:basedOn w:val="59"/>
    <w:next w:val="59"/>
    <w:qFormat/>
    <w:uiPriority w:val="0"/>
    <w:pPr>
      <w:spacing w:line="400" w:lineRule="atLeast"/>
    </w:pPr>
    <w:rPr>
      <w:rFonts w:ascii="Calibri" w:hAnsi="Calibri" w:eastAsia="宋体" w:cs="Times New Roman"/>
      <w:color w:val="auto"/>
    </w:rPr>
  </w:style>
  <w:style w:type="paragraph" w:customStyle="1" w:styleId="238">
    <w:name w:val="xl77"/>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39">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240">
    <w:name w:val="style3"/>
    <w:basedOn w:val="1"/>
    <w:qFormat/>
    <w:uiPriority w:val="0"/>
    <w:pPr>
      <w:widowControl/>
      <w:spacing w:before="100" w:beforeAutospacing="1" w:after="100" w:afterAutospacing="1"/>
      <w:jc w:val="left"/>
    </w:pPr>
    <w:rPr>
      <w:rFonts w:ascii="宋体" w:hAnsi="宋体" w:eastAsia="宋体" w:cs="宋体"/>
      <w:color w:val="0066FF"/>
      <w:kern w:val="0"/>
      <w:sz w:val="24"/>
      <w:szCs w:val="24"/>
    </w:rPr>
  </w:style>
  <w:style w:type="paragraph" w:customStyle="1" w:styleId="241">
    <w:name w:val="表格文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242">
    <w:name w:val="1"/>
    <w:basedOn w:val="1"/>
    <w:next w:val="1"/>
    <w:qFormat/>
    <w:uiPriority w:val="0"/>
    <w:rPr>
      <w:rFonts w:ascii="Times New Roman" w:hAnsi="Times New Roman" w:eastAsia="宋体" w:cs="Times New Roman"/>
      <w:szCs w:val="24"/>
    </w:rPr>
  </w:style>
  <w:style w:type="paragraph" w:customStyle="1" w:styleId="243">
    <w:name w:val="xl2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44">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宋体" w:cs="Times New Roman"/>
      <w:kern w:val="0"/>
      <w:sz w:val="36"/>
      <w:szCs w:val="36"/>
    </w:rPr>
  </w:style>
  <w:style w:type="paragraph" w:customStyle="1" w:styleId="245">
    <w:name w:val="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
    <w:name w:val="p20"/>
    <w:basedOn w:val="1"/>
    <w:qFormat/>
    <w:uiPriority w:val="0"/>
    <w:pPr>
      <w:widowControl/>
      <w:spacing w:line="500" w:lineRule="atLeast"/>
    </w:pPr>
    <w:rPr>
      <w:rFonts w:ascii="宋体" w:hAnsi="宋体" w:eastAsia="宋体" w:cs="宋体"/>
      <w:kern w:val="0"/>
      <w:sz w:val="28"/>
      <w:szCs w:val="28"/>
    </w:rPr>
  </w:style>
  <w:style w:type="paragraph" w:customStyle="1" w:styleId="247">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40"/>
      <w:szCs w:val="40"/>
    </w:rPr>
  </w:style>
  <w:style w:type="paragraph" w:customStyle="1" w:styleId="248">
    <w:name w:val="默认段落字体 Para Char"/>
    <w:basedOn w:val="1"/>
    <w:qFormat/>
    <w:uiPriority w:val="0"/>
    <w:pPr>
      <w:adjustRightInd w:val="0"/>
      <w:spacing w:line="360" w:lineRule="auto"/>
      <w:ind w:firstLine="200" w:firstLineChars="200"/>
    </w:pPr>
    <w:rPr>
      <w:rFonts w:ascii="Times New Roman" w:hAnsi="Times New Roman" w:eastAsia="宋体" w:cs="Times New Roman"/>
      <w:kern w:val="0"/>
      <w:sz w:val="28"/>
      <w:szCs w:val="20"/>
    </w:rPr>
  </w:style>
  <w:style w:type="paragraph" w:customStyle="1" w:styleId="249">
    <w:name w:val="普通文字"/>
    <w:basedOn w:val="1"/>
    <w:next w:val="1"/>
    <w:qFormat/>
    <w:uiPriority w:val="0"/>
    <w:rPr>
      <w:rFonts w:ascii="宋体" w:hAnsi="Times New Roman" w:eastAsia="宋体" w:cs="Times New Roman"/>
      <w:color w:val="000000"/>
      <w:szCs w:val="20"/>
    </w:rPr>
  </w:style>
  <w:style w:type="paragraph" w:customStyle="1" w:styleId="250">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252">
    <w:name w:val="CM105"/>
    <w:basedOn w:val="59"/>
    <w:next w:val="59"/>
    <w:qFormat/>
    <w:uiPriority w:val="0"/>
    <w:pPr>
      <w:spacing w:after="1040"/>
    </w:pPr>
    <w:rPr>
      <w:rFonts w:ascii="Calibri" w:hAnsi="Calibri" w:eastAsia="宋体" w:cs="Times New Roman"/>
      <w:color w:val="auto"/>
    </w:rPr>
  </w:style>
  <w:style w:type="character" w:customStyle="1" w:styleId="253">
    <w:name w:val="Char Char17"/>
    <w:qFormat/>
    <w:uiPriority w:val="0"/>
    <w:rPr>
      <w:rFonts w:ascii="Arial" w:hAnsi="Arial" w:eastAsia="黑体" w:cs="Arial"/>
      <w:b/>
      <w:bCs/>
      <w:kern w:val="2"/>
      <w:sz w:val="32"/>
      <w:szCs w:val="32"/>
      <w:lang w:val="en-US" w:eastAsia="zh-CN" w:bidi="ar-SA"/>
    </w:rPr>
  </w:style>
  <w:style w:type="character" w:customStyle="1" w:styleId="254">
    <w:name w:val="正文文本缩进 3 Char"/>
    <w:link w:val="35"/>
    <w:qFormat/>
    <w:uiPriority w:val="0"/>
    <w:rPr>
      <w:rFonts w:ascii="仿宋_GB2312" w:hAnsi="Calibri" w:eastAsia="仿宋_GB2312" w:cs="Times New Roman"/>
      <w:sz w:val="28"/>
    </w:rPr>
  </w:style>
  <w:style w:type="character" w:customStyle="1" w:styleId="255">
    <w:name w:val="无间隔 Char"/>
    <w:link w:val="54"/>
    <w:qFormat/>
    <w:uiPriority w:val="1"/>
    <w:rPr>
      <w:kern w:val="2"/>
      <w:sz w:val="21"/>
      <w:szCs w:val="22"/>
      <w:lang w:val="en-US" w:eastAsia="zh-CN" w:bidi="ar-SA"/>
    </w:rPr>
  </w:style>
  <w:style w:type="character" w:customStyle="1" w:styleId="256">
    <w:name w:val="Body Text Char Char1"/>
    <w:qFormat/>
    <w:uiPriority w:val="0"/>
    <w:rPr>
      <w:rFonts w:ascii="宋体" w:hAnsi="Calibri" w:eastAsia="宋体" w:cs="Times New Roman"/>
      <w:sz w:val="28"/>
      <w:lang w:val="en-US" w:eastAsia="zh-CN" w:bidi="ar-SA"/>
    </w:rPr>
  </w:style>
  <w:style w:type="character" w:customStyle="1" w:styleId="257">
    <w:name w:val="Char Char16"/>
    <w:qFormat/>
    <w:uiPriority w:val="0"/>
    <w:rPr>
      <w:rFonts w:ascii="Calibri" w:hAnsi="Calibri" w:eastAsia="宋体" w:cs="Times New Roman"/>
      <w:b/>
      <w:bCs/>
      <w:kern w:val="2"/>
      <w:sz w:val="32"/>
      <w:szCs w:val="32"/>
    </w:rPr>
  </w:style>
  <w:style w:type="character" w:customStyle="1" w:styleId="258">
    <w:name w:val="正文文本缩进 Char"/>
    <w:link w:val="18"/>
    <w:qFormat/>
    <w:uiPriority w:val="0"/>
    <w:rPr>
      <w:rFonts w:ascii="宋体" w:hAnsi="Calibri" w:eastAsia="宋体" w:cs="Times New Roman"/>
      <w:sz w:val="28"/>
    </w:rPr>
  </w:style>
  <w:style w:type="character" w:customStyle="1" w:styleId="259">
    <w:name w:val="页眉 Char1"/>
    <w:qFormat/>
    <w:uiPriority w:val="0"/>
    <w:rPr>
      <w:rFonts w:ascii="Calibri" w:hAnsi="Calibri" w:eastAsia="宋体" w:cs="Times New Roman"/>
      <w:sz w:val="18"/>
      <w:szCs w:val="18"/>
    </w:rPr>
  </w:style>
  <w:style w:type="character" w:customStyle="1" w:styleId="260">
    <w:name w:val="yx_hl1"/>
    <w:qFormat/>
    <w:uiPriority w:val="0"/>
    <w:rPr>
      <w:rFonts w:ascii="Calibri" w:hAnsi="Calibri" w:eastAsia="宋体" w:cs="Times New Roman"/>
      <w:color w:val="FF0000"/>
    </w:rPr>
  </w:style>
  <w:style w:type="character" w:customStyle="1" w:styleId="261">
    <w:name w:val="批注框文本 Char1"/>
    <w:qFormat/>
    <w:uiPriority w:val="0"/>
    <w:rPr>
      <w:rFonts w:ascii="Calibri" w:hAnsi="Calibri" w:eastAsia="宋体" w:cs="Times New Roman"/>
      <w:kern w:val="2"/>
      <w:sz w:val="18"/>
      <w:szCs w:val="18"/>
    </w:rPr>
  </w:style>
  <w:style w:type="character" w:customStyle="1" w:styleId="262">
    <w:name w:val="fontstyle01"/>
    <w:qFormat/>
    <w:uiPriority w:val="0"/>
    <w:rPr>
      <w:rFonts w:hint="eastAsia" w:ascii="宋体" w:hAnsi="宋体" w:eastAsia="宋体" w:cs="Times New Roman"/>
      <w:color w:val="000000"/>
      <w:sz w:val="24"/>
      <w:szCs w:val="24"/>
    </w:rPr>
  </w:style>
  <w:style w:type="character" w:customStyle="1" w:styleId="263">
    <w:name w:val="标题 8 Char"/>
    <w:link w:val="9"/>
    <w:qFormat/>
    <w:uiPriority w:val="0"/>
    <w:rPr>
      <w:rFonts w:ascii="Cambria" w:hAnsi="Cambria" w:eastAsia="宋体" w:cs="Times New Roman"/>
      <w:sz w:val="24"/>
      <w:szCs w:val="24"/>
    </w:rPr>
  </w:style>
  <w:style w:type="character" w:customStyle="1" w:styleId="264">
    <w:name w:val="Char Char22"/>
    <w:qFormat/>
    <w:uiPriority w:val="0"/>
    <w:rPr>
      <w:rFonts w:ascii="Cambria" w:hAnsi="Cambria" w:eastAsia="宋体" w:cs="Times New Roman"/>
      <w:kern w:val="2"/>
      <w:sz w:val="24"/>
      <w:szCs w:val="24"/>
      <w:lang w:val="en-US" w:eastAsia="zh-CN" w:bidi="ar-SA"/>
    </w:rPr>
  </w:style>
  <w:style w:type="character" w:customStyle="1" w:styleId="265">
    <w:name w:val="font11"/>
    <w:qFormat/>
    <w:uiPriority w:val="0"/>
    <w:rPr>
      <w:rFonts w:hint="default" w:ascii="Verdana" w:hAnsi="Verdana" w:eastAsia="宋体" w:cs="Times New Roman"/>
      <w:color w:val="333333"/>
      <w:sz w:val="18"/>
      <w:szCs w:val="18"/>
      <w:u w:val="none"/>
    </w:rPr>
  </w:style>
  <w:style w:type="character" w:customStyle="1" w:styleId="266">
    <w:name w:val="批注主题 Char2"/>
    <w:qFormat/>
    <w:uiPriority w:val="0"/>
    <w:rPr>
      <w:rFonts w:ascii="Calibri" w:hAnsi="Calibri" w:eastAsia="宋体" w:cs="Times New Roman"/>
      <w:b/>
      <w:bCs/>
    </w:rPr>
  </w:style>
  <w:style w:type="character" w:customStyle="1" w:styleId="267">
    <w:name w:val="副标题 Char1"/>
    <w:qFormat/>
    <w:uiPriority w:val="0"/>
    <w:rPr>
      <w:rFonts w:ascii="Cambria" w:hAnsi="Cambria" w:eastAsia="宋体" w:cs="Times New Roman"/>
      <w:b/>
      <w:bCs/>
      <w:kern w:val="28"/>
      <w:sz w:val="32"/>
      <w:szCs w:val="32"/>
    </w:rPr>
  </w:style>
  <w:style w:type="character" w:customStyle="1" w:styleId="268">
    <w:name w:val="正文文本 Char"/>
    <w:link w:val="17"/>
    <w:qFormat/>
    <w:uiPriority w:val="0"/>
    <w:rPr>
      <w:rFonts w:ascii="宋体" w:hAnsi="Calibri" w:eastAsia="宋体" w:cs="Times New Roman"/>
      <w:sz w:val="28"/>
    </w:rPr>
  </w:style>
  <w:style w:type="character" w:customStyle="1" w:styleId="269">
    <w:name w:val="Char Char18"/>
    <w:qFormat/>
    <w:uiPriority w:val="0"/>
    <w:rPr>
      <w:rFonts w:ascii="Calibri" w:hAnsi="Calibri" w:eastAsia="宋体" w:cs="Times New Roman"/>
      <w:b/>
      <w:bCs/>
      <w:kern w:val="44"/>
      <w:sz w:val="44"/>
      <w:szCs w:val="44"/>
      <w:lang w:val="en-US" w:eastAsia="zh-CN" w:bidi="ar-SA"/>
    </w:rPr>
  </w:style>
  <w:style w:type="character" w:customStyle="1" w:styleId="270">
    <w:name w:val="_Style 72"/>
    <w:qFormat/>
    <w:uiPriority w:val="0"/>
    <w:rPr>
      <w:rFonts w:ascii="Calibri" w:hAnsi="Calibri" w:eastAsia="宋体" w:cs="Times New Roman"/>
      <w:b/>
      <w:bCs/>
      <w:smallCaps/>
      <w:color w:val="C0504D"/>
      <w:spacing w:val="5"/>
      <w:u w:val="single"/>
    </w:rPr>
  </w:style>
  <w:style w:type="character" w:customStyle="1" w:styleId="271">
    <w:name w:val="普通文字 Char Char2"/>
    <w:qFormat/>
    <w:uiPriority w:val="0"/>
    <w:rPr>
      <w:rFonts w:ascii="华文中宋" w:hAnsi="Verdana" w:eastAsia="华文中宋" w:cs="Times New Roman"/>
      <w:color w:val="000000"/>
      <w:kern w:val="2"/>
      <w:sz w:val="21"/>
      <w:lang w:val="en-US" w:eastAsia="zh-CN" w:bidi="ar-SA"/>
    </w:rPr>
  </w:style>
  <w:style w:type="character" w:customStyle="1" w:styleId="272">
    <w:name w:val="Char Char5"/>
    <w:qFormat/>
    <w:uiPriority w:val="0"/>
    <w:rPr>
      <w:rFonts w:ascii="Calibri" w:hAnsi="Calibri" w:eastAsia="宋体" w:cs="Times New Roman"/>
      <w:lang w:val="en-US" w:eastAsia="zh-CN" w:bidi="ar-SA"/>
    </w:rPr>
  </w:style>
  <w:style w:type="character" w:customStyle="1" w:styleId="273">
    <w:name w:val="h3 Char"/>
    <w:qFormat/>
    <w:uiPriority w:val="0"/>
    <w:rPr>
      <w:rFonts w:ascii="Calibri" w:hAnsi="Calibri" w:eastAsia="宋体" w:cs="Times New Roman"/>
      <w:b/>
      <w:bCs/>
      <w:kern w:val="2"/>
      <w:sz w:val="32"/>
      <w:szCs w:val="32"/>
      <w:lang w:val="en-US" w:eastAsia="zh-CN" w:bidi="ar-SA"/>
    </w:rPr>
  </w:style>
  <w:style w:type="character" w:customStyle="1" w:styleId="274">
    <w:name w:val="Char Char4"/>
    <w:qFormat/>
    <w:uiPriority w:val="0"/>
    <w:rPr>
      <w:rFonts w:ascii="Calibri" w:hAnsi="Calibri" w:eastAsia="宋体" w:cs="Times New Roman"/>
      <w:b/>
      <w:bCs/>
      <w:kern w:val="2"/>
      <w:sz w:val="32"/>
      <w:szCs w:val="32"/>
    </w:rPr>
  </w:style>
  <w:style w:type="character" w:customStyle="1" w:styleId="275">
    <w:name w:val="副标题 Char"/>
    <w:link w:val="32"/>
    <w:qFormat/>
    <w:uiPriority w:val="0"/>
    <w:rPr>
      <w:rFonts w:ascii="Cambria" w:hAnsi="Cambria" w:eastAsia="宋体" w:cs="Times New Roman"/>
      <w:b/>
      <w:bCs/>
      <w:kern w:val="28"/>
      <w:sz w:val="32"/>
      <w:szCs w:val="32"/>
    </w:rPr>
  </w:style>
  <w:style w:type="character" w:customStyle="1" w:styleId="276">
    <w:name w:val="批注框文本 Char2"/>
    <w:qFormat/>
    <w:uiPriority w:val="0"/>
    <w:rPr>
      <w:rFonts w:ascii="Calibri" w:hAnsi="Calibri" w:eastAsia="宋体" w:cs="Times New Roman"/>
      <w:sz w:val="18"/>
      <w:szCs w:val="18"/>
    </w:rPr>
  </w:style>
  <w:style w:type="character" w:customStyle="1" w:styleId="277">
    <w:name w:val="Char Char21"/>
    <w:qFormat/>
    <w:uiPriority w:val="0"/>
    <w:rPr>
      <w:rFonts w:ascii="Cambria" w:hAnsi="Cambria" w:eastAsia="宋体" w:cs="Times New Roman"/>
      <w:kern w:val="2"/>
      <w:sz w:val="21"/>
      <w:szCs w:val="21"/>
      <w:lang w:val="en-US" w:eastAsia="zh-CN" w:bidi="ar-SA"/>
    </w:rPr>
  </w:style>
  <w:style w:type="character" w:customStyle="1" w:styleId="278">
    <w:name w:val="标题 Char1"/>
    <w:qFormat/>
    <w:uiPriority w:val="0"/>
    <w:rPr>
      <w:rFonts w:ascii="Cambria" w:hAnsi="Cambria" w:eastAsia="宋体" w:cs="Times New Roman"/>
      <w:b/>
      <w:bCs/>
      <w:sz w:val="32"/>
      <w:szCs w:val="32"/>
    </w:rPr>
  </w:style>
  <w:style w:type="character" w:customStyle="1" w:styleId="279">
    <w:name w:val="正文文本 2 Char1"/>
    <w:qFormat/>
    <w:uiPriority w:val="0"/>
    <w:rPr>
      <w:rFonts w:ascii="Calibri" w:hAnsi="Calibri" w:eastAsia="宋体" w:cs="Times New Roman"/>
    </w:rPr>
  </w:style>
  <w:style w:type="character" w:customStyle="1" w:styleId="280">
    <w:name w:val="明显引用 Char"/>
    <w:link w:val="55"/>
    <w:qFormat/>
    <w:uiPriority w:val="0"/>
    <w:rPr>
      <w:rFonts w:ascii="Calibri" w:hAnsi="Calibri" w:eastAsia="宋体" w:cs="Times New Roman"/>
      <w:b/>
      <w:bCs/>
      <w:i/>
      <w:iCs/>
      <w:color w:val="4F81BD"/>
    </w:rPr>
  </w:style>
  <w:style w:type="character" w:customStyle="1" w:styleId="281">
    <w:name w:val="批注文字 Char Char"/>
    <w:qFormat/>
    <w:uiPriority w:val="0"/>
    <w:rPr>
      <w:rFonts w:ascii="宋体" w:hAnsi="Times New Roman" w:eastAsia="宋体" w:cs="Times New Roman"/>
      <w:sz w:val="28"/>
      <w:szCs w:val="20"/>
    </w:rPr>
  </w:style>
  <w:style w:type="character" w:customStyle="1" w:styleId="282">
    <w:name w:val="页眉 Char"/>
    <w:link w:val="29"/>
    <w:qFormat/>
    <w:uiPriority w:val="0"/>
    <w:rPr>
      <w:rFonts w:ascii="Calibri" w:hAnsi="Calibri" w:eastAsia="宋体" w:cs="Times New Roman"/>
      <w:sz w:val="18"/>
      <w:szCs w:val="18"/>
    </w:rPr>
  </w:style>
  <w:style w:type="character" w:customStyle="1" w:styleId="283">
    <w:name w:val="正文文本 Char1"/>
    <w:qFormat/>
    <w:uiPriority w:val="0"/>
    <w:rPr>
      <w:rFonts w:ascii="Calibri" w:hAnsi="Calibri" w:eastAsia="宋体" w:cs="Times New Roman"/>
      <w:kern w:val="2"/>
      <w:sz w:val="21"/>
      <w:szCs w:val="22"/>
    </w:rPr>
  </w:style>
  <w:style w:type="character" w:customStyle="1" w:styleId="284">
    <w:name w:val="Char Char10"/>
    <w:qFormat/>
    <w:uiPriority w:val="0"/>
    <w:rPr>
      <w:rFonts w:ascii="Cambria" w:hAnsi="Cambria" w:eastAsia="宋体" w:cs="Times New Roman"/>
      <w:kern w:val="2"/>
      <w:sz w:val="21"/>
      <w:szCs w:val="21"/>
      <w:lang w:val="en-US" w:eastAsia="zh-CN" w:bidi="ar-SA"/>
    </w:rPr>
  </w:style>
  <w:style w:type="character" w:customStyle="1" w:styleId="285">
    <w:name w:val="Char Char27"/>
    <w:qFormat/>
    <w:uiPriority w:val="0"/>
    <w:rPr>
      <w:rFonts w:ascii="Calibri" w:hAnsi="Calibri" w:eastAsia="宋体" w:cs="Times New Roman"/>
      <w:b/>
      <w:bCs/>
      <w:sz w:val="32"/>
      <w:szCs w:val="32"/>
      <w:lang w:val="en-US" w:eastAsia="zh-CN" w:bidi="ar-SA"/>
    </w:rPr>
  </w:style>
  <w:style w:type="character" w:customStyle="1" w:styleId="286">
    <w:name w:val="a3"/>
    <w:qFormat/>
    <w:uiPriority w:val="0"/>
    <w:rPr>
      <w:rFonts w:ascii="Calibri" w:hAnsi="Calibri" w:eastAsia="宋体" w:cs="Times New Roman"/>
    </w:rPr>
  </w:style>
  <w:style w:type="character" w:customStyle="1" w:styleId="287">
    <w:name w:val="Char Char20"/>
    <w:qFormat/>
    <w:uiPriority w:val="0"/>
    <w:rPr>
      <w:rFonts w:ascii="Calibri" w:hAnsi="Calibri" w:eastAsia="宋体" w:cs="Times New Roman"/>
      <w:sz w:val="18"/>
      <w:szCs w:val="18"/>
      <w:lang w:val="en-US" w:eastAsia="zh-CN" w:bidi="ar-SA"/>
    </w:rPr>
  </w:style>
  <w:style w:type="character" w:customStyle="1" w:styleId="288">
    <w:name w:val="Char Char8"/>
    <w:qFormat/>
    <w:uiPriority w:val="0"/>
    <w:rPr>
      <w:rFonts w:ascii="Cambria" w:hAnsi="Cambria" w:eastAsia="宋体" w:cs="Times New Roman"/>
      <w:b/>
      <w:kern w:val="28"/>
      <w:sz w:val="32"/>
      <w:lang w:bidi="ar-SA"/>
    </w:rPr>
  </w:style>
  <w:style w:type="character" w:customStyle="1" w:styleId="289">
    <w:name w:val="Char Char6"/>
    <w:qFormat/>
    <w:uiPriority w:val="0"/>
    <w:rPr>
      <w:rFonts w:ascii="Calibri" w:hAnsi="Calibri" w:eastAsia="宋体" w:cs="Times New Roman"/>
      <w:kern w:val="2"/>
      <w:sz w:val="18"/>
      <w:szCs w:val="18"/>
      <w:lang w:val="en-US" w:eastAsia="zh-CN" w:bidi="ar-SA"/>
    </w:rPr>
  </w:style>
  <w:style w:type="character" w:customStyle="1" w:styleId="290">
    <w:name w:val="标题 4 Char"/>
    <w:link w:val="5"/>
    <w:qFormat/>
    <w:uiPriority w:val="0"/>
    <w:rPr>
      <w:rFonts w:ascii="Arial" w:hAnsi="Arial" w:eastAsia="黑体" w:cs="Times New Roman"/>
      <w:b/>
      <w:bCs/>
      <w:kern w:val="0"/>
      <w:sz w:val="28"/>
      <w:szCs w:val="28"/>
    </w:rPr>
  </w:style>
  <w:style w:type="character" w:customStyle="1" w:styleId="291">
    <w:name w:val="文档结构图 Char"/>
    <w:link w:val="14"/>
    <w:qFormat/>
    <w:uiPriority w:val="0"/>
    <w:rPr>
      <w:rFonts w:ascii="Calibri" w:hAnsi="Calibri" w:eastAsia="宋体" w:cs="Times New Roman"/>
      <w:shd w:val="clear" w:color="auto" w:fill="000080"/>
    </w:rPr>
  </w:style>
  <w:style w:type="character" w:customStyle="1" w:styleId="292">
    <w:name w:val="正文文本 2 Char"/>
    <w:link w:val="38"/>
    <w:qFormat/>
    <w:uiPriority w:val="0"/>
    <w:rPr>
      <w:rFonts w:ascii="楷体_GB2312" w:hAnsi="Calibri" w:eastAsia="楷体_GB2312" w:cs="Times New Roman"/>
      <w:sz w:val="18"/>
    </w:rPr>
  </w:style>
  <w:style w:type="character" w:customStyle="1" w:styleId="293">
    <w:name w:val="_Style 96"/>
    <w:qFormat/>
    <w:uiPriority w:val="0"/>
    <w:rPr>
      <w:rFonts w:ascii="Calibri" w:hAnsi="Calibri" w:eastAsia="宋体" w:cs="Times New Roman"/>
      <w:i/>
      <w:iCs/>
      <w:color w:val="808080"/>
    </w:rPr>
  </w:style>
  <w:style w:type="character" w:customStyle="1" w:styleId="294">
    <w:name w:val="textcontents"/>
    <w:qFormat/>
    <w:uiPriority w:val="0"/>
    <w:rPr>
      <w:rFonts w:ascii="Calibri" w:hAnsi="Calibri" w:eastAsia="宋体" w:cs="Times New Roman"/>
    </w:rPr>
  </w:style>
  <w:style w:type="character" w:customStyle="1" w:styleId="295">
    <w:name w:val="批注框文本 Char"/>
    <w:link w:val="27"/>
    <w:qFormat/>
    <w:uiPriority w:val="0"/>
    <w:rPr>
      <w:rFonts w:ascii="Calibri" w:hAnsi="Calibri" w:eastAsia="宋体" w:cs="Times New Roman"/>
      <w:sz w:val="18"/>
      <w:szCs w:val="18"/>
    </w:rPr>
  </w:style>
  <w:style w:type="character" w:customStyle="1" w:styleId="296">
    <w:name w:val="日期 Char"/>
    <w:link w:val="24"/>
    <w:qFormat/>
    <w:uiPriority w:val="0"/>
    <w:rPr>
      <w:rFonts w:ascii="宋体" w:hAnsi="宋体" w:eastAsia="宋体" w:cs="Times New Roman"/>
      <w:sz w:val="24"/>
      <w:szCs w:val="24"/>
    </w:rPr>
  </w:style>
  <w:style w:type="character" w:customStyle="1" w:styleId="297">
    <w:name w:val="尾注文本 Char2"/>
    <w:qFormat/>
    <w:uiPriority w:val="0"/>
    <w:rPr>
      <w:rFonts w:ascii="Calibri" w:hAnsi="Calibri" w:eastAsia="宋体" w:cs="Times New Roman"/>
    </w:rPr>
  </w:style>
  <w:style w:type="character" w:customStyle="1" w:styleId="298">
    <w:name w:val="引用 Char"/>
    <w:link w:val="56"/>
    <w:qFormat/>
    <w:uiPriority w:val="0"/>
    <w:rPr>
      <w:rFonts w:ascii="Calibri" w:hAnsi="Calibri" w:eastAsia="宋体" w:cs="Times New Roman"/>
      <w:i/>
      <w:iCs/>
      <w:color w:val="000000"/>
    </w:rPr>
  </w:style>
  <w:style w:type="character" w:customStyle="1" w:styleId="299">
    <w:name w:val="Char Char9"/>
    <w:qFormat/>
    <w:uiPriority w:val="0"/>
    <w:rPr>
      <w:rFonts w:ascii="Calibri" w:hAnsi="Calibri" w:eastAsia="宋体" w:cs="Times New Roman"/>
      <w:lang w:val="en-US" w:eastAsia="zh-CN" w:bidi="ar-SA"/>
    </w:rPr>
  </w:style>
  <w:style w:type="character" w:customStyle="1" w:styleId="300">
    <w:name w:val="日期 Char1"/>
    <w:qFormat/>
    <w:uiPriority w:val="0"/>
    <w:rPr>
      <w:rFonts w:ascii="Calibri" w:hAnsi="Calibri" w:eastAsia="宋体" w:cs="Times New Roman"/>
      <w:kern w:val="2"/>
      <w:sz w:val="21"/>
      <w:szCs w:val="22"/>
    </w:rPr>
  </w:style>
  <w:style w:type="character" w:customStyle="1" w:styleId="301">
    <w:name w:val="标题 5 Char"/>
    <w:link w:val="6"/>
    <w:qFormat/>
    <w:uiPriority w:val="0"/>
    <w:rPr>
      <w:rFonts w:ascii="Calibri" w:hAnsi="Calibri" w:eastAsia="宋体" w:cs="Times New Roman"/>
      <w:b/>
      <w:bCs/>
      <w:sz w:val="28"/>
      <w:szCs w:val="28"/>
    </w:rPr>
  </w:style>
  <w:style w:type="character" w:customStyle="1" w:styleId="302">
    <w:name w:val="样式1"/>
    <w:qFormat/>
    <w:uiPriority w:val="0"/>
    <w:rPr>
      <w:rFonts w:ascii="Calibri" w:hAnsi="Calibri" w:eastAsia="黑体" w:cs="Times New Roman"/>
      <w:b/>
      <w:color w:val="000000"/>
      <w:sz w:val="32"/>
      <w:szCs w:val="32"/>
    </w:rPr>
  </w:style>
  <w:style w:type="character" w:customStyle="1" w:styleId="303">
    <w:name w:val="Char Char19"/>
    <w:qFormat/>
    <w:uiPriority w:val="0"/>
    <w:rPr>
      <w:rFonts w:ascii="宋体" w:hAnsi="Calibri" w:eastAsia="宋体" w:cs="Times New Roman"/>
      <w:sz w:val="28"/>
      <w:lang w:val="en-US" w:eastAsia="zh-CN" w:bidi="ar-SA"/>
    </w:rPr>
  </w:style>
  <w:style w:type="character" w:customStyle="1" w:styleId="304">
    <w:name w:val="正文文本缩进 3 Char1"/>
    <w:qFormat/>
    <w:uiPriority w:val="0"/>
    <w:rPr>
      <w:rFonts w:ascii="Calibri" w:hAnsi="Calibri" w:eastAsia="宋体" w:cs="Times New Roman"/>
      <w:sz w:val="16"/>
      <w:szCs w:val="16"/>
    </w:rPr>
  </w:style>
  <w:style w:type="character" w:customStyle="1" w:styleId="305">
    <w:name w:val="引用 Char2"/>
    <w:qFormat/>
    <w:uiPriority w:val="0"/>
    <w:rPr>
      <w:rFonts w:ascii="Calibri" w:hAnsi="Calibri" w:eastAsia="宋体" w:cs="Times New Roman"/>
      <w:i/>
      <w:iCs/>
      <w:color w:val="000000"/>
    </w:rPr>
  </w:style>
  <w:style w:type="character" w:customStyle="1" w:styleId="306">
    <w:name w:val="font161"/>
    <w:qFormat/>
    <w:uiPriority w:val="0"/>
    <w:rPr>
      <w:rFonts w:ascii="Calibri" w:hAnsi="Calibri" w:eastAsia="宋体" w:cs="Times New Roman"/>
      <w:b/>
      <w:bCs/>
      <w:sz w:val="32"/>
      <w:szCs w:val="32"/>
    </w:rPr>
  </w:style>
  <w:style w:type="character" w:customStyle="1" w:styleId="307">
    <w:name w:val="Char Char24"/>
    <w:qFormat/>
    <w:uiPriority w:val="0"/>
    <w:rPr>
      <w:rFonts w:ascii="Cambria" w:hAnsi="Cambria" w:eastAsia="宋体" w:cs="Times New Roman"/>
      <w:b/>
      <w:bCs/>
      <w:kern w:val="2"/>
      <w:sz w:val="24"/>
      <w:szCs w:val="24"/>
      <w:lang w:val="en-US" w:eastAsia="zh-CN" w:bidi="ar-SA"/>
    </w:rPr>
  </w:style>
  <w:style w:type="character" w:customStyle="1" w:styleId="308">
    <w:name w:val="正文文本缩进 2 Char1"/>
    <w:qFormat/>
    <w:uiPriority w:val="0"/>
    <w:rPr>
      <w:rFonts w:ascii="Calibri" w:hAnsi="Calibri" w:eastAsia="宋体" w:cs="Times New Roman"/>
    </w:rPr>
  </w:style>
  <w:style w:type="character" w:customStyle="1" w:styleId="309">
    <w:name w:val="Char Char26"/>
    <w:qFormat/>
    <w:uiPriority w:val="0"/>
    <w:rPr>
      <w:rFonts w:ascii="Arial" w:hAnsi="Arial" w:eastAsia="黑体" w:cs="Times New Roman"/>
      <w:b/>
      <w:bCs/>
      <w:sz w:val="28"/>
      <w:szCs w:val="28"/>
      <w:lang w:val="en-US" w:eastAsia="zh-CN" w:bidi="ar-SA"/>
    </w:rPr>
  </w:style>
  <w:style w:type="character" w:customStyle="1" w:styleId="310">
    <w:name w:val="页脚 Char1"/>
    <w:qFormat/>
    <w:uiPriority w:val="0"/>
    <w:rPr>
      <w:rFonts w:ascii="Calibri" w:hAnsi="Calibri" w:eastAsia="宋体" w:cs="Times New Roman"/>
      <w:sz w:val="18"/>
      <w:szCs w:val="18"/>
    </w:rPr>
  </w:style>
  <w:style w:type="character" w:customStyle="1" w:styleId="311">
    <w:name w:val="脚注文本 Char"/>
    <w:link w:val="33"/>
    <w:qFormat/>
    <w:uiPriority w:val="0"/>
    <w:rPr>
      <w:rFonts w:ascii="Calibri" w:hAnsi="Calibri" w:eastAsia="宋体" w:cs="Times New Roman"/>
      <w:sz w:val="18"/>
      <w:szCs w:val="18"/>
    </w:rPr>
  </w:style>
  <w:style w:type="character" w:customStyle="1" w:styleId="312">
    <w:name w:val="正文文本 Char2"/>
    <w:qFormat/>
    <w:uiPriority w:val="0"/>
    <w:rPr>
      <w:rFonts w:ascii="Calibri" w:hAnsi="Calibri" w:eastAsia="宋体" w:cs="Times New Roman"/>
    </w:rPr>
  </w:style>
  <w:style w:type="character" w:customStyle="1" w:styleId="313">
    <w:name w:val="标题 6 Char"/>
    <w:link w:val="7"/>
    <w:qFormat/>
    <w:uiPriority w:val="0"/>
    <w:rPr>
      <w:rFonts w:ascii="Cambria" w:hAnsi="Cambria" w:eastAsia="宋体" w:cs="Times New Roman"/>
      <w:b/>
      <w:bCs/>
      <w:sz w:val="24"/>
      <w:szCs w:val="24"/>
    </w:rPr>
  </w:style>
  <w:style w:type="character" w:customStyle="1" w:styleId="314">
    <w:name w:val="标题 9 Char"/>
    <w:link w:val="10"/>
    <w:qFormat/>
    <w:uiPriority w:val="0"/>
    <w:rPr>
      <w:rFonts w:ascii="Cambria" w:hAnsi="Cambria" w:eastAsia="宋体" w:cs="Times New Roman"/>
      <w:szCs w:val="21"/>
    </w:rPr>
  </w:style>
  <w:style w:type="character" w:customStyle="1" w:styleId="315">
    <w:name w:val="Char Char25"/>
    <w:qFormat/>
    <w:uiPriority w:val="0"/>
    <w:rPr>
      <w:rFonts w:ascii="Calibri" w:hAnsi="Calibri" w:eastAsia="宋体" w:cs="Times New Roman"/>
      <w:b/>
      <w:bCs/>
      <w:kern w:val="2"/>
      <w:sz w:val="28"/>
      <w:szCs w:val="28"/>
      <w:lang w:val="en-US" w:eastAsia="zh-CN" w:bidi="ar-SA"/>
    </w:rPr>
  </w:style>
  <w:style w:type="character" w:customStyle="1" w:styleId="316">
    <w:name w:val="手改 Char Char"/>
    <w:qFormat/>
    <w:uiPriority w:val="0"/>
    <w:rPr>
      <w:rFonts w:ascii="宋体" w:hAnsi="Calibri" w:eastAsia="宋体" w:cs="Times New Roman"/>
      <w:sz w:val="28"/>
      <w:lang w:val="en-US" w:eastAsia="zh-CN" w:bidi="ar-SA"/>
    </w:rPr>
  </w:style>
  <w:style w:type="character" w:customStyle="1" w:styleId="317">
    <w:name w:val="标题 Char"/>
    <w:link w:val="41"/>
    <w:qFormat/>
    <w:uiPriority w:val="0"/>
    <w:rPr>
      <w:rFonts w:ascii="Cambria" w:hAnsi="Cambria" w:eastAsia="宋体" w:cs="Times New Roman"/>
      <w:b/>
      <w:sz w:val="32"/>
    </w:rPr>
  </w:style>
  <w:style w:type="character" w:customStyle="1" w:styleId="318">
    <w:name w:val="Section Head Char"/>
    <w:qFormat/>
    <w:uiPriority w:val="0"/>
    <w:rPr>
      <w:rFonts w:ascii="宋体" w:hAnsi="宋体" w:eastAsia="宋体" w:cs="Times New Roman"/>
      <w:sz w:val="24"/>
      <w:lang w:val="en-US" w:eastAsia="zh-CN" w:bidi="ar-SA"/>
    </w:rPr>
  </w:style>
  <w:style w:type="character" w:customStyle="1" w:styleId="319">
    <w:name w:val="正文首行缩进 Char"/>
    <w:link w:val="43"/>
    <w:qFormat/>
    <w:uiPriority w:val="0"/>
    <w:rPr>
      <w:rFonts w:ascii="Calibri" w:hAnsi="Calibri" w:eastAsia="宋体" w:cs="Times New Roman"/>
      <w:szCs w:val="24"/>
    </w:rPr>
  </w:style>
  <w:style w:type="character" w:customStyle="1" w:styleId="320">
    <w:name w:val="文档结构图 Char1"/>
    <w:qFormat/>
    <w:uiPriority w:val="0"/>
    <w:rPr>
      <w:rFonts w:ascii="宋体" w:hAnsi="Calibri" w:eastAsia="宋体" w:cs="Times New Roman"/>
      <w:kern w:val="2"/>
      <w:sz w:val="18"/>
      <w:szCs w:val="18"/>
    </w:rPr>
  </w:style>
  <w:style w:type="character" w:customStyle="1" w:styleId="321">
    <w:name w:val="main5"/>
    <w:qFormat/>
    <w:uiPriority w:val="0"/>
    <w:rPr>
      <w:rFonts w:ascii="Calibri" w:hAnsi="Calibri" w:eastAsia="宋体" w:cs="Times New Roman"/>
      <w:sz w:val="20"/>
      <w:szCs w:val="20"/>
    </w:rPr>
  </w:style>
  <w:style w:type="character" w:customStyle="1" w:styleId="322">
    <w:name w:val="批注文字 Char1"/>
    <w:link w:val="15"/>
    <w:qFormat/>
    <w:uiPriority w:val="0"/>
    <w:rPr>
      <w:rFonts w:ascii="Calibri" w:hAnsi="Calibri" w:eastAsia="宋体" w:cs="Times New Roman"/>
    </w:rPr>
  </w:style>
  <w:style w:type="character" w:customStyle="1" w:styleId="323">
    <w:name w:val="Char Char28"/>
    <w:qFormat/>
    <w:uiPriority w:val="0"/>
    <w:rPr>
      <w:rFonts w:ascii="Calibri" w:hAnsi="Calibri" w:eastAsia="宋体" w:cs="Times New Roman"/>
      <w:b/>
      <w:bCs/>
      <w:kern w:val="44"/>
      <w:sz w:val="44"/>
      <w:szCs w:val="44"/>
      <w:lang w:val="en-US" w:eastAsia="zh-CN" w:bidi="ar-SA"/>
    </w:rPr>
  </w:style>
  <w:style w:type="character" w:customStyle="1" w:styleId="324">
    <w:name w:val="tabletextchar1"/>
    <w:qFormat/>
    <w:uiPriority w:val="0"/>
    <w:rPr>
      <w:rFonts w:ascii="Calibri" w:hAnsi="Calibri" w:eastAsia="宋体" w:cs="Times New Roman"/>
    </w:rPr>
  </w:style>
  <w:style w:type="character" w:customStyle="1" w:styleId="325">
    <w:name w:val="Char Char15"/>
    <w:qFormat/>
    <w:uiPriority w:val="0"/>
    <w:rPr>
      <w:rFonts w:ascii="Cambria" w:hAnsi="Cambria" w:eastAsia="宋体" w:cs="Times New Roman"/>
      <w:b/>
      <w:bCs/>
      <w:kern w:val="2"/>
      <w:sz w:val="28"/>
      <w:szCs w:val="28"/>
      <w:lang w:val="en-US" w:eastAsia="zh-CN" w:bidi="ar-SA"/>
    </w:rPr>
  </w:style>
  <w:style w:type="character" w:customStyle="1" w:styleId="326">
    <w:name w:val="正文文本缩进 2 Char"/>
    <w:link w:val="25"/>
    <w:qFormat/>
    <w:uiPriority w:val="0"/>
    <w:rPr>
      <w:rFonts w:ascii="楷体_GB2312" w:hAnsi="Calibri" w:eastAsia="楷体_GB2312" w:cs="Times New Roman"/>
      <w:b/>
      <w:spacing w:val="-24"/>
      <w:sz w:val="28"/>
    </w:rPr>
  </w:style>
  <w:style w:type="character" w:customStyle="1" w:styleId="327">
    <w:name w:val="纯文本 Char"/>
    <w:link w:val="22"/>
    <w:qFormat/>
    <w:uiPriority w:val="0"/>
    <w:rPr>
      <w:rFonts w:ascii="宋体" w:hAnsi="Courier New" w:eastAsia="宋体" w:cs="金山简魏碑"/>
      <w:szCs w:val="21"/>
    </w:rPr>
  </w:style>
  <w:style w:type="character" w:customStyle="1" w:styleId="328">
    <w:name w:val="批注主题 Char1"/>
    <w:qFormat/>
    <w:uiPriority w:val="0"/>
    <w:rPr>
      <w:rFonts w:ascii="Calibri" w:hAnsi="Calibri" w:eastAsia="宋体" w:cs="Times New Roman"/>
      <w:b/>
      <w:bCs/>
      <w:kern w:val="2"/>
      <w:sz w:val="21"/>
      <w:szCs w:val="22"/>
    </w:rPr>
  </w:style>
  <w:style w:type="character" w:customStyle="1" w:styleId="329">
    <w:name w:val="文档结构图 Char2"/>
    <w:qFormat/>
    <w:uiPriority w:val="0"/>
    <w:rPr>
      <w:rFonts w:ascii="宋体" w:hAnsi="Calibri" w:eastAsia="宋体" w:cs="Times New Roman"/>
      <w:sz w:val="18"/>
      <w:szCs w:val="18"/>
    </w:rPr>
  </w:style>
  <w:style w:type="character" w:customStyle="1" w:styleId="330">
    <w:name w:val="_Style 134"/>
    <w:qFormat/>
    <w:uiPriority w:val="0"/>
    <w:rPr>
      <w:rFonts w:ascii="Calibri" w:hAnsi="Calibri" w:eastAsia="宋体" w:cs="Times New Roman"/>
      <w:b/>
      <w:bCs/>
      <w:smallCaps/>
      <w:spacing w:val="5"/>
    </w:rPr>
  </w:style>
  <w:style w:type="character" w:customStyle="1" w:styleId="331">
    <w:name w:val="尾注文本 Char"/>
    <w:link w:val="26"/>
    <w:qFormat/>
    <w:uiPriority w:val="0"/>
    <w:rPr>
      <w:rFonts w:ascii="Calibri" w:hAnsi="Calibri" w:eastAsia="宋体" w:cs="Times New Roman"/>
      <w:szCs w:val="24"/>
    </w:rPr>
  </w:style>
  <w:style w:type="character" w:customStyle="1" w:styleId="332">
    <w:name w:val="Char Char23"/>
    <w:qFormat/>
    <w:uiPriority w:val="0"/>
    <w:rPr>
      <w:rFonts w:ascii="Calibri" w:hAnsi="Calibri" w:eastAsia="宋体" w:cs="Times New Roman"/>
      <w:b/>
      <w:bCs/>
      <w:kern w:val="2"/>
      <w:sz w:val="24"/>
      <w:szCs w:val="24"/>
      <w:lang w:val="en-US" w:eastAsia="zh-CN" w:bidi="ar-SA"/>
    </w:rPr>
  </w:style>
  <w:style w:type="character" w:customStyle="1" w:styleId="333">
    <w:name w:val="style81"/>
    <w:qFormat/>
    <w:uiPriority w:val="0"/>
    <w:rPr>
      <w:rFonts w:ascii="Calibri" w:hAnsi="Calibri" w:eastAsia="宋体" w:cs="Times New Roman"/>
      <w:sz w:val="24"/>
      <w:szCs w:val="24"/>
    </w:rPr>
  </w:style>
  <w:style w:type="character" w:customStyle="1" w:styleId="334">
    <w:name w:val="h Char"/>
    <w:qFormat/>
    <w:uiPriority w:val="0"/>
    <w:rPr>
      <w:rFonts w:ascii="Calibri" w:hAnsi="Calibri" w:eastAsia="宋体" w:cs="Times New Roman"/>
      <w:sz w:val="18"/>
      <w:szCs w:val="18"/>
      <w:lang w:val="en-US" w:eastAsia="zh-CN" w:bidi="ar-SA"/>
    </w:rPr>
  </w:style>
  <w:style w:type="character" w:customStyle="1" w:styleId="335">
    <w:name w:val="明显引用 Char1"/>
    <w:qFormat/>
    <w:uiPriority w:val="0"/>
    <w:rPr>
      <w:rFonts w:ascii="Calibri" w:hAnsi="Calibri" w:eastAsia="宋体" w:cs="Times New Roman"/>
      <w:i/>
      <w:iCs/>
      <w:color w:val="5B9BD5"/>
    </w:rPr>
  </w:style>
  <w:style w:type="character" w:customStyle="1" w:styleId="336">
    <w:name w:val="正文文本 3 Char1"/>
    <w:qFormat/>
    <w:uiPriority w:val="0"/>
    <w:rPr>
      <w:rFonts w:ascii="Calibri" w:hAnsi="Calibri" w:eastAsia="宋体" w:cs="Times New Roman"/>
      <w:sz w:val="16"/>
      <w:szCs w:val="16"/>
    </w:rPr>
  </w:style>
  <w:style w:type="character" w:customStyle="1" w:styleId="337">
    <w:name w:val="日期 Char2"/>
    <w:qFormat/>
    <w:uiPriority w:val="0"/>
    <w:rPr>
      <w:rFonts w:ascii="Calibri" w:hAnsi="Calibri" w:eastAsia="宋体" w:cs="Times New Roman"/>
    </w:rPr>
  </w:style>
  <w:style w:type="character" w:customStyle="1" w:styleId="338">
    <w:name w:val="正文文本 3 Char"/>
    <w:link w:val="16"/>
    <w:qFormat/>
    <w:uiPriority w:val="0"/>
    <w:rPr>
      <w:rFonts w:ascii="Calibri" w:hAnsi="Calibri" w:eastAsia="仿宋_GB2312" w:cs="Times New Roman"/>
      <w:bCs/>
      <w:sz w:val="24"/>
    </w:rPr>
  </w:style>
  <w:style w:type="character" w:customStyle="1" w:styleId="339">
    <w:name w:val="样式2 Char Char"/>
    <w:qFormat/>
    <w:uiPriority w:val="0"/>
    <w:rPr>
      <w:rFonts w:ascii="楷体_GB2312" w:hAnsi="宋体" w:eastAsia="楷体_GB2312" w:cs="Times New Roman"/>
      <w:kern w:val="2"/>
      <w:sz w:val="21"/>
      <w:szCs w:val="21"/>
      <w:lang w:val="en-US" w:eastAsia="zh-CN" w:bidi="ar-SA"/>
    </w:rPr>
  </w:style>
  <w:style w:type="character" w:customStyle="1" w:styleId="340">
    <w:name w:val="Char Char7"/>
    <w:qFormat/>
    <w:uiPriority w:val="0"/>
    <w:rPr>
      <w:rFonts w:ascii="Cambria" w:hAnsi="Cambria" w:eastAsia="宋体" w:cs="Times New Roman"/>
      <w:b/>
      <w:kern w:val="2"/>
      <w:sz w:val="32"/>
      <w:lang w:bidi="ar-SA"/>
    </w:rPr>
  </w:style>
  <w:style w:type="character" w:customStyle="1" w:styleId="341">
    <w:name w:val="zbggmain style9"/>
    <w:qFormat/>
    <w:uiPriority w:val="0"/>
    <w:rPr>
      <w:rFonts w:ascii="Calibri" w:hAnsi="Calibri" w:eastAsia="宋体" w:cs="Times New Roman"/>
    </w:rPr>
  </w:style>
  <w:style w:type="character" w:customStyle="1" w:styleId="342">
    <w:name w:val="标题 3 Char"/>
    <w:link w:val="4"/>
    <w:qFormat/>
    <w:uiPriority w:val="0"/>
    <w:rPr>
      <w:rFonts w:ascii="Times New Roman" w:hAnsi="Times New Roman" w:eastAsia="宋体" w:cs="Times New Roman"/>
      <w:b/>
      <w:bCs/>
      <w:sz w:val="32"/>
      <w:szCs w:val="32"/>
    </w:rPr>
  </w:style>
  <w:style w:type="character" w:customStyle="1" w:styleId="343">
    <w:name w:val="标题 7 Char"/>
    <w:link w:val="8"/>
    <w:qFormat/>
    <w:uiPriority w:val="0"/>
    <w:rPr>
      <w:rFonts w:ascii="Calibri" w:hAnsi="Calibri" w:eastAsia="宋体" w:cs="Times New Roman"/>
      <w:b/>
      <w:bCs/>
      <w:sz w:val="24"/>
      <w:szCs w:val="24"/>
    </w:rPr>
  </w:style>
  <w:style w:type="character" w:customStyle="1" w:styleId="344">
    <w:name w:val="引用 Char1"/>
    <w:qFormat/>
    <w:uiPriority w:val="0"/>
    <w:rPr>
      <w:rFonts w:ascii="Calibri" w:hAnsi="Calibri" w:eastAsia="宋体" w:cs="Times New Roman"/>
      <w:i/>
      <w:iCs/>
      <w:color w:val="404040"/>
    </w:rPr>
  </w:style>
  <w:style w:type="character" w:customStyle="1" w:styleId="345">
    <w:name w:val="标题 1 Char"/>
    <w:link w:val="2"/>
    <w:qFormat/>
    <w:uiPriority w:val="0"/>
    <w:rPr>
      <w:rFonts w:ascii="Times New Roman" w:hAnsi="Times New Roman" w:eastAsia="宋体" w:cs="Times New Roman"/>
      <w:b/>
      <w:bCs/>
      <w:kern w:val="44"/>
      <w:sz w:val="44"/>
      <w:szCs w:val="44"/>
    </w:rPr>
  </w:style>
  <w:style w:type="character" w:customStyle="1" w:styleId="346">
    <w:name w:val="_Style 150"/>
    <w:qFormat/>
    <w:uiPriority w:val="0"/>
    <w:rPr>
      <w:rFonts w:ascii="Calibri" w:hAnsi="Calibri" w:eastAsia="宋体" w:cs="Times New Roman"/>
      <w:b/>
      <w:bCs/>
      <w:i/>
      <w:iCs/>
      <w:color w:val="4F81BD"/>
    </w:rPr>
  </w:style>
  <w:style w:type="character" w:customStyle="1" w:styleId="347">
    <w:name w:val="Char Char13"/>
    <w:qFormat/>
    <w:uiPriority w:val="0"/>
    <w:rPr>
      <w:rFonts w:ascii="Cambria" w:hAnsi="Cambria" w:eastAsia="宋体" w:cs="Times New Roman"/>
      <w:b/>
      <w:bCs/>
      <w:kern w:val="2"/>
      <w:sz w:val="24"/>
      <w:szCs w:val="24"/>
      <w:lang w:val="en-US" w:eastAsia="zh-CN" w:bidi="ar-SA"/>
    </w:rPr>
  </w:style>
  <w:style w:type="character" w:customStyle="1" w:styleId="348">
    <w:name w:val="纯文本 Char1"/>
    <w:qFormat/>
    <w:uiPriority w:val="0"/>
    <w:rPr>
      <w:rFonts w:ascii="宋体" w:hAnsi="Courier New" w:eastAsia="宋体" w:cs="Courier New"/>
      <w:szCs w:val="21"/>
    </w:rPr>
  </w:style>
  <w:style w:type="character" w:customStyle="1" w:styleId="349">
    <w:name w:val="明显引用 Char2"/>
    <w:qFormat/>
    <w:uiPriority w:val="0"/>
    <w:rPr>
      <w:rFonts w:ascii="Calibri" w:hAnsi="Calibri" w:eastAsia="宋体" w:cs="Times New Roman"/>
      <w:b/>
      <w:bCs/>
      <w:i/>
      <w:iCs/>
      <w:color w:val="4F81BD"/>
    </w:rPr>
  </w:style>
  <w:style w:type="character" w:customStyle="1" w:styleId="350">
    <w:name w:val="标题 2 Char"/>
    <w:link w:val="3"/>
    <w:qFormat/>
    <w:uiPriority w:val="0"/>
    <w:rPr>
      <w:rFonts w:ascii="Arial" w:hAnsi="Arial"/>
      <w:b/>
      <w:sz w:val="32"/>
    </w:rPr>
  </w:style>
  <w:style w:type="character" w:customStyle="1" w:styleId="351">
    <w:name w:val="纯文本 Char Char Char Char"/>
    <w:qFormat/>
    <w:uiPriority w:val="0"/>
    <w:rPr>
      <w:rFonts w:ascii="宋体" w:hAnsi="Courier New" w:eastAsia="宋体" w:cs="金山简魏碑"/>
      <w:kern w:val="2"/>
      <w:sz w:val="21"/>
      <w:szCs w:val="21"/>
      <w:lang w:val="en-US" w:eastAsia="zh-CN" w:bidi="ar-SA"/>
    </w:rPr>
  </w:style>
  <w:style w:type="character" w:customStyle="1" w:styleId="352">
    <w:name w:val="Char Char11"/>
    <w:qFormat/>
    <w:uiPriority w:val="0"/>
    <w:rPr>
      <w:rFonts w:ascii="Cambria" w:hAnsi="Cambria" w:eastAsia="宋体" w:cs="Times New Roman"/>
      <w:kern w:val="2"/>
      <w:sz w:val="24"/>
      <w:szCs w:val="24"/>
      <w:lang w:val="en-US" w:eastAsia="zh-CN" w:bidi="ar-SA"/>
    </w:rPr>
  </w:style>
  <w:style w:type="character" w:customStyle="1" w:styleId="353">
    <w:name w:val="_Style 157"/>
    <w:qFormat/>
    <w:uiPriority w:val="0"/>
    <w:rPr>
      <w:rFonts w:ascii="Calibri" w:hAnsi="Calibri" w:eastAsia="宋体" w:cs="Times New Roman"/>
      <w:smallCaps/>
      <w:color w:val="C0504D"/>
      <w:u w:val="single"/>
    </w:rPr>
  </w:style>
  <w:style w:type="character" w:customStyle="1" w:styleId="354">
    <w:name w:val="Body Text Char Char"/>
    <w:qFormat/>
    <w:uiPriority w:val="0"/>
    <w:rPr>
      <w:rFonts w:ascii="宋体" w:hAnsi="Calibri" w:eastAsia="宋体" w:cs="宋体"/>
      <w:kern w:val="2"/>
      <w:sz w:val="24"/>
      <w:szCs w:val="24"/>
      <w:lang w:val="zh-CN" w:eastAsia="zh-CN" w:bidi="ar-SA"/>
    </w:rPr>
  </w:style>
  <w:style w:type="character" w:customStyle="1" w:styleId="355">
    <w:name w:val="正文缩进 Char"/>
    <w:link w:val="12"/>
    <w:qFormat/>
    <w:uiPriority w:val="0"/>
    <w:rPr>
      <w:rFonts w:ascii="Calibri" w:hAnsi="Calibri" w:eastAsia="宋体" w:cs="Times New Roman"/>
    </w:rPr>
  </w:style>
  <w:style w:type="character" w:customStyle="1" w:styleId="356">
    <w:name w:val="正文文本缩进 Char1"/>
    <w:qFormat/>
    <w:uiPriority w:val="0"/>
    <w:rPr>
      <w:rFonts w:ascii="Calibri" w:hAnsi="Calibri" w:eastAsia="宋体" w:cs="Times New Roman"/>
    </w:rPr>
  </w:style>
  <w:style w:type="character" w:customStyle="1" w:styleId="357">
    <w:name w:val="标题5 Char Char"/>
    <w:link w:val="57"/>
    <w:qFormat/>
    <w:uiPriority w:val="0"/>
    <w:rPr>
      <w:rFonts w:ascii="Arial" w:hAnsi="Arial" w:eastAsia="宋体" w:cs="Times New Roman"/>
      <w:b/>
      <w:bCs/>
      <w:sz w:val="24"/>
      <w:szCs w:val="32"/>
    </w:rPr>
  </w:style>
  <w:style w:type="character" w:customStyle="1" w:styleId="358">
    <w:name w:val="en201"/>
    <w:qFormat/>
    <w:uiPriority w:val="0"/>
    <w:rPr>
      <w:rFonts w:hint="default" w:ascii="Verdana" w:hAnsi="Verdana" w:eastAsia="宋体" w:cs="Times New Roman"/>
      <w:color w:val="777777"/>
      <w:sz w:val="16"/>
      <w:szCs w:val="16"/>
      <w:u w:val="none"/>
    </w:rPr>
  </w:style>
  <w:style w:type="character" w:customStyle="1" w:styleId="359">
    <w:name w:val="页脚 Char"/>
    <w:link w:val="28"/>
    <w:qFormat/>
    <w:uiPriority w:val="0"/>
    <w:rPr>
      <w:rFonts w:ascii="Calibri" w:hAnsi="Calibri" w:eastAsia="宋体" w:cs="Times New Roman"/>
      <w:sz w:val="18"/>
      <w:szCs w:val="18"/>
    </w:rPr>
  </w:style>
  <w:style w:type="character" w:customStyle="1" w:styleId="360">
    <w:name w:val="标题4 Char Char"/>
    <w:qFormat/>
    <w:uiPriority w:val="0"/>
    <w:rPr>
      <w:rFonts w:ascii="Arial" w:hAnsi="Arial" w:eastAsia="宋体" w:cs="Times New Roman"/>
      <w:b/>
      <w:bCs/>
      <w:sz w:val="24"/>
      <w:szCs w:val="32"/>
    </w:rPr>
  </w:style>
  <w:style w:type="character" w:customStyle="1" w:styleId="361">
    <w:name w:val="批注文字 Char"/>
    <w:qFormat/>
    <w:uiPriority w:val="0"/>
    <w:rPr>
      <w:rFonts w:ascii="Calibri" w:hAnsi="Calibri" w:eastAsia="宋体" w:cs="Times New Roman"/>
      <w:lang w:val="en-US" w:eastAsia="zh-CN" w:bidi="ar-SA"/>
    </w:rPr>
  </w:style>
  <w:style w:type="character" w:customStyle="1" w:styleId="362">
    <w:name w:val="脚注文本 Char1"/>
    <w:qFormat/>
    <w:uiPriority w:val="0"/>
    <w:rPr>
      <w:rFonts w:ascii="Calibri" w:hAnsi="Calibri" w:eastAsia="宋体" w:cs="Times New Roman"/>
      <w:sz w:val="18"/>
      <w:szCs w:val="18"/>
    </w:rPr>
  </w:style>
  <w:style w:type="character" w:customStyle="1" w:styleId="363">
    <w:name w:val="style4"/>
    <w:qFormat/>
    <w:uiPriority w:val="0"/>
    <w:rPr>
      <w:rFonts w:ascii="Calibri" w:hAnsi="Calibri" w:eastAsia="宋体" w:cs="Times New Roman"/>
    </w:rPr>
  </w:style>
  <w:style w:type="character" w:customStyle="1" w:styleId="364">
    <w:name w:val="Char Char14"/>
    <w:qFormat/>
    <w:uiPriority w:val="0"/>
    <w:rPr>
      <w:rFonts w:ascii="Calibri" w:hAnsi="Calibri" w:eastAsia="宋体" w:cs="Times New Roman"/>
      <w:b/>
      <w:bCs/>
      <w:kern w:val="2"/>
      <w:sz w:val="28"/>
      <w:szCs w:val="28"/>
      <w:lang w:val="en-US" w:eastAsia="zh-CN" w:bidi="ar-SA"/>
    </w:rPr>
  </w:style>
  <w:style w:type="character" w:customStyle="1" w:styleId="365">
    <w:name w:val="style221"/>
    <w:qFormat/>
    <w:uiPriority w:val="0"/>
    <w:rPr>
      <w:rFonts w:hint="default" w:ascii="Arial" w:hAnsi="Arial" w:eastAsia="宋体" w:cs="Arial"/>
    </w:rPr>
  </w:style>
  <w:style w:type="character" w:customStyle="1" w:styleId="366">
    <w:name w:val="正文首行缩进 Char1"/>
    <w:qFormat/>
    <w:uiPriority w:val="0"/>
    <w:rPr>
      <w:rFonts w:ascii="Calibri" w:hAnsi="Calibri" w:eastAsia="宋体" w:cs="Times New Roman"/>
    </w:rPr>
  </w:style>
  <w:style w:type="character" w:customStyle="1" w:styleId="367">
    <w:name w:val="p12-22"/>
    <w:qFormat/>
    <w:uiPriority w:val="0"/>
    <w:rPr>
      <w:rFonts w:ascii="Calibri" w:hAnsi="Calibri" w:eastAsia="宋体" w:cs="Times New Roman"/>
    </w:rPr>
  </w:style>
  <w:style w:type="character" w:customStyle="1" w:styleId="368">
    <w:name w:val="批注主题 Char"/>
    <w:link w:val="42"/>
    <w:qFormat/>
    <w:uiPriority w:val="0"/>
    <w:rPr>
      <w:rFonts w:ascii="宋体" w:hAnsi="Calibri" w:eastAsia="宋体" w:cs="Times New Roman"/>
      <w:b/>
      <w:bCs/>
      <w:sz w:val="28"/>
    </w:rPr>
  </w:style>
  <w:style w:type="character" w:customStyle="1" w:styleId="369">
    <w:name w:val="style11"/>
    <w:qFormat/>
    <w:uiPriority w:val="0"/>
    <w:rPr>
      <w:rFonts w:ascii="Calibri" w:hAnsi="Calibri" w:eastAsia="宋体" w:cs="Times New Roman"/>
      <w:color w:val="03399B"/>
    </w:rPr>
  </w:style>
  <w:style w:type="character" w:customStyle="1" w:styleId="370">
    <w:name w:val="尾注文本 Char1"/>
    <w:qFormat/>
    <w:uiPriority w:val="0"/>
    <w:rPr>
      <w:rFonts w:ascii="Calibri" w:hAnsi="Calibri" w:eastAsia="宋体" w:cs="Times New Roman"/>
    </w:rPr>
  </w:style>
  <w:style w:type="character" w:customStyle="1" w:styleId="371">
    <w:name w:val="正文（首行缩进两字） Char1"/>
    <w:qFormat/>
    <w:uiPriority w:val="0"/>
    <w:rPr>
      <w:rFonts w:ascii="Calibri" w:hAnsi="Calibri" w:eastAsia="宋体" w:cs="Times New Roman"/>
      <w:kern w:val="2"/>
      <w:sz w:val="21"/>
      <w:lang w:val="en-US" w:eastAsia="zh-CN" w:bidi="ar-SA"/>
    </w:rPr>
  </w:style>
  <w:style w:type="character" w:customStyle="1" w:styleId="372">
    <w:name w:val="H2 Char"/>
    <w:qFormat/>
    <w:uiPriority w:val="0"/>
    <w:rPr>
      <w:rFonts w:ascii="Arial" w:hAnsi="Arial" w:eastAsia="黑体" w:cs="Times New Roman"/>
      <w:b/>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25775</Words>
  <Characters>26967</Characters>
  <Lines>271</Lines>
  <Paragraphs>76</Paragraphs>
  <TotalTime>3</TotalTime>
  <ScaleCrop>false</ScaleCrop>
  <LinksUpToDate>false</LinksUpToDate>
  <CharactersWithSpaces>32869</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2021-05-07T14:04:00Z</dcterms:created>
  <dc:creator>Users</dc:creator>
  <cp:lastModifiedBy>Administrator</cp:lastModifiedBy>
  <cp:lastPrinted>2024-04-15T01:31:00Z</cp:lastPrinted>
  <dcterms:modified xsi:type="dcterms:W3CDTF">2024-04-17T01:04:37Z</dcterms:modified>
  <dc:title>老旧小区（工商局宿舍）改造工程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72CFBA2C2437488EB29C6669B046988F</vt:lpwstr>
  </property>
</Properties>
</file>